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74" w:rsidRDefault="00254074"/>
    <w:p w:rsidR="00254074" w:rsidRDefault="00254074" w:rsidP="003C439E">
      <w:pPr>
        <w:pStyle w:val="p3"/>
        <w:jc w:val="center"/>
        <w:rPr>
          <w:sz w:val="22"/>
          <w:szCs w:val="22"/>
        </w:rPr>
      </w:pPr>
      <w:r>
        <w:rPr>
          <w:rStyle w:val="s1"/>
          <w:sz w:val="22"/>
          <w:szCs w:val="22"/>
        </w:rPr>
        <w:t xml:space="preserve">СОВЕТ ДЕПУТАТОВ </w:t>
      </w:r>
      <w:r>
        <w:rPr>
          <w:rStyle w:val="s1"/>
          <w:sz w:val="22"/>
          <w:szCs w:val="22"/>
        </w:rPr>
        <w:br/>
      </w:r>
      <w:r w:rsidRPr="007D2703">
        <w:rPr>
          <w:rStyle w:val="s1"/>
          <w:sz w:val="22"/>
          <w:szCs w:val="22"/>
        </w:rPr>
        <w:t>МУНИЦИПАЛЬНОГО ОБРАЗОВАНИЯ</w:t>
      </w:r>
      <w:r w:rsidRPr="007D2703">
        <w:rPr>
          <w:sz w:val="22"/>
          <w:szCs w:val="22"/>
        </w:rPr>
        <w:t xml:space="preserve"> </w:t>
      </w:r>
    </w:p>
    <w:p w:rsidR="00254074" w:rsidRDefault="00254074" w:rsidP="003C439E">
      <w:pPr>
        <w:pStyle w:val="p3"/>
        <w:jc w:val="center"/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>Петровское сельское поселение</w:t>
      </w:r>
    </w:p>
    <w:p w:rsidR="00254074" w:rsidRPr="003C439E" w:rsidRDefault="00254074" w:rsidP="003C439E">
      <w:pPr>
        <w:pStyle w:val="p3"/>
        <w:jc w:val="center"/>
        <w:rPr>
          <w:sz w:val="22"/>
          <w:szCs w:val="22"/>
        </w:rPr>
      </w:pPr>
      <w:r w:rsidRPr="003C439E">
        <w:rPr>
          <w:rStyle w:val="s1"/>
          <w:sz w:val="22"/>
          <w:szCs w:val="22"/>
        </w:rPr>
        <w:t>муниципального образования Приозерский муниципальный район</w:t>
      </w:r>
    </w:p>
    <w:p w:rsidR="00254074" w:rsidRDefault="00254074" w:rsidP="003C439E">
      <w:pPr>
        <w:pStyle w:val="p4"/>
        <w:jc w:val="center"/>
        <w:rPr>
          <w:rStyle w:val="s1"/>
          <w:sz w:val="22"/>
          <w:szCs w:val="22"/>
        </w:rPr>
      </w:pPr>
      <w:r w:rsidRPr="003C439E">
        <w:rPr>
          <w:rStyle w:val="s1"/>
          <w:sz w:val="22"/>
          <w:szCs w:val="22"/>
        </w:rPr>
        <w:t>Ленинградской области</w:t>
      </w:r>
    </w:p>
    <w:p w:rsidR="00254074" w:rsidRDefault="00254074" w:rsidP="003C439E">
      <w:pPr>
        <w:pStyle w:val="p4"/>
        <w:jc w:val="center"/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 xml:space="preserve">второго созыва </w:t>
      </w:r>
    </w:p>
    <w:p w:rsidR="00254074" w:rsidRDefault="00254074" w:rsidP="003C439E">
      <w:pPr>
        <w:pStyle w:val="p4"/>
        <w:jc w:val="center"/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254074" w:rsidRPr="007D2703" w:rsidRDefault="00254074" w:rsidP="00FB4C85">
      <w:pPr>
        <w:pStyle w:val="p3"/>
        <w:jc w:val="center"/>
        <w:rPr>
          <w:sz w:val="22"/>
          <w:szCs w:val="22"/>
        </w:rPr>
      </w:pPr>
      <w:r w:rsidRPr="007D2703">
        <w:rPr>
          <w:rStyle w:val="s1"/>
          <w:sz w:val="22"/>
          <w:szCs w:val="22"/>
        </w:rPr>
        <w:t>РЕШЕНИЕ</w:t>
      </w:r>
      <w:r>
        <w:rPr>
          <w:rStyle w:val="s1"/>
          <w:sz w:val="22"/>
          <w:szCs w:val="22"/>
        </w:rPr>
        <w:t xml:space="preserve">                 </w:t>
      </w:r>
    </w:p>
    <w:p w:rsidR="00254074" w:rsidRPr="007D2703" w:rsidRDefault="00254074" w:rsidP="003C439E">
      <w:pPr>
        <w:pStyle w:val="p5"/>
        <w:rPr>
          <w:sz w:val="22"/>
          <w:szCs w:val="22"/>
        </w:rPr>
      </w:pPr>
      <w:r>
        <w:rPr>
          <w:sz w:val="22"/>
          <w:szCs w:val="22"/>
        </w:rPr>
        <w:t>От    21.05.2013                                                                                                                  № 182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85"/>
        <w:gridCol w:w="95"/>
      </w:tblGrid>
      <w:tr w:rsidR="00254074" w:rsidTr="00FB4C85">
        <w:trPr>
          <w:trHeight w:val="1504"/>
          <w:tblCellSpacing w:w="15" w:type="dxa"/>
        </w:trPr>
        <w:tc>
          <w:tcPr>
            <w:tcW w:w="5940" w:type="dxa"/>
            <w:vAlign w:val="center"/>
          </w:tcPr>
          <w:p w:rsidR="00254074" w:rsidRPr="007D2703" w:rsidRDefault="00254074" w:rsidP="001F4438">
            <w:pPr>
              <w:pStyle w:val="p5"/>
              <w:rPr>
                <w:sz w:val="22"/>
                <w:szCs w:val="22"/>
              </w:rPr>
            </w:pPr>
            <w:r w:rsidRPr="007D2703">
              <w:rPr>
                <w:sz w:val="22"/>
                <w:szCs w:val="22"/>
              </w:rPr>
              <w:t>Об утверждении Положения «Об организации деятельности старост, Общественных советов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области»</w:t>
            </w:r>
          </w:p>
        </w:tc>
        <w:tc>
          <w:tcPr>
            <w:tcW w:w="50" w:type="dxa"/>
            <w:vAlign w:val="center"/>
          </w:tcPr>
          <w:p w:rsidR="00254074" w:rsidRPr="007D2703" w:rsidRDefault="00254074" w:rsidP="001F4438"/>
        </w:tc>
      </w:tr>
    </w:tbl>
    <w:p w:rsidR="00254074" w:rsidRDefault="00254074" w:rsidP="003C439E">
      <w:pPr>
        <w:pStyle w:val="p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D2703">
        <w:rPr>
          <w:sz w:val="22"/>
          <w:szCs w:val="22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 км"/>
        </w:smartTagPr>
        <w:r w:rsidRPr="007D2703">
          <w:rPr>
            <w:sz w:val="22"/>
            <w:szCs w:val="22"/>
          </w:rPr>
          <w:t>2003 г</w:t>
        </w:r>
      </w:smartTag>
      <w:r w:rsidRPr="007D2703">
        <w:rPr>
          <w:sz w:val="22"/>
          <w:szCs w:val="22"/>
        </w:rPr>
        <w:t>. № 131-ФЗ «Об общих принципах организации местного самоуправления в Российской Федерации»,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Совет депутатов РЕШИЛ:</w:t>
      </w:r>
    </w:p>
    <w:p w:rsidR="00254074" w:rsidRPr="007D2703" w:rsidRDefault="00254074" w:rsidP="003C439E">
      <w:pPr>
        <w:pStyle w:val="p5"/>
        <w:rPr>
          <w:sz w:val="22"/>
          <w:szCs w:val="22"/>
        </w:rPr>
      </w:pPr>
      <w:r w:rsidRPr="007D2703">
        <w:rPr>
          <w:sz w:val="22"/>
          <w:szCs w:val="22"/>
        </w:rPr>
        <w:t>1. Утвердить Положение «Об организации деятельности старост, Общественных советов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области» (Приложение 1).</w:t>
      </w:r>
    </w:p>
    <w:p w:rsidR="00254074" w:rsidRPr="007D2703" w:rsidRDefault="00254074" w:rsidP="003C439E">
      <w:pPr>
        <w:pStyle w:val="p5"/>
        <w:rPr>
          <w:sz w:val="22"/>
          <w:szCs w:val="22"/>
        </w:rPr>
      </w:pPr>
      <w:r w:rsidRPr="007D2703">
        <w:rPr>
          <w:sz w:val="22"/>
          <w:szCs w:val="22"/>
        </w:rPr>
        <w:t>2. Опубликовать настоящее решение в средствах массовой информации и разместить на сайте администрации Петровского сельского поселения муниципального образования Приозерский муниципальный район Ленинградской области.</w:t>
      </w:r>
    </w:p>
    <w:p w:rsidR="00254074" w:rsidRDefault="00254074" w:rsidP="003C439E">
      <w:pPr>
        <w:pStyle w:val="p8"/>
        <w:rPr>
          <w:sz w:val="22"/>
          <w:szCs w:val="22"/>
        </w:rPr>
      </w:pPr>
      <w:r w:rsidRPr="007D2703">
        <w:rPr>
          <w:sz w:val="22"/>
          <w:szCs w:val="22"/>
        </w:rPr>
        <w:t>3. Решение вступает в силу с момента официального опубликования.</w:t>
      </w:r>
    </w:p>
    <w:p w:rsidR="00254074" w:rsidRPr="00E71DA8" w:rsidRDefault="00254074" w:rsidP="003C439E">
      <w:pPr>
        <w:pStyle w:val="p8"/>
        <w:rPr>
          <w:sz w:val="22"/>
          <w:szCs w:val="22"/>
        </w:rPr>
      </w:pPr>
      <w:r>
        <w:rPr>
          <w:sz w:val="22"/>
          <w:szCs w:val="22"/>
        </w:rPr>
        <w:t xml:space="preserve">4. Контроль, </w:t>
      </w:r>
      <w:r w:rsidRPr="007D2703">
        <w:rPr>
          <w:sz w:val="22"/>
          <w:szCs w:val="22"/>
        </w:rPr>
        <w:t>за исполнением настоящего решения возложить на постоянную комиссию по местному самоуправлению, законности,</w:t>
      </w:r>
      <w:r>
        <w:rPr>
          <w:sz w:val="22"/>
          <w:szCs w:val="22"/>
        </w:rPr>
        <w:t xml:space="preserve"> правопорядку и </w:t>
      </w:r>
      <w:r w:rsidRPr="007D2703">
        <w:rPr>
          <w:sz w:val="22"/>
          <w:szCs w:val="22"/>
        </w:rPr>
        <w:t xml:space="preserve"> социальным вопросам </w:t>
      </w:r>
      <w:r w:rsidRPr="00E71DA8">
        <w:rPr>
          <w:sz w:val="22"/>
          <w:szCs w:val="22"/>
        </w:rPr>
        <w:t>(председатель Пьянков В.А.).</w:t>
      </w:r>
    </w:p>
    <w:p w:rsidR="00254074" w:rsidRDefault="00254074" w:rsidP="003C439E">
      <w:pPr>
        <w:pStyle w:val="p5"/>
      </w:pPr>
      <w:r w:rsidRPr="007D2703">
        <w:t xml:space="preserve">Глава муниципального образования </w:t>
      </w:r>
    </w:p>
    <w:p w:rsidR="00254074" w:rsidRDefault="00254074" w:rsidP="003C439E">
      <w:pPr>
        <w:pStyle w:val="p5"/>
      </w:pPr>
      <w:r w:rsidRPr="007D2703">
        <w:t xml:space="preserve">Петровское сельское поселение  </w:t>
      </w:r>
      <w:r>
        <w:t xml:space="preserve">                                                          И.Г.Пьянкова</w:t>
      </w:r>
    </w:p>
    <w:p w:rsidR="00254074" w:rsidRDefault="00254074" w:rsidP="003C439E">
      <w:pPr>
        <w:pStyle w:val="p12"/>
      </w:pPr>
      <w:r w:rsidRPr="00FB4C85">
        <w:t>Согласовано:</w:t>
      </w:r>
      <w:r w:rsidRPr="00FB4C85">
        <w:rPr>
          <w:color w:val="FF00FF"/>
        </w:rPr>
        <w:t xml:space="preserve"> </w:t>
      </w:r>
      <w:r>
        <w:rPr>
          <w:color w:val="FF00FF"/>
        </w:rPr>
        <w:t xml:space="preserve">                                                                                          </w:t>
      </w:r>
      <w:r w:rsidRPr="001814D0">
        <w:t>Комракова Т.В.</w:t>
      </w:r>
    </w:p>
    <w:p w:rsidR="00254074" w:rsidRPr="00FB4C85" w:rsidRDefault="00254074" w:rsidP="00FB4C85">
      <w:pPr>
        <w:pStyle w:val="p5"/>
        <w:rPr>
          <w:sz w:val="16"/>
          <w:szCs w:val="16"/>
        </w:rPr>
      </w:pPr>
      <w:r w:rsidRPr="001814D0">
        <w:t xml:space="preserve">Исп. Белик Е.Н.. </w:t>
      </w:r>
    </w:p>
    <w:p w:rsidR="00254074" w:rsidRDefault="00254074" w:rsidP="00ED1B06">
      <w:pPr>
        <w:pStyle w:val="p12"/>
      </w:pPr>
      <w:r w:rsidRPr="007D2703">
        <w:t>Разослано: дело-3, редакция-1, Адмю МО ПГП-1</w:t>
      </w:r>
      <w:r>
        <w:t>, Прокуратура -1.</w:t>
      </w:r>
    </w:p>
    <w:p w:rsidR="00254074" w:rsidRDefault="00254074" w:rsidP="001814D0">
      <w:pPr>
        <w:pStyle w:val="p13"/>
        <w:jc w:val="right"/>
      </w:pPr>
      <w:r>
        <w:t>(Приложение 1)</w:t>
      </w:r>
    </w:p>
    <w:p w:rsidR="00254074" w:rsidRDefault="00254074" w:rsidP="003C439E">
      <w:pPr>
        <w:pStyle w:val="p13"/>
        <w:jc w:val="right"/>
      </w:pPr>
      <w:r>
        <w:t>Утверждено</w:t>
      </w:r>
    </w:p>
    <w:p w:rsidR="00254074" w:rsidRDefault="00254074" w:rsidP="003C439E">
      <w:pPr>
        <w:pStyle w:val="p13"/>
        <w:jc w:val="right"/>
      </w:pPr>
      <w:r>
        <w:t>решением Совета депутатов</w:t>
      </w:r>
    </w:p>
    <w:p w:rsidR="00254074" w:rsidRDefault="00254074" w:rsidP="003C439E">
      <w:pPr>
        <w:pStyle w:val="p5"/>
        <w:jc w:val="right"/>
      </w:pPr>
      <w:r>
        <w:t xml:space="preserve">МО Петровское сельское поселение </w:t>
      </w:r>
    </w:p>
    <w:p w:rsidR="00254074" w:rsidRDefault="00254074" w:rsidP="003C439E">
      <w:pPr>
        <w:pStyle w:val="p5"/>
        <w:jc w:val="right"/>
      </w:pPr>
      <w:r>
        <w:t xml:space="preserve">МО Приозерский муниципальный район Ленинградской области </w:t>
      </w:r>
    </w:p>
    <w:p w:rsidR="00254074" w:rsidRDefault="00254074" w:rsidP="003C439E">
      <w:pPr>
        <w:pStyle w:val="p13"/>
        <w:jc w:val="right"/>
      </w:pPr>
      <w:r>
        <w:t>от 21 мая 2013года</w:t>
      </w:r>
    </w:p>
    <w:p w:rsidR="00254074" w:rsidRPr="00ED1B06" w:rsidRDefault="00254074" w:rsidP="003C439E">
      <w:pPr>
        <w:pStyle w:val="p3"/>
        <w:jc w:val="center"/>
        <w:rPr>
          <w:b/>
        </w:rPr>
      </w:pPr>
      <w:r w:rsidRPr="00ED1B06">
        <w:rPr>
          <w:rStyle w:val="s1"/>
          <w:b/>
        </w:rPr>
        <w:t>Положение</w:t>
      </w:r>
    </w:p>
    <w:p w:rsidR="00254074" w:rsidRPr="00ED1B06" w:rsidRDefault="00254074" w:rsidP="00ED1B06">
      <w:pPr>
        <w:pStyle w:val="p4"/>
        <w:jc w:val="center"/>
        <w:rPr>
          <w:b/>
        </w:rPr>
      </w:pPr>
      <w:r w:rsidRPr="00ED1B06">
        <w:rPr>
          <w:rStyle w:val="s1"/>
          <w:b/>
        </w:rPr>
        <w:t xml:space="preserve">Об организации деятельности старост, Общественных советов на территории муниципального образования </w:t>
      </w:r>
      <w:r w:rsidRPr="00ED1B06">
        <w:rPr>
          <w:b/>
        </w:rPr>
        <w:t xml:space="preserve">Петровское сельское </w:t>
      </w:r>
      <w:r w:rsidRPr="00ED1B06">
        <w:rPr>
          <w:rStyle w:val="s1"/>
          <w:b/>
        </w:rPr>
        <w:t xml:space="preserve">поселение муниципального образования Приозерский муниципальный район Ленинградской области </w:t>
      </w:r>
    </w:p>
    <w:p w:rsidR="00254074" w:rsidRPr="00ED1B06" w:rsidRDefault="00254074" w:rsidP="00ED1B06">
      <w:pPr>
        <w:pStyle w:val="p2"/>
        <w:jc w:val="center"/>
        <w:rPr>
          <w:b/>
        </w:rPr>
      </w:pPr>
      <w:r w:rsidRPr="00ED1B06">
        <w:rPr>
          <w:rStyle w:val="s1"/>
          <w:b/>
        </w:rPr>
        <w:t>1. Общие положения</w:t>
      </w:r>
    </w:p>
    <w:p w:rsidR="00254074" w:rsidRDefault="00254074" w:rsidP="003C439E">
      <w:pPr>
        <w:pStyle w:val="p8"/>
      </w:pPr>
      <w:r>
        <w:t>1.1. Правовую основу организации деятельности старосты, Общественного совета составляют:</w:t>
      </w:r>
    </w:p>
    <w:p w:rsidR="00254074" w:rsidRDefault="00254074" w:rsidP="003C439E">
      <w:pPr>
        <w:pStyle w:val="p8"/>
      </w:pPr>
      <w:r>
        <w:t>- Конституция Российской Федерации;</w:t>
      </w:r>
    </w:p>
    <w:p w:rsidR="00254074" w:rsidRDefault="00254074" w:rsidP="003C439E">
      <w:pPr>
        <w:pStyle w:val="p8"/>
      </w:pPr>
      <w:r>
        <w:t>- Гражданский кодекс Российской Федерации;</w:t>
      </w:r>
    </w:p>
    <w:p w:rsidR="00254074" w:rsidRDefault="00254074" w:rsidP="003C439E">
      <w:pPr>
        <w:pStyle w:val="p8"/>
      </w:pPr>
      <w: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254074" w:rsidRDefault="00254074" w:rsidP="003C439E">
      <w:pPr>
        <w:pStyle w:val="p8"/>
      </w:pPr>
      <w:r>
        <w:t>- Областной закон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254074" w:rsidRDefault="00254074" w:rsidP="003C439E">
      <w:pPr>
        <w:pStyle w:val="p5"/>
      </w:pPr>
      <w:r>
        <w:t>- Устав муниципального образования Петровское сельское поселение муниципального образования Приозерский муниципальный район Ленинградской области (далее по тексту Устав Петровского поселения);</w:t>
      </w:r>
    </w:p>
    <w:p w:rsidR="00254074" w:rsidRDefault="00254074" w:rsidP="003C439E">
      <w:pPr>
        <w:pStyle w:val="p5"/>
      </w:pPr>
      <w:r>
        <w:t>- решения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по тексту – Совет депутатов Петровского поселения)</w:t>
      </w:r>
    </w:p>
    <w:p w:rsidR="00254074" w:rsidRDefault="00254074" w:rsidP="003C439E">
      <w:pPr>
        <w:pStyle w:val="p5"/>
      </w:pPr>
      <w:r>
        <w:t>- муниципальные правовые акты муниципального образования Петровское сельское поселение муниципального образования Приозерский муниципальный район Ленинградской области (далее по тексту Петровское поселение)</w:t>
      </w:r>
    </w:p>
    <w:p w:rsidR="00254074" w:rsidRDefault="00254074" w:rsidP="003C439E">
      <w:pPr>
        <w:pStyle w:val="p8"/>
      </w:pPr>
      <w:r>
        <w:t>- настоящее Положение.</w:t>
      </w:r>
    </w:p>
    <w:p w:rsidR="00254074" w:rsidRDefault="00254074" w:rsidP="003C439E">
      <w:pPr>
        <w:pStyle w:val="p5"/>
      </w:pPr>
      <w:r>
        <w:t>1.2. Староста – лицо, избранное на собрании жителей части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с численностью жителей менее 50 человек или из числа членов Общественного совета части территории поселения с численностью жителей от 50 до 500 человек.</w:t>
      </w:r>
    </w:p>
    <w:p w:rsidR="00254074" w:rsidRDefault="00254074" w:rsidP="003C439E">
      <w:pPr>
        <w:pStyle w:val="p5"/>
      </w:pPr>
      <w:r>
        <w:t>1.3. Общественный совет – представители населения, избранные на собрании жителей части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с численностью жителей от 50 до 500 человек.</w:t>
      </w:r>
    </w:p>
    <w:p w:rsidR="00254074" w:rsidRDefault="00254074" w:rsidP="003C439E">
      <w:pPr>
        <w:pStyle w:val="p8"/>
      </w:pPr>
      <w:r>
        <w:t>1.4. Староста, избираемый из числа членов Общественного совета - выборное лицо, избранное членами Общественного совета из своего состава выполняющее представительные и организационно-распорядительные функции по осуществлению инициатив членов Общественного совета в вопросах местного значения в границах Общественного совета.</w:t>
      </w:r>
    </w:p>
    <w:p w:rsidR="00254074" w:rsidRDefault="00254074" w:rsidP="003C439E">
      <w:pPr>
        <w:pStyle w:val="p8"/>
      </w:pPr>
      <w:r>
        <w:t>1.5. Член Общественного совета - лицо, входящее в состав Общественного совета, сформированного на собрании граждан на части территории, на которой осуществляет свою деятельность Общественный совет.</w:t>
      </w:r>
    </w:p>
    <w:p w:rsidR="00254074" w:rsidRDefault="00254074" w:rsidP="003C439E">
      <w:pPr>
        <w:pStyle w:val="p8"/>
      </w:pPr>
      <w:r>
        <w:t>1.6. Часть территории поселения - сельский населенный пункт, не являющийся административным центром поселения, с численностью жителей менее 50 человек; группа сельских населенных пунктов, в состав которой не входит административный центр поселения, с численностью жителей от 50 до 500 человек; сельский населенный пункт, не являющийся административным центром поселения, или часть территории сельского населенного пункта, не являющегося административным центром поселения, с численностью жителей от 50 до 500 человек.</w:t>
      </w:r>
    </w:p>
    <w:p w:rsidR="00254074" w:rsidRDefault="00254074" w:rsidP="003C439E">
      <w:pPr>
        <w:pStyle w:val="p8"/>
      </w:pPr>
      <w:r>
        <w:t>1.7. Общественный совет работает на общественных началах и не является юридическим лицом, осуществляет самостоятельное делопроизводство.</w:t>
      </w:r>
    </w:p>
    <w:p w:rsidR="00254074" w:rsidRDefault="00254074" w:rsidP="003C439E">
      <w:pPr>
        <w:pStyle w:val="p8"/>
      </w:pPr>
      <w:r>
        <w:t xml:space="preserve">Общественный совет в соответствии с действующим законодательством может являться юридическим лицом и подлежит государственной регистрации в порядке, установленном законодательством Российской Федерации. </w:t>
      </w:r>
    </w:p>
    <w:p w:rsidR="00254074" w:rsidRDefault="00254074" w:rsidP="003C439E">
      <w:pPr>
        <w:pStyle w:val="p8"/>
      </w:pPr>
      <w:r>
        <w:rPr>
          <w:rStyle w:val="s2"/>
        </w:rPr>
        <w:t>В случае государственной регистрации</w:t>
      </w:r>
      <w:r>
        <w:t xml:space="preserve"> Общественного совета,</w:t>
      </w:r>
      <w:r>
        <w:rPr>
          <w:rStyle w:val="s2"/>
        </w:rPr>
        <w:t xml:space="preserve"> Устав</w:t>
      </w:r>
      <w:r>
        <w:t xml:space="preserve"> Общественного совета не должен противоречить требованиям</w:t>
      </w:r>
      <w:r>
        <w:rPr>
          <w:rStyle w:val="s2"/>
        </w:rPr>
        <w:t> </w:t>
      </w:r>
      <w:hyperlink r:id="rId4" w:tgtFrame="_blank" w:history="1">
        <w:r w:rsidRPr="00ED1B06">
          <w:rPr>
            <w:rStyle w:val="s2"/>
          </w:rPr>
          <w:t>Конституции</w:t>
        </w:r>
      </w:hyperlink>
      <w:r w:rsidRPr="00ED1B06">
        <w:t xml:space="preserve"> </w:t>
      </w:r>
      <w:r>
        <w:t>РФ, федеральным законам, законам Ленинградской области, Уставу Петровского  поселения, нормативно-правовым актам Петровского поселения.</w:t>
      </w:r>
    </w:p>
    <w:p w:rsidR="00254074" w:rsidRDefault="00254074" w:rsidP="003C439E">
      <w:pPr>
        <w:pStyle w:val="p8"/>
      </w:pPr>
      <w:r>
        <w:t>1.8. Староста осуществляет свою деятельность на общественных началах, не является юридическим лицом, осуществляет самостоятельное делопроизводство.</w:t>
      </w:r>
    </w:p>
    <w:p w:rsidR="00254074" w:rsidRDefault="00254074" w:rsidP="003C439E">
      <w:pPr>
        <w:pStyle w:val="p8"/>
      </w:pPr>
      <w:r>
        <w:t>Старосте выплачивается ежеквартальное (ежемесячное) вознаграждение. Размер денежного вознаграждения и порядок выплаты устанавливается настоящим Положением.</w:t>
      </w:r>
    </w:p>
    <w:p w:rsidR="00254074" w:rsidRPr="00ED1B06" w:rsidRDefault="00254074" w:rsidP="00ED1B06">
      <w:pPr>
        <w:pStyle w:val="p14"/>
        <w:jc w:val="center"/>
        <w:rPr>
          <w:b/>
        </w:rPr>
      </w:pPr>
      <w:r w:rsidRPr="00ED1B06">
        <w:rPr>
          <w:rStyle w:val="s1"/>
          <w:b/>
        </w:rPr>
        <w:t>2. Организационные основы старост, Общественных советов</w:t>
      </w:r>
    </w:p>
    <w:p w:rsidR="00254074" w:rsidRDefault="00254074" w:rsidP="003C439E">
      <w:pPr>
        <w:pStyle w:val="p8"/>
      </w:pPr>
      <w:r>
        <w:t>2.1. Староста, Общественный совет может осуществлять свою деятельность в пределах следующих территорий проживания граждан (границ):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254074" w:rsidRDefault="00254074" w:rsidP="003C439E">
      <w:pPr>
        <w:pStyle w:val="p8"/>
      </w:pPr>
      <w:r>
        <w:t>2.2. Границы территории, на которой образуются старосты, Общественные советы, утверждаются решением Совета депутатов Петровского поселения по предложению населения, проживающего на данной части территории.</w:t>
      </w:r>
    </w:p>
    <w:p w:rsidR="00254074" w:rsidRDefault="00254074" w:rsidP="003C439E">
      <w:pPr>
        <w:pStyle w:val="p8"/>
      </w:pPr>
      <w:r>
        <w:t>2.3. Границы устанавливаются при обязательном соблюдении следующих условий:</w:t>
      </w:r>
    </w:p>
    <w:p w:rsidR="00254074" w:rsidRDefault="00254074" w:rsidP="003C439E">
      <w:pPr>
        <w:pStyle w:val="p8"/>
      </w:pPr>
      <w:r>
        <w:t>- границы не могут выходить за пределы части территории Петровского поселения;</w:t>
      </w:r>
    </w:p>
    <w:p w:rsidR="00254074" w:rsidRDefault="00254074" w:rsidP="003C439E">
      <w:pPr>
        <w:pStyle w:val="p8"/>
      </w:pPr>
      <w:r>
        <w:t>- на определенной территории не может быть более одного старосты, Общественного совета;</w:t>
      </w:r>
    </w:p>
    <w:p w:rsidR="00254074" w:rsidRDefault="00254074" w:rsidP="003C439E">
      <w:pPr>
        <w:pStyle w:val="p8"/>
      </w:pPr>
      <w:r>
        <w:t>- неразрывность территории, на которой осуществляется деятельность старосты, Общественного совета (если в его состав входит более одного жилого дома);</w:t>
      </w:r>
    </w:p>
    <w:p w:rsidR="00254074" w:rsidRDefault="00254074" w:rsidP="003C439E">
      <w:pPr>
        <w:pStyle w:val="p8"/>
      </w:pPr>
      <w:r>
        <w:t>- учет исторических, социально-экономических, культурных, коммунальных и иных признаков, обуславливающих обособленность и целостность территории на которой устанавливается деятельность старосты, Общественного совета.</w:t>
      </w:r>
    </w:p>
    <w:p w:rsidR="00254074" w:rsidRDefault="00254074" w:rsidP="003C439E">
      <w:pPr>
        <w:pStyle w:val="p8"/>
      </w:pPr>
      <w:r>
        <w:t>2.4. Территории, закрепленные в установленном порядке за учреждениями, предприятиями и организациями, не входят в состав части территории, на которой действует староста, Общественный совет.</w:t>
      </w:r>
    </w:p>
    <w:p w:rsidR="00254074" w:rsidRDefault="00254074" w:rsidP="003C439E">
      <w:pPr>
        <w:pStyle w:val="p8"/>
      </w:pPr>
      <w:r>
        <w:t>2.5. Порядок установление границ территории для осуществления деятельности старост, Общественных советов.</w:t>
      </w:r>
    </w:p>
    <w:p w:rsidR="00254074" w:rsidRDefault="00254074" w:rsidP="003C439E">
      <w:pPr>
        <w:pStyle w:val="p8"/>
      </w:pPr>
      <w:r>
        <w:t>2.5.1. Инициативная группа граждан численностью не менее трех человек, постоянно или преимущественно проживающих на соответствующей части территории Петровского поселения, организует и проводит учредительное собрание граждан, по вопросу установления территориальных границ, в пределах которых будут осуществлять свою деятельность староста или Общественный совет.</w:t>
      </w:r>
    </w:p>
    <w:p w:rsidR="00254074" w:rsidRDefault="00254074" w:rsidP="003C439E">
      <w:pPr>
        <w:pStyle w:val="p8"/>
      </w:pPr>
      <w:r>
        <w:t>Уполномоченные собранием граждане (инициативная группа) письменно обращаются в Совет депутатов городского поселения с предложением об утверждении границ территории, на которой будут работать староста или Общественный совет с приложением протокола собрания граждан с описанием и графическим изображением территориальных границ.</w:t>
      </w:r>
    </w:p>
    <w:p w:rsidR="00254074" w:rsidRDefault="00254074" w:rsidP="003C439E">
      <w:pPr>
        <w:pStyle w:val="p8"/>
      </w:pPr>
      <w:r>
        <w:t>2.5.2. Совет депутатов Петровского поселения в месячный срок со дня поступления письменного обращения от инициативной группы:</w:t>
      </w:r>
    </w:p>
    <w:p w:rsidR="00254074" w:rsidRDefault="00254074" w:rsidP="003C439E">
      <w:pPr>
        <w:pStyle w:val="p8"/>
      </w:pPr>
      <w:r>
        <w:t>- в случае соответствия предложения инициативной группы требованиям, установленным пунктом 2.3. раздела 2 настоящего Положения, утверждает границы территории, на которой планирует осуществлять свою деятельность староста, Общественный совет, решением Совета депутатов Петровского  поселения;</w:t>
      </w:r>
    </w:p>
    <w:p w:rsidR="00254074" w:rsidRDefault="00254074" w:rsidP="003C439E">
      <w:pPr>
        <w:pStyle w:val="p8"/>
      </w:pPr>
      <w:r>
        <w:t>- в случае несоответствия предложения инициативной группы требованиям, установленным пунктом 2.3. раздела 2 настоящего Положения, направляет инициативной группе письменный аргументированный отказ и предлагает иной обоснованный вариант территории,  на которой возможно избрание старосты, Общественного совета.</w:t>
      </w:r>
    </w:p>
    <w:p w:rsidR="00254074" w:rsidRDefault="00254074" w:rsidP="003C439E">
      <w:pPr>
        <w:pStyle w:val="p8"/>
      </w:pPr>
      <w:r>
        <w:t>2.5.3. После утверждения территориальных границ, на которой будут работать староста или Общественный совет, муниципальным правовым актом администрации Петровского поселения назначается собрание граждан по избранию старосты или Общественного совета Петровского  поселения.</w:t>
      </w:r>
    </w:p>
    <w:p w:rsidR="00254074" w:rsidRDefault="00254074" w:rsidP="003C439E">
      <w:pPr>
        <w:pStyle w:val="p8"/>
      </w:pPr>
      <w:r>
        <w:t>Информация о месте и времени проведения собрания доводится до жителей не позднее, чем за 5 дней до дня проведения собрания любым разрешенным способом.</w:t>
      </w:r>
    </w:p>
    <w:p w:rsidR="00254074" w:rsidRDefault="00254074" w:rsidP="003C439E">
      <w:pPr>
        <w:pStyle w:val="p8"/>
      </w:pPr>
      <w:r>
        <w:t>2.6. Собрание граждан является высшим органом управления для старосты, Общественного совета.</w:t>
      </w:r>
    </w:p>
    <w:p w:rsidR="00254074" w:rsidRDefault="00254074" w:rsidP="003C439E">
      <w:pPr>
        <w:pStyle w:val="p8"/>
      </w:pPr>
      <w:r>
        <w:t>2.6.1. Собрание проводится по инициативе главы администрации городского поселения, старосты, членов Общественного совета, группы граждан (инициативной группой) по мере необходимости, но не реже двух раз в год.</w:t>
      </w:r>
    </w:p>
    <w:p w:rsidR="00254074" w:rsidRDefault="00254074" w:rsidP="003C439E">
      <w:pPr>
        <w:pStyle w:val="p8"/>
      </w:pPr>
      <w:r>
        <w:t>2.6.2. Предложение о проведении собрания граждан должно содержать перечень вопросов, которые выносятся на его рассмотрение, предполагаемое время и место проведения собрания. Предложение должно быть подписано уполномоченными лицами, а если с инициативой проведения собрания обращается группа граждан – этими гражданами с указанием фамилии, имени, отчества, даты рождения, адреса места жительства каждого из них.</w:t>
      </w:r>
    </w:p>
    <w:p w:rsidR="00254074" w:rsidRDefault="00254074" w:rsidP="003C439E">
      <w:pPr>
        <w:pStyle w:val="p8"/>
      </w:pPr>
      <w:r>
        <w:t xml:space="preserve">2.6.3. В случае созыва собрания граждан инициативной группой граждан, численность такой группы не может быть менее 10% от числа жителей, зарегистрированных и проживающих на соответствующей части территории, на которой осуществляет свою деятельность староста, Общественный совет. Собрание граждан, созванное инициативной группой, проводится не позднее 30 дней со дня письменного обращения инициативной группы к старосте или выборным лицам Общественного совета. </w:t>
      </w:r>
    </w:p>
    <w:p w:rsidR="00254074" w:rsidRDefault="00254074" w:rsidP="003C439E">
      <w:pPr>
        <w:pStyle w:val="p8"/>
      </w:pPr>
      <w:r>
        <w:t>В случае созыва учредительного собрания граждан по вопросу установления границ территории, на которой будут осуществлять свою деятельность староста, Общественный совет численность инициативной группы не может быть менее трех человек.</w:t>
      </w:r>
    </w:p>
    <w:p w:rsidR="00254074" w:rsidRDefault="00254074" w:rsidP="003C439E">
      <w:pPr>
        <w:pStyle w:val="p8"/>
      </w:pPr>
      <w:r>
        <w:t xml:space="preserve">2.6.4. Собрания граждан правомочны, если в них принимает участие не менее половины жителей, зарегистрированных на территории, на которую распространяются полномочия старосты, Общественного совета, обладающих активным избирательным правом. </w:t>
      </w:r>
    </w:p>
    <w:p w:rsidR="00254074" w:rsidRDefault="00254074" w:rsidP="003C439E">
      <w:pPr>
        <w:pStyle w:val="p8"/>
      </w:pPr>
      <w:r>
        <w:t>2.6.5. Инициаторы проведения собрания граждан на части территории, на которую распространяются полномочия старосты, Общественного совета, уведомляют граждан, администрацию городского поселения, старосту, Общественный совет о проведении собрания не позднее, чем за 5 дней до дня проведения собрания.</w:t>
      </w:r>
    </w:p>
    <w:p w:rsidR="00254074" w:rsidRDefault="00254074" w:rsidP="003C439E">
      <w:pPr>
        <w:pStyle w:val="p8"/>
      </w:pPr>
      <w:r>
        <w:t>Информация о месте и времени проведения собрания граждан доводится не позднее, чем за 5 дней до дня проведения собрания:</w:t>
      </w:r>
    </w:p>
    <w:p w:rsidR="00254074" w:rsidRDefault="00254074" w:rsidP="003C439E">
      <w:pPr>
        <w:pStyle w:val="p8"/>
      </w:pPr>
      <w:r>
        <w:t>- до жителей любым разрешенным способом</w:t>
      </w:r>
      <w:r>
        <w:rPr>
          <w:rStyle w:val="s3"/>
        </w:rPr>
        <w:t xml:space="preserve"> </w:t>
      </w:r>
      <w:r>
        <w:t>путем размещения объявления на информационных стендах, в средствах массовой информации (радио,- теле,-периодическом печатном издании и т.д.) инициаторами проведения собрания;</w:t>
      </w:r>
    </w:p>
    <w:p w:rsidR="00254074" w:rsidRDefault="00254074" w:rsidP="003C439E">
      <w:pPr>
        <w:pStyle w:val="p8"/>
      </w:pPr>
      <w:r>
        <w:t>- до администрации городского поселения, старосты, Общественного совета в форме письменного обращения инициаторами проведения собрания.</w:t>
      </w:r>
    </w:p>
    <w:p w:rsidR="00254074" w:rsidRDefault="00254074" w:rsidP="003C439E">
      <w:pPr>
        <w:pStyle w:val="p8"/>
      </w:pPr>
      <w:r>
        <w:t>К исключительным полномочиям собрания граждан относятся:</w:t>
      </w:r>
    </w:p>
    <w:p w:rsidR="00254074" w:rsidRDefault="00254074" w:rsidP="003C439E">
      <w:pPr>
        <w:pStyle w:val="p8"/>
      </w:pPr>
      <w:r>
        <w:t>- избрание старосты, Общественного совета, членов Общественного совета;</w:t>
      </w:r>
    </w:p>
    <w:p w:rsidR="00254074" w:rsidRDefault="00254074" w:rsidP="003C439E">
      <w:pPr>
        <w:pStyle w:val="p8"/>
      </w:pPr>
      <w:r>
        <w:t>- рассмотрение и утверждение отчетов о деятельности старосты, Общественного совета;</w:t>
      </w:r>
    </w:p>
    <w:p w:rsidR="00254074" w:rsidRDefault="00254074" w:rsidP="003C439E">
      <w:pPr>
        <w:pStyle w:val="p8"/>
      </w:pPr>
      <w:r>
        <w:t>- принятие решений о досрочном прекращении полномочий старост, Общественного совета, членов Общественного совета.</w:t>
      </w:r>
    </w:p>
    <w:p w:rsidR="00254074" w:rsidRDefault="00254074" w:rsidP="003C439E">
      <w:pPr>
        <w:pStyle w:val="p8"/>
      </w:pPr>
      <w:r>
        <w:rPr>
          <w:rStyle w:val="s2"/>
        </w:rPr>
        <w:t>- принятие Устава</w:t>
      </w:r>
      <w:r>
        <w:t xml:space="preserve"> Общественного совета</w:t>
      </w:r>
      <w:r>
        <w:rPr>
          <w:rStyle w:val="s2"/>
        </w:rPr>
        <w:t xml:space="preserve"> и внесение в него изменений в случае, если собрание принимает решение о государственной регистрации</w:t>
      </w:r>
      <w:r>
        <w:t xml:space="preserve"> Общественного совета;</w:t>
      </w:r>
    </w:p>
    <w:p w:rsidR="00254074" w:rsidRDefault="00254074" w:rsidP="003C439E">
      <w:pPr>
        <w:pStyle w:val="p8"/>
      </w:pPr>
      <w:r>
        <w:t>- другие вопросы, на решение которых имеют право староста, Общественный совет, члены,</w:t>
      </w:r>
      <w:r>
        <w:rPr>
          <w:rStyle w:val="s4"/>
        </w:rPr>
        <w:t xml:space="preserve"> </w:t>
      </w:r>
      <w:r>
        <w:rPr>
          <w:rStyle w:val="s2"/>
        </w:rPr>
        <w:t>выборные лица</w:t>
      </w:r>
      <w:r>
        <w:t xml:space="preserve"> Общественного совета, при осуществлении своей деятельности.</w:t>
      </w:r>
    </w:p>
    <w:p w:rsidR="00254074" w:rsidRDefault="00254074" w:rsidP="003C439E">
      <w:pPr>
        <w:pStyle w:val="p8"/>
      </w:pPr>
      <w:r>
        <w:t xml:space="preserve">2.6.6. Решения принимаются большинством голосов присутствующих граждан на собрании, оформляются протоколом и в течение 10 дней доводятся до сведения органов местного самоуправления городского поселения. </w:t>
      </w:r>
    </w:p>
    <w:p w:rsidR="00254074" w:rsidRDefault="00254074" w:rsidP="003C439E">
      <w:pPr>
        <w:pStyle w:val="p8"/>
      </w:pPr>
      <w:r>
        <w:t>2.6.7.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на которой действуют старосты, Общественные советы, носят рекомендательный характер.</w:t>
      </w:r>
    </w:p>
    <w:p w:rsidR="00254074" w:rsidRDefault="00254074" w:rsidP="003C439E">
      <w:pPr>
        <w:pStyle w:val="p8"/>
      </w:pPr>
      <w:r>
        <w:t>2.6.8. Решения собраний граждан для старосты, Общественного совета носят обязательный характер.</w:t>
      </w:r>
    </w:p>
    <w:p w:rsidR="00254074" w:rsidRDefault="00254074" w:rsidP="003C439E">
      <w:pPr>
        <w:pStyle w:val="p8"/>
      </w:pPr>
      <w:r>
        <w:t>2.6.9. 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254074" w:rsidRDefault="00254074" w:rsidP="003C439E">
      <w:pPr>
        <w:pStyle w:val="p8"/>
      </w:pPr>
      <w:r>
        <w:t>2.6.10. Решения собрания граждан могут быть обжалованы в суде.</w:t>
      </w:r>
    </w:p>
    <w:p w:rsidR="00254074" w:rsidRPr="00EE38FD" w:rsidRDefault="00254074" w:rsidP="00EE38FD">
      <w:pPr>
        <w:pStyle w:val="p2"/>
        <w:jc w:val="center"/>
        <w:rPr>
          <w:b/>
        </w:rPr>
      </w:pPr>
      <w:r w:rsidRPr="00EE38FD">
        <w:rPr>
          <w:rStyle w:val="s1"/>
          <w:b/>
        </w:rPr>
        <w:t>3. Основные цели и задачи деятельности старосты, Общественного совета</w:t>
      </w:r>
    </w:p>
    <w:p w:rsidR="00254074" w:rsidRDefault="00254074" w:rsidP="003C439E">
      <w:pPr>
        <w:pStyle w:val="p5"/>
      </w:pPr>
      <w:r>
        <w:t>Цели и задачи старосты, Общественного совета определяются федеральным законодательством и законодательством Ленинградской области о местном самоуправлении,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настоящим Положением.</w:t>
      </w:r>
    </w:p>
    <w:p w:rsidR="00254074" w:rsidRDefault="00254074" w:rsidP="003C439E">
      <w:pPr>
        <w:pStyle w:val="p15"/>
      </w:pPr>
      <w:r>
        <w:t xml:space="preserve">3.1. Основными целями деятельности старосты, Общественного совета как иных форм непосредственного осуществления населением местного самоуправления являются: </w:t>
      </w:r>
    </w:p>
    <w:p w:rsidR="00254074" w:rsidRDefault="00254074" w:rsidP="003C439E">
      <w:pPr>
        <w:pStyle w:val="p15"/>
      </w:pPr>
      <w:r>
        <w:t>- объединение жителей, проживающих на части территории Петровского поселения, для самостоятельного решения вопросов местного значения в соответствии с законодательством Российской Федерации;</w:t>
      </w:r>
    </w:p>
    <w:p w:rsidR="00254074" w:rsidRDefault="00254074" w:rsidP="003C439E">
      <w:pPr>
        <w:pStyle w:val="p8"/>
      </w:pPr>
      <w:r>
        <w:t>- содействие социально-экономическому и культурному развитию части территории городского поселения.</w:t>
      </w:r>
    </w:p>
    <w:p w:rsidR="00254074" w:rsidRDefault="00254074" w:rsidP="003C439E">
      <w:pPr>
        <w:pStyle w:val="p8"/>
      </w:pPr>
      <w:r>
        <w:t>3.2. Основными задачами деятельности старосты, Общественного совета как иных форм непосредственного осуществления населением местного самоуправления является:</w:t>
      </w:r>
    </w:p>
    <w:p w:rsidR="00254074" w:rsidRDefault="00254074" w:rsidP="003C439E">
      <w:pPr>
        <w:pStyle w:val="p5"/>
      </w:pPr>
      <w:r>
        <w:t>- изучение, учет и анализ общественного мнения жителей по вопросам экономического и социального развития соответствующей части территории Петровского поселения;</w:t>
      </w:r>
    </w:p>
    <w:p w:rsidR="00254074" w:rsidRDefault="00254074" w:rsidP="003C439E">
      <w:pPr>
        <w:pStyle w:val="p5"/>
      </w:pPr>
      <w:r>
        <w:t>- обеспечение исполнения решений, принятых на собраниях граждан, в пределах своих полномочий;</w:t>
      </w:r>
    </w:p>
    <w:p w:rsidR="00254074" w:rsidRDefault="00254074" w:rsidP="003C439E">
      <w:pPr>
        <w:pStyle w:val="p5"/>
      </w:pPr>
      <w:r>
        <w:t>- отстаивание законных интересов жителей, проживающих на части территории Петровского поселения, в решении вопросов, имеющих местное и общественное значение в пределах своих полномочий;</w:t>
      </w:r>
    </w:p>
    <w:p w:rsidR="00254074" w:rsidRDefault="00254074" w:rsidP="003C439E">
      <w:pPr>
        <w:pStyle w:val="p8"/>
      </w:pPr>
      <w:r>
        <w:t>- представительство интересов жителей, проживающих на части территории Петровского поселения, при решении вопросов местного значения в органах местного самоуправления,</w:t>
      </w:r>
      <w:r>
        <w:rPr>
          <w:rStyle w:val="s5"/>
        </w:rPr>
        <w:t xml:space="preserve"> </w:t>
      </w:r>
      <w:r>
        <w:t>государственных органов, предприятий и организаций;</w:t>
      </w:r>
    </w:p>
    <w:p w:rsidR="00254074" w:rsidRDefault="00254074" w:rsidP="001A499B">
      <w:pPr>
        <w:pStyle w:val="p5"/>
        <w:jc w:val="both"/>
      </w:pPr>
      <w:r>
        <w:t>- оказание помощи органам местного самоуправления Петровское сельское поселение муниципального образования Приозерский муниципальный район Ленинградской области в решении вопросов местного значения.</w:t>
      </w:r>
    </w:p>
    <w:p w:rsidR="00254074" w:rsidRPr="00EE38FD" w:rsidRDefault="00254074" w:rsidP="00EE38FD">
      <w:pPr>
        <w:pStyle w:val="p2"/>
        <w:jc w:val="center"/>
        <w:rPr>
          <w:b/>
        </w:rPr>
      </w:pPr>
      <w:r w:rsidRPr="00EE38FD">
        <w:rPr>
          <w:rStyle w:val="s1"/>
          <w:b/>
        </w:rPr>
        <w:t>4.Полномочия старосты, Общественного совета,</w:t>
      </w:r>
    </w:p>
    <w:p w:rsidR="00254074" w:rsidRPr="00EE38FD" w:rsidRDefault="00254074" w:rsidP="00EE38FD">
      <w:pPr>
        <w:pStyle w:val="p2"/>
        <w:jc w:val="center"/>
        <w:rPr>
          <w:b/>
        </w:rPr>
      </w:pPr>
      <w:r w:rsidRPr="00EE38FD">
        <w:rPr>
          <w:rStyle w:val="s1"/>
          <w:b/>
        </w:rPr>
        <w:t>членов, выборных лиц Общественного совета</w:t>
      </w:r>
    </w:p>
    <w:p w:rsidR="00254074" w:rsidRDefault="00254074" w:rsidP="001A499B">
      <w:pPr>
        <w:pStyle w:val="p8"/>
        <w:jc w:val="both"/>
      </w:pPr>
      <w:r>
        <w:t>4.1. При осуществлении своей деятельности староста, Общественный совет, члены, выборные лица Общественного совета обладают следующими полномочиями:</w:t>
      </w:r>
    </w:p>
    <w:p w:rsidR="00254074" w:rsidRDefault="00254074" w:rsidP="001A499B">
      <w:pPr>
        <w:pStyle w:val="p8"/>
        <w:jc w:val="both"/>
      </w:pPr>
      <w:r>
        <w:t>4.1.1. представляют интересы населения, проживающего на территории осуществления деятельности старост, Общественных советов (далее – на подведомственной территории);</w:t>
      </w:r>
    </w:p>
    <w:p w:rsidR="00254074" w:rsidRDefault="00254074" w:rsidP="001A499B">
      <w:pPr>
        <w:pStyle w:val="p8"/>
        <w:jc w:val="both"/>
      </w:pPr>
      <w:r>
        <w:t>4.1.2. обеспечивают исполнение решений, принятых на собраниях граждан, в пределах своих полномочий;</w:t>
      </w:r>
    </w:p>
    <w:p w:rsidR="00254074" w:rsidRDefault="00254074" w:rsidP="001A499B">
      <w:pPr>
        <w:pStyle w:val="p8"/>
        <w:jc w:val="both"/>
      </w:pPr>
      <w:r>
        <w:t>4.1.3. осуществляют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подведомственной территории, как за счет средств указанных граждан, так и на основании договора с органами местного самоуправления с использованием средств местного бюджета;</w:t>
      </w:r>
    </w:p>
    <w:p w:rsidR="00254074" w:rsidRDefault="00254074" w:rsidP="001A499B">
      <w:pPr>
        <w:pStyle w:val="p8"/>
        <w:jc w:val="both"/>
      </w:pPr>
      <w:r>
        <w:t>4.1.4. вносят в органы местного самоуправления городского поселения проекты муниципальных правовых актов;</w:t>
      </w:r>
    </w:p>
    <w:p w:rsidR="00254074" w:rsidRDefault="00254074" w:rsidP="001A499B">
      <w:pPr>
        <w:pStyle w:val="p8"/>
        <w:jc w:val="both"/>
      </w:pPr>
      <w:r>
        <w:t>4.1.5. участвуют в заседаниях Совета депутатов при обсуждении вопросов, затрагивающих интересы населения, проживающего на подведомственной территории, в порядке, установленном решением Совета депутатов от 23 декабря 2009 года № 30;</w:t>
      </w:r>
    </w:p>
    <w:p w:rsidR="00254074" w:rsidRDefault="00254074" w:rsidP="001A499B">
      <w:pPr>
        <w:pStyle w:val="p8"/>
        <w:jc w:val="both"/>
      </w:pPr>
      <w:r>
        <w:t>4.1.6.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254074" w:rsidRDefault="00254074" w:rsidP="001A499B">
      <w:pPr>
        <w:pStyle w:val="p8"/>
        <w:jc w:val="both"/>
      </w:pPr>
      <w:r>
        <w:t>4.1.7. взаимодействуют с депутатами Совета депутатов Петровского  поселения, депутатом Законодательного собрания Ленинградской области соответствующего избирательного округа, администрацией городского поселения.</w:t>
      </w:r>
    </w:p>
    <w:p w:rsidR="00254074" w:rsidRDefault="00254074" w:rsidP="001A499B">
      <w:pPr>
        <w:pStyle w:val="p8"/>
        <w:jc w:val="both"/>
      </w:pPr>
      <w:r>
        <w:t>4.2. К основным полномочиям старосты, выбранного непосредственно на собрании граждан, и старосты, выбранного из числа членов Общественного совета, относятся:</w:t>
      </w:r>
    </w:p>
    <w:p w:rsidR="00254074" w:rsidRDefault="00254074" w:rsidP="001A499B">
      <w:pPr>
        <w:pStyle w:val="p8"/>
        <w:jc w:val="both"/>
      </w:pPr>
      <w:r>
        <w:t>4.2.1. принятие решений по созыву собрания, опросу граждан части территории городского поселения;</w:t>
      </w:r>
    </w:p>
    <w:p w:rsidR="00254074" w:rsidRDefault="00254074" w:rsidP="001A499B">
      <w:pPr>
        <w:pStyle w:val="p8"/>
        <w:jc w:val="both"/>
      </w:pPr>
      <w:r>
        <w:t>4.2.2. формирование повестки дня собрания, его организация;</w:t>
      </w:r>
    </w:p>
    <w:p w:rsidR="00254074" w:rsidRDefault="00254074" w:rsidP="001A499B">
      <w:pPr>
        <w:pStyle w:val="p8"/>
        <w:jc w:val="both"/>
      </w:pPr>
      <w:r>
        <w:t>4.2.3. определение порядка, условий, способов и средств для выполнения решений собрания, на основе опроса граждан, а также по иным вопросам, относящимся к компетенции старосты, организация их выполнения;</w:t>
      </w:r>
    </w:p>
    <w:p w:rsidR="00254074" w:rsidRDefault="00254074" w:rsidP="001A499B">
      <w:pPr>
        <w:pStyle w:val="p8"/>
        <w:jc w:val="both"/>
      </w:pPr>
      <w:r>
        <w:t>4.2.4. подготовка обращений к органам государственной власти, органам местного самоуправления, организациям и населению по решению вопросов, относящихся к компетенции старосты;</w:t>
      </w:r>
    </w:p>
    <w:p w:rsidR="00254074" w:rsidRDefault="00254074" w:rsidP="003C439E">
      <w:pPr>
        <w:pStyle w:val="p8"/>
      </w:pPr>
      <w:r>
        <w:t>4.2.5. участие в заседаниях органов местного самоуправления городского поселения по рассмотрению предложений, внесенных Общественным советом, собранием граждан.</w:t>
      </w:r>
    </w:p>
    <w:p w:rsidR="00254074" w:rsidRDefault="00254074" w:rsidP="003C439E">
      <w:pPr>
        <w:pStyle w:val="p8"/>
      </w:pPr>
      <w:r>
        <w:t>4.3. Староста, выбранный непосредственно на собрании граждан, староста, выбранный из числа членов Общественного совета, обязан:</w:t>
      </w:r>
    </w:p>
    <w:p w:rsidR="00254074" w:rsidRDefault="00254074" w:rsidP="003C439E">
      <w:pPr>
        <w:pStyle w:val="p8"/>
      </w:pPr>
      <w:r>
        <w:t>4.3.1. содействовать органам местного самоуправления поселения в осуществлении решений вопросов местного значения на вверенной им территории;</w:t>
      </w:r>
    </w:p>
    <w:p w:rsidR="00254074" w:rsidRDefault="00254074" w:rsidP="003C439E">
      <w:pPr>
        <w:pStyle w:val="p8"/>
      </w:pPr>
      <w:r>
        <w:t>4.3.2. оказывать помощь администрации Петровского поселения в исполнении предложений принятых на собраниях граждан;</w:t>
      </w:r>
    </w:p>
    <w:p w:rsidR="00254074" w:rsidRDefault="00254074" w:rsidP="003C439E">
      <w:pPr>
        <w:pStyle w:val="p8"/>
      </w:pPr>
      <w:r>
        <w:t>4.3.3. рассматривать в пределах своих полномочий заявления, предложения и жалобы граждан и направлять их при необходимости в органы государственной власти;</w:t>
      </w:r>
    </w:p>
    <w:p w:rsidR="00254074" w:rsidRDefault="00254074" w:rsidP="003C439E">
      <w:pPr>
        <w:pStyle w:val="p8"/>
      </w:pPr>
      <w:r>
        <w:t>4.3.4. не реже одного раза в год отчитываться перед гражданами о проделанной работе.</w:t>
      </w:r>
    </w:p>
    <w:p w:rsidR="00254074" w:rsidRPr="00EE38FD" w:rsidRDefault="00254074" w:rsidP="00EE38FD">
      <w:pPr>
        <w:pStyle w:val="p2"/>
        <w:jc w:val="center"/>
        <w:rPr>
          <w:b/>
        </w:rPr>
      </w:pPr>
      <w:r w:rsidRPr="00EE38FD">
        <w:rPr>
          <w:rStyle w:val="s1"/>
          <w:b/>
        </w:rPr>
        <w:t>5. Порядок избрания и прекращения полномочий старосты,</w:t>
      </w:r>
    </w:p>
    <w:p w:rsidR="00254074" w:rsidRPr="00EE38FD" w:rsidRDefault="00254074" w:rsidP="00EE38FD">
      <w:pPr>
        <w:pStyle w:val="p2"/>
        <w:jc w:val="center"/>
        <w:rPr>
          <w:b/>
        </w:rPr>
      </w:pPr>
      <w:r w:rsidRPr="00EE38FD">
        <w:rPr>
          <w:rStyle w:val="s1"/>
          <w:b/>
        </w:rPr>
        <w:t>Общественного совета,</w:t>
      </w:r>
    </w:p>
    <w:p w:rsidR="00254074" w:rsidRPr="00EE38FD" w:rsidRDefault="00254074" w:rsidP="00EE38FD">
      <w:pPr>
        <w:pStyle w:val="p2"/>
        <w:jc w:val="center"/>
        <w:rPr>
          <w:b/>
        </w:rPr>
      </w:pPr>
      <w:r w:rsidRPr="00EE38FD">
        <w:rPr>
          <w:rStyle w:val="s1"/>
          <w:b/>
        </w:rPr>
        <w:t>членов, выборных лиц</w:t>
      </w:r>
      <w:r w:rsidRPr="00EE38FD">
        <w:rPr>
          <w:b/>
        </w:rPr>
        <w:t xml:space="preserve"> </w:t>
      </w:r>
      <w:r w:rsidRPr="00EE38FD">
        <w:rPr>
          <w:rStyle w:val="s1"/>
          <w:b/>
        </w:rPr>
        <w:t>Общественного совета</w:t>
      </w:r>
    </w:p>
    <w:p w:rsidR="00254074" w:rsidRDefault="00254074" w:rsidP="003C439E">
      <w:pPr>
        <w:pStyle w:val="p5"/>
      </w:pPr>
      <w:r>
        <w:t>Староста, Общественный совет,</w:t>
      </w:r>
      <w:r>
        <w:rPr>
          <w:rStyle w:val="s1"/>
        </w:rPr>
        <w:t xml:space="preserve"> </w:t>
      </w:r>
      <w:r>
        <w:t>члены</w:t>
      </w:r>
      <w:r>
        <w:rPr>
          <w:rStyle w:val="s1"/>
        </w:rPr>
        <w:t xml:space="preserve">, </w:t>
      </w:r>
      <w:r>
        <w:t xml:space="preserve">выборные лица Общественного совета в своей деятельности руководствуются Конституцией Российской Федерации, федеральными законами, областными законами,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правовыми актами органов местного самоуправления, настоящим Положением. </w:t>
      </w:r>
    </w:p>
    <w:p w:rsidR="00254074" w:rsidRDefault="00254074" w:rsidP="003C439E">
      <w:pPr>
        <w:pStyle w:val="p8"/>
      </w:pPr>
      <w:r>
        <w:t>5.1. Староста, Общественный совет, староста, избранный из состава членов Общественного совета, избираются сроком до 5 лет.</w:t>
      </w:r>
    </w:p>
    <w:p w:rsidR="00254074" w:rsidRDefault="00254074" w:rsidP="003C439E">
      <w:pPr>
        <w:pStyle w:val="p8"/>
      </w:pPr>
      <w:r>
        <w:t xml:space="preserve">В сельских населенных пунктах с численностью жителей от 50 до 500 человек староста избирается из числа членов Общественного совета части территории Петровского поселения. </w:t>
      </w:r>
    </w:p>
    <w:p w:rsidR="00254074" w:rsidRDefault="00254074" w:rsidP="003C439E">
      <w:pPr>
        <w:pStyle w:val="p8"/>
      </w:pPr>
      <w:r>
        <w:t>В сельских населенных пунктах с численностью жителей до 50 человек староста избирается непосредственно на собрании граждан.</w:t>
      </w:r>
    </w:p>
    <w:p w:rsidR="00254074" w:rsidRDefault="00254074" w:rsidP="003C439E">
      <w:pPr>
        <w:pStyle w:val="p8"/>
      </w:pPr>
      <w:r>
        <w:t>Количество членов Общественного совета зависит от численности граждан, зарегистрированных на части территории, на которой избираются члены Общественного совета, и определяется в соответствии с приложением №1 к настоящему Положению.</w:t>
      </w:r>
    </w:p>
    <w:p w:rsidR="00254074" w:rsidRDefault="00254074" w:rsidP="003C439E">
      <w:pPr>
        <w:pStyle w:val="p8"/>
      </w:pPr>
      <w:r>
        <w:t xml:space="preserve">Минимальное количество членов Общественного совета должно быть не менее трех человек. </w:t>
      </w:r>
    </w:p>
    <w:p w:rsidR="00254074" w:rsidRDefault="00254074" w:rsidP="003C439E">
      <w:pPr>
        <w:pStyle w:val="p8"/>
      </w:pPr>
      <w:r>
        <w:t>5.2. Любой дееспособный гражданин Российской Федерации, достигший 18-летнего возраста, зарегистрированный постоянно и преимущественно проживающий на данной территории, обладающий активным избирательным правом, может быть избранным старостой, членом Общественного совета.</w:t>
      </w:r>
    </w:p>
    <w:p w:rsidR="00254074" w:rsidRDefault="00254074" w:rsidP="003C439E">
      <w:pPr>
        <w:pStyle w:val="p8"/>
      </w:pPr>
      <w:r>
        <w:t>5.3. Кандидатура старосты, кандидатуры в состав Общественного совета, выдвигаются:</w:t>
      </w:r>
    </w:p>
    <w:p w:rsidR="00254074" w:rsidRDefault="00254074" w:rsidP="003C439E">
      <w:pPr>
        <w:pStyle w:val="p8"/>
      </w:pPr>
      <w:r>
        <w:t>- путем самовыдвижения;</w:t>
      </w:r>
    </w:p>
    <w:p w:rsidR="00254074" w:rsidRDefault="00254074" w:rsidP="003C439E">
      <w:pPr>
        <w:pStyle w:val="p8"/>
      </w:pPr>
      <w:r>
        <w:t>- по предложению администрации Петровского поселения;</w:t>
      </w:r>
    </w:p>
    <w:p w:rsidR="00254074" w:rsidRDefault="00254074" w:rsidP="003C439E">
      <w:pPr>
        <w:pStyle w:val="p8"/>
      </w:pPr>
      <w:r>
        <w:t>- жителями части территории городского поселения, на которой избирается староста, Общественный совет.</w:t>
      </w:r>
    </w:p>
    <w:p w:rsidR="00254074" w:rsidRDefault="00254074" w:rsidP="003C439E">
      <w:pPr>
        <w:pStyle w:val="p8"/>
      </w:pPr>
      <w:r>
        <w:t>5.4. Подготовка и проведение собрания жителей по вопросу избрания (переизбрания) старосты, Общественного совета осуществляется администрацией городского поселения в соответствии с Уставом Петровского  поселения.</w:t>
      </w:r>
    </w:p>
    <w:p w:rsidR="00254074" w:rsidRDefault="00254074" w:rsidP="003C439E">
      <w:pPr>
        <w:pStyle w:val="p8"/>
      </w:pPr>
      <w:r>
        <w:t xml:space="preserve">Для ведения собрания граждан избирается председатель и секретарь собрания. </w:t>
      </w:r>
    </w:p>
    <w:p w:rsidR="00254074" w:rsidRDefault="00254074" w:rsidP="003C439E">
      <w:pPr>
        <w:pStyle w:val="p8"/>
      </w:pPr>
      <w:r>
        <w:t>Голосование проводится по каждой выдвинутой кандидатуре отдельно.</w:t>
      </w:r>
    </w:p>
    <w:p w:rsidR="00254074" w:rsidRDefault="00254074" w:rsidP="003C439E">
      <w:pPr>
        <w:pStyle w:val="p8"/>
      </w:pPr>
      <w:r>
        <w:t>5.5. Решение собрания граждан принимается большинством голосов граждан, и оформляется протоколом, который подписывается председателем и секретарем собрания.</w:t>
      </w:r>
    </w:p>
    <w:p w:rsidR="00254074" w:rsidRDefault="00254074" w:rsidP="003C439E">
      <w:pPr>
        <w:pStyle w:val="p8"/>
      </w:pPr>
      <w:r>
        <w:t>5.6. Староста из членов Общественного совета избирается на заседании членов Общественного совета открытым голосованием, большинством голосов и оформляется протоколом.</w:t>
      </w:r>
    </w:p>
    <w:p w:rsidR="00254074" w:rsidRDefault="00254074" w:rsidP="003C439E">
      <w:pPr>
        <w:pStyle w:val="p8"/>
      </w:pPr>
      <w:r>
        <w:t>Заседание Общественного совета правомочно при участии в нем не менее половины членов Общественного совета.</w:t>
      </w:r>
    </w:p>
    <w:p w:rsidR="00254074" w:rsidRDefault="00254074" w:rsidP="003C439E">
      <w:pPr>
        <w:pStyle w:val="p8"/>
      </w:pPr>
      <w:r>
        <w:t>Решение Общественного совета считается принятым, если за него проголосовало более половины членов Общественного совета, присутствующих на заседании.</w:t>
      </w:r>
    </w:p>
    <w:p w:rsidR="00254074" w:rsidRDefault="00254074" w:rsidP="003C439E">
      <w:pPr>
        <w:pStyle w:val="p8"/>
      </w:pPr>
      <w:r>
        <w:t>5.7. Полномочия Общественного совета прекращаются в случае:</w:t>
      </w:r>
    </w:p>
    <w:p w:rsidR="00254074" w:rsidRDefault="00254074" w:rsidP="003C439E">
      <w:pPr>
        <w:pStyle w:val="p8"/>
      </w:pPr>
      <w:r>
        <w:t>- нарушения действующего законодательства;</w:t>
      </w:r>
    </w:p>
    <w:p w:rsidR="00254074" w:rsidRDefault="00254074" w:rsidP="003C439E">
      <w:pPr>
        <w:pStyle w:val="p8"/>
      </w:pPr>
      <w:r>
        <w:t>- нарушения Устава Петровского поселения;</w:t>
      </w:r>
    </w:p>
    <w:p w:rsidR="00254074" w:rsidRDefault="00254074" w:rsidP="003C439E">
      <w:pPr>
        <w:pStyle w:val="p8"/>
      </w:pPr>
      <w:r>
        <w:t>- невыполнения требований муниципальных правовых актов;</w:t>
      </w:r>
    </w:p>
    <w:p w:rsidR="00254074" w:rsidRDefault="00254074" w:rsidP="003C439E">
      <w:pPr>
        <w:pStyle w:val="p8"/>
      </w:pPr>
      <w:r>
        <w:t>- утраты доверия населения, выразившегося в решении собрания граждан об утрате доверия Общественному совету.</w:t>
      </w:r>
    </w:p>
    <w:p w:rsidR="00254074" w:rsidRDefault="00254074" w:rsidP="003C439E">
      <w:pPr>
        <w:pStyle w:val="p8"/>
      </w:pPr>
      <w:r>
        <w:t>5.7.1. Решение о досрочном прекращении полномочий Общественного совета принимается на собрании граждан большинством голосов граждан и оформляется протоколом, который подписывается председателем и секретарем собрания.</w:t>
      </w:r>
    </w:p>
    <w:p w:rsidR="00254074" w:rsidRDefault="00254074" w:rsidP="003C439E">
      <w:pPr>
        <w:pStyle w:val="p8"/>
      </w:pPr>
      <w:r>
        <w:t>5.8. Полномочия старосты, членов, выборных лиц Общественного совета, прекращаются в случае:</w:t>
      </w:r>
    </w:p>
    <w:p w:rsidR="00254074" w:rsidRDefault="00254074" w:rsidP="003C439E">
      <w:pPr>
        <w:pStyle w:val="p8"/>
      </w:pPr>
      <w:r>
        <w:t>- сложения полномочий на основании личного заявления;</w:t>
      </w:r>
    </w:p>
    <w:p w:rsidR="00254074" w:rsidRDefault="00254074" w:rsidP="003C439E">
      <w:pPr>
        <w:pStyle w:val="p8"/>
      </w:pPr>
      <w:r>
        <w:t xml:space="preserve">- систематического неисполнения своих обязанностей; </w:t>
      </w:r>
    </w:p>
    <w:p w:rsidR="00254074" w:rsidRDefault="00254074" w:rsidP="003C439E">
      <w:pPr>
        <w:pStyle w:val="p8"/>
      </w:pPr>
      <w:r>
        <w:t>- отзыва избирателями;</w:t>
      </w:r>
    </w:p>
    <w:p w:rsidR="00254074" w:rsidRDefault="00254074" w:rsidP="003C439E">
      <w:pPr>
        <w:pStyle w:val="p8"/>
      </w:pPr>
      <w:r>
        <w:t>- переезда старосты, члена, выборного лица Общественного совета на постоянное место жительства за пределы части территории поселения, на которой осуществляется их деятельность;</w:t>
      </w:r>
    </w:p>
    <w:p w:rsidR="00254074" w:rsidRDefault="00254074" w:rsidP="003C439E">
      <w:pPr>
        <w:pStyle w:val="p8"/>
      </w:pPr>
      <w:r>
        <w:t>- вступления в законную силу обвинительного приговора суда в отношении старосты, члена, выборного лица Общественного совета;</w:t>
      </w:r>
    </w:p>
    <w:p w:rsidR="00254074" w:rsidRDefault="00254074" w:rsidP="003C439E">
      <w:pPr>
        <w:pStyle w:val="p8"/>
      </w:pPr>
      <w:r>
        <w:t>- прекращения гражданства Российской Федерации;</w:t>
      </w:r>
    </w:p>
    <w:p w:rsidR="00254074" w:rsidRDefault="00254074" w:rsidP="003C439E">
      <w:pPr>
        <w:pStyle w:val="p8"/>
      </w:pPr>
      <w:r>
        <w:t>- признания недееспособным или ограниченно дееспособным по решению суда;</w:t>
      </w:r>
    </w:p>
    <w:p w:rsidR="00254074" w:rsidRDefault="00254074" w:rsidP="003C439E">
      <w:pPr>
        <w:pStyle w:val="p8"/>
      </w:pPr>
      <w:r>
        <w:t>- вступления в законную силу обвинительного приговора суда в отношении старосты, члена, выборного лица Общественного совета;</w:t>
      </w:r>
    </w:p>
    <w:p w:rsidR="00254074" w:rsidRDefault="00254074" w:rsidP="003C439E">
      <w:pPr>
        <w:pStyle w:val="p8"/>
      </w:pPr>
      <w:r>
        <w:t>- признания судом безвестно отсутствующим или объявления умершим;</w:t>
      </w:r>
    </w:p>
    <w:p w:rsidR="00254074" w:rsidRDefault="00254074" w:rsidP="003C439E">
      <w:pPr>
        <w:pStyle w:val="p8"/>
      </w:pPr>
      <w:r>
        <w:t>- смерти старосты, члена, выборного лица Общественного совета.</w:t>
      </w:r>
    </w:p>
    <w:p w:rsidR="00254074" w:rsidRDefault="00254074" w:rsidP="003C439E">
      <w:pPr>
        <w:pStyle w:val="p8"/>
      </w:pPr>
      <w:r>
        <w:t>5.8.1. Решение о прекращении полномочий старосты, членов Общественного совета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254074" w:rsidRDefault="00254074" w:rsidP="003C439E">
      <w:pPr>
        <w:pStyle w:val="p8"/>
      </w:pPr>
      <w:r>
        <w:t xml:space="preserve">5.9. Досрочное переизбрание старосты, Общественного совета, членов Общественного совета, производится в порядке, предусмотренном для их избрания. </w:t>
      </w:r>
    </w:p>
    <w:p w:rsidR="00254074" w:rsidRDefault="00254074" w:rsidP="003C439E">
      <w:pPr>
        <w:pStyle w:val="p8"/>
      </w:pPr>
      <w:r>
        <w:t>5.10. Решение о досрочном прекращении полномочий старосты выбранного из числа членов Общественного совета принимается Общественным советом и производится в порядке, предусмотренном для его избрания.</w:t>
      </w:r>
    </w:p>
    <w:p w:rsidR="00254074" w:rsidRDefault="00254074" w:rsidP="003C439E">
      <w:pPr>
        <w:pStyle w:val="p8"/>
      </w:pPr>
      <w:r>
        <w:t xml:space="preserve">5.11. В связи с утратой доверия из-за систематического неисполнения своих обязанностей или грубого нарушения действующего законодательства, досрочное переизбрание старосты, членов Общественного совета может быть инициировано не менее одной трети жителей соответствующей территории или администрацией городского поселения. </w:t>
      </w:r>
    </w:p>
    <w:p w:rsidR="00254074" w:rsidRDefault="00254074" w:rsidP="003C439E">
      <w:pPr>
        <w:pStyle w:val="p8"/>
      </w:pPr>
      <w:r>
        <w:t>5.11.1. Вопрос о досрочном переизбрании старосты, прекращении полномочий Общественного совета, членов Общественного совета, инициированный жителями или главой администрации городского поселения выносится на собрание граждан. Собрание граждан назначается муниципальным правовым актом администрации городского поселения.</w:t>
      </w:r>
    </w:p>
    <w:p w:rsidR="00254074" w:rsidRDefault="00254074" w:rsidP="003C439E">
      <w:pPr>
        <w:pStyle w:val="p8"/>
      </w:pPr>
      <w:r>
        <w:t>5.11.2. Решение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254074" w:rsidRDefault="00254074" w:rsidP="003C439E">
      <w:pPr>
        <w:pStyle w:val="p8"/>
      </w:pPr>
      <w:r>
        <w:t>Староста, Общественный совет, члены Общественного совета считаются досрочно переизбранными, если за их переизбрание проголосовало большинство граждан, присутствующих на собрании.</w:t>
      </w:r>
    </w:p>
    <w:p w:rsidR="00254074" w:rsidRDefault="00254074" w:rsidP="003C439E">
      <w:pPr>
        <w:pStyle w:val="p8"/>
      </w:pPr>
      <w:r>
        <w:t>5.12. Собрания граждан правомочны, если в них принимает участие не менее половины жителей, зарегистрированных на территории на которую распространяются полномочия старосты, Общественного совета, обладающих активным избирательным правом.</w:t>
      </w:r>
    </w:p>
    <w:p w:rsidR="00254074" w:rsidRPr="00EE38FD" w:rsidRDefault="00254074" w:rsidP="00EE38FD">
      <w:pPr>
        <w:pStyle w:val="p2"/>
        <w:jc w:val="center"/>
        <w:rPr>
          <w:b/>
        </w:rPr>
      </w:pPr>
      <w:r w:rsidRPr="00EE38FD">
        <w:rPr>
          <w:rStyle w:val="s1"/>
          <w:b/>
        </w:rPr>
        <w:t>6. Организации деятельности старосты, Общественного совета.</w:t>
      </w:r>
    </w:p>
    <w:p w:rsidR="00254074" w:rsidRDefault="00254074" w:rsidP="003C439E">
      <w:pPr>
        <w:pStyle w:val="p8"/>
      </w:pPr>
      <w:r>
        <w:t>6.1. Староста, избранный на собрании граждан в сельских населенных пунктах с численностью жителей до 50 человек.</w:t>
      </w:r>
    </w:p>
    <w:p w:rsidR="00254074" w:rsidRDefault="00254074" w:rsidP="003C439E">
      <w:pPr>
        <w:pStyle w:val="p8"/>
      </w:pPr>
      <w:r>
        <w:t>6.1.1. Староста подотчетен собранию граждан.</w:t>
      </w:r>
    </w:p>
    <w:p w:rsidR="00254074" w:rsidRDefault="00254074" w:rsidP="003C439E">
      <w:pPr>
        <w:pStyle w:val="p8"/>
      </w:pPr>
      <w:r>
        <w:t>6.1.2. Староста ежегодно до 01марта отчитывается перед собранием граждан о своей работе.</w:t>
      </w:r>
    </w:p>
    <w:p w:rsidR="00254074" w:rsidRDefault="00254074" w:rsidP="003C439E">
      <w:pPr>
        <w:pStyle w:val="p8"/>
      </w:pPr>
      <w:r>
        <w:t>6.1.3.Староста имеет удостоверение установленного образца, которое подписывается главой администрации муниципального образования Петровского  сельского поселения (приложение № 3 к Положению).</w:t>
      </w:r>
    </w:p>
    <w:p w:rsidR="00254074" w:rsidRDefault="00254074" w:rsidP="003C439E">
      <w:pPr>
        <w:pStyle w:val="p8"/>
      </w:pPr>
      <w:r>
        <w:t>6.2. Староста, избранный из состава членов Общественного собрания, возглавляет Общественный совет и является его председателем.</w:t>
      </w:r>
    </w:p>
    <w:p w:rsidR="00254074" w:rsidRDefault="00254074" w:rsidP="003C439E">
      <w:pPr>
        <w:pStyle w:val="p8"/>
      </w:pPr>
      <w:r>
        <w:t>6.2.1. Староста подотчетен собранию граждан и Общественному совету.</w:t>
      </w:r>
    </w:p>
    <w:p w:rsidR="00254074" w:rsidRDefault="00254074" w:rsidP="003C439E">
      <w:pPr>
        <w:pStyle w:val="p8"/>
      </w:pPr>
      <w:r>
        <w:t>6.2.2.Староста ежегодно до 01 марта отчитывается перед Общественным советом о своей работе.</w:t>
      </w:r>
    </w:p>
    <w:p w:rsidR="00254074" w:rsidRDefault="00254074" w:rsidP="003C439E">
      <w:pPr>
        <w:pStyle w:val="p8"/>
      </w:pPr>
      <w:r>
        <w:t>6.3. Заседания Общественного совета могут созываться по инициативе:</w:t>
      </w:r>
    </w:p>
    <w:p w:rsidR="00254074" w:rsidRDefault="00254074" w:rsidP="003C439E">
      <w:pPr>
        <w:pStyle w:val="p8"/>
      </w:pPr>
      <w:r>
        <w:t>- председателя Общественного совета;</w:t>
      </w:r>
    </w:p>
    <w:p w:rsidR="00254074" w:rsidRDefault="00254074" w:rsidP="003C439E">
      <w:pPr>
        <w:pStyle w:val="p8"/>
      </w:pPr>
      <w:r>
        <w:t>- органа местного самоуправления поселения;</w:t>
      </w:r>
    </w:p>
    <w:p w:rsidR="00254074" w:rsidRDefault="00254074" w:rsidP="003C439E">
      <w:pPr>
        <w:pStyle w:val="p8"/>
      </w:pPr>
      <w:r>
        <w:t>- собрания граждан.</w:t>
      </w:r>
    </w:p>
    <w:p w:rsidR="00254074" w:rsidRDefault="00254074" w:rsidP="003C439E">
      <w:pPr>
        <w:pStyle w:val="p8"/>
      </w:pPr>
      <w:r>
        <w:t>6.3.1. Организация заседания обеспечивается председателем Общественного совета, ведет заседание председатель Общественного совета.</w:t>
      </w:r>
    </w:p>
    <w:p w:rsidR="00254074" w:rsidRDefault="00254074" w:rsidP="003C439E">
      <w:pPr>
        <w:pStyle w:val="p8"/>
      </w:pPr>
      <w:r>
        <w:t>6.3.2. Заседание Общественного совета правомочно при участии в нем не менее половины членов Общественного совета.</w:t>
      </w:r>
    </w:p>
    <w:p w:rsidR="00254074" w:rsidRDefault="00254074" w:rsidP="003C439E">
      <w:pPr>
        <w:pStyle w:val="p8"/>
      </w:pPr>
      <w:r>
        <w:t>6.4. При проведении заседания члены Общественного совета имеют право:</w:t>
      </w:r>
    </w:p>
    <w:p w:rsidR="00254074" w:rsidRDefault="00254074" w:rsidP="003C439E">
      <w:pPr>
        <w:pStyle w:val="p8"/>
      </w:pPr>
      <w:r>
        <w:t>- вносить предложения и замечания по повестке дня, порядку рассмотрения и существу обсуждаемых вопросов;</w:t>
      </w:r>
    </w:p>
    <w:p w:rsidR="00254074" w:rsidRDefault="00254074" w:rsidP="003C439E">
      <w:pPr>
        <w:pStyle w:val="p8"/>
      </w:pPr>
      <w:r>
        <w:t>- выступать и голосовать по принимаемым решениям.</w:t>
      </w:r>
    </w:p>
    <w:p w:rsidR="00254074" w:rsidRDefault="00254074" w:rsidP="003C439E">
      <w:pPr>
        <w:pStyle w:val="p8"/>
      </w:pPr>
      <w:r>
        <w:t>6.5. 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вопросов.</w:t>
      </w:r>
    </w:p>
    <w:p w:rsidR="00254074" w:rsidRDefault="00254074" w:rsidP="003C439E">
      <w:pPr>
        <w:pStyle w:val="p8"/>
      </w:pPr>
      <w:r>
        <w:t>6.6. Решение Общественного совета принимается открытым голосованием членов Общественного совета, присутствующих на заседании.</w:t>
      </w:r>
    </w:p>
    <w:p w:rsidR="00254074" w:rsidRDefault="00254074" w:rsidP="003C439E">
      <w:pPr>
        <w:pStyle w:val="p8"/>
      </w:pPr>
      <w: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254074" w:rsidRDefault="00254074" w:rsidP="003C439E">
      <w:pPr>
        <w:pStyle w:val="p8"/>
      </w:pPr>
      <w:r>
        <w:t>Решение Общественного совета оформляется в виде протокола заседания.</w:t>
      </w:r>
    </w:p>
    <w:p w:rsidR="00254074" w:rsidRDefault="00254074" w:rsidP="003C439E">
      <w:pPr>
        <w:pStyle w:val="p8"/>
      </w:pPr>
      <w:r>
        <w:t>Решения Общественного совета в недельный срок доводятся до сведения населения.</w:t>
      </w:r>
    </w:p>
    <w:p w:rsidR="00254074" w:rsidRDefault="00254074" w:rsidP="003C439E">
      <w:pPr>
        <w:pStyle w:val="p8"/>
      </w:pPr>
      <w:r>
        <w:t>Решение подписывается председателем Общественного совета.</w:t>
      </w:r>
    </w:p>
    <w:p w:rsidR="00254074" w:rsidRDefault="00254074" w:rsidP="003C439E">
      <w:pPr>
        <w:pStyle w:val="p8"/>
      </w:pPr>
      <w:r>
        <w:t>6.7. Общественный совет подотчетен собранию граждан и ежегодно до 01 марта отчитывается перед собранием граждан о своей работе.</w:t>
      </w:r>
    </w:p>
    <w:p w:rsidR="00254074" w:rsidRDefault="00254074" w:rsidP="00EE38FD">
      <w:pPr>
        <w:pStyle w:val="p2"/>
        <w:jc w:val="center"/>
        <w:rPr>
          <w:rStyle w:val="s1"/>
          <w:b/>
        </w:rPr>
      </w:pPr>
    </w:p>
    <w:p w:rsidR="00254074" w:rsidRPr="00EE38FD" w:rsidRDefault="00254074" w:rsidP="00EE38FD">
      <w:pPr>
        <w:pStyle w:val="p2"/>
        <w:jc w:val="center"/>
        <w:rPr>
          <w:b/>
        </w:rPr>
      </w:pPr>
      <w:r w:rsidRPr="00EE38FD">
        <w:rPr>
          <w:rStyle w:val="s1"/>
          <w:b/>
        </w:rPr>
        <w:t>7. Взаимодействие органов местного самоуправления со старостой, Общественным советом, членами, выборными лицами Общественного совета</w:t>
      </w:r>
    </w:p>
    <w:p w:rsidR="00254074" w:rsidRDefault="00254074" w:rsidP="003C439E">
      <w:pPr>
        <w:pStyle w:val="p8"/>
      </w:pPr>
      <w:r>
        <w:t>7.1. Органы местного самоуправления:</w:t>
      </w:r>
    </w:p>
    <w:p w:rsidR="00254074" w:rsidRDefault="00254074" w:rsidP="003C439E">
      <w:pPr>
        <w:pStyle w:val="p8"/>
      </w:pPr>
      <w:r>
        <w:t xml:space="preserve">- предоставляют право участвовать в обсуждении вопросов, затрагивающих интересы жителей подведомственных территорий на заседаниях Совета депутатов Петровского  сельского поселения, совещаниях, проводимых администрацией Петровского  поселения, на общих основаниях; </w:t>
      </w:r>
    </w:p>
    <w:p w:rsidR="00254074" w:rsidRDefault="00254074" w:rsidP="003C439E">
      <w:pPr>
        <w:pStyle w:val="p8"/>
      </w:pPr>
      <w:r>
        <w:t>- оказывают организационную, информационную помощь;</w:t>
      </w:r>
    </w:p>
    <w:p w:rsidR="00254074" w:rsidRDefault="00254074" w:rsidP="003C439E">
      <w:pPr>
        <w:pStyle w:val="p8"/>
      </w:pPr>
      <w:r>
        <w:t>- содействуют выполнению решений собрания граждан, принятых в пределах их компетенции;</w:t>
      </w:r>
    </w:p>
    <w:p w:rsidR="00254074" w:rsidRDefault="00254074" w:rsidP="003C439E">
      <w:pPr>
        <w:pStyle w:val="p8"/>
      </w:pPr>
      <w:r>
        <w:t>- учитывают в своих решениях мнение населения, полученное старостой, Общественным советом, старостой, избранным из состава Общественного совета, методом опроса жителей;</w:t>
      </w:r>
    </w:p>
    <w:p w:rsidR="00254074" w:rsidRDefault="00254074" w:rsidP="003C439E">
      <w:pPr>
        <w:pStyle w:val="p8"/>
      </w:pPr>
      <w:r>
        <w:t>- учитывают мнение населения, обозначенное собранием граждан;</w:t>
      </w:r>
    </w:p>
    <w:p w:rsidR="00254074" w:rsidRDefault="00254074" w:rsidP="003C439E">
      <w:pPr>
        <w:pStyle w:val="p8"/>
      </w:pPr>
      <w:r>
        <w:t>- заключают гражданско-правовой договор со старостой по исполнению его полномочий;</w:t>
      </w:r>
    </w:p>
    <w:p w:rsidR="00254074" w:rsidRDefault="00254074" w:rsidP="003C439E">
      <w:pPr>
        <w:pStyle w:val="p8"/>
      </w:pPr>
      <w:r>
        <w:t>- передают часть полномочий по соглашениям, утверждаемым решением Совета депутатов Петровского поселения о передаче части полномочий администрации Петровского поселения, если Общественный совет зарегистрирован в соответствии с законодательством Российской Федерации и является юридическим лицом;</w:t>
      </w:r>
    </w:p>
    <w:p w:rsidR="00254074" w:rsidRDefault="00254074" w:rsidP="003C439E">
      <w:pPr>
        <w:pStyle w:val="p8"/>
      </w:pPr>
      <w:r>
        <w:t>- осуществляют другие полномочия по взаимодействию со старостами, Общественными советами в соответствии с действующим законодательством.</w:t>
      </w:r>
    </w:p>
    <w:p w:rsidR="00254074" w:rsidRDefault="00254074" w:rsidP="003C439E">
      <w:pPr>
        <w:pStyle w:val="p8"/>
      </w:pPr>
      <w:r>
        <w:t>7.2. Взаимодействие со старостой, Общественным советом,</w:t>
      </w:r>
      <w:r>
        <w:rPr>
          <w:rStyle w:val="s1"/>
        </w:rPr>
        <w:t xml:space="preserve"> </w:t>
      </w:r>
      <w:r>
        <w:t>членами, выборными лицами Общественного совета от имени органов местного самоуправления осуществляет администрация Петровского поселения.</w:t>
      </w:r>
    </w:p>
    <w:p w:rsidR="00254074" w:rsidRPr="00EE38FD" w:rsidRDefault="00254074" w:rsidP="00EE38FD">
      <w:pPr>
        <w:pStyle w:val="p14"/>
        <w:jc w:val="center"/>
        <w:rPr>
          <w:b/>
        </w:rPr>
      </w:pPr>
      <w:r w:rsidRPr="00EE38FD">
        <w:rPr>
          <w:rStyle w:val="s1"/>
          <w:b/>
        </w:rPr>
        <w:t>8. Порядок и размеры выплаты вознаграждения за работу старосты.</w:t>
      </w:r>
    </w:p>
    <w:p w:rsidR="00254074" w:rsidRDefault="00254074" w:rsidP="003C439E">
      <w:pPr>
        <w:pStyle w:val="p8"/>
      </w:pPr>
      <w:r>
        <w:t>8.1. Денежное вознаграждение старосте, избранному непосредственно на собрании граждан в сельских населенных пунктах с численностью жителей до 50 человек.</w:t>
      </w:r>
    </w:p>
    <w:p w:rsidR="00254074" w:rsidRDefault="00254074" w:rsidP="003C439E">
      <w:pPr>
        <w:pStyle w:val="p8"/>
      </w:pPr>
      <w:r>
        <w:t xml:space="preserve">8.1.1. Денежное вознаграждение старосте выплачивается из бюджета городского поселения ежеквартально за работу по выполнению полномочий на основании гражданско-правового договора, заключаемого со старостой администрацией Петровского поселения. В договоре указывается, какие конкретные услуги оказывает староста. </w:t>
      </w:r>
    </w:p>
    <w:p w:rsidR="00254074" w:rsidRDefault="00254074" w:rsidP="003C439E">
      <w:pPr>
        <w:pStyle w:val="p8"/>
      </w:pPr>
      <w:r>
        <w:t>8.1.2. Староста ведет учет своей работы в журнале старосты.</w:t>
      </w:r>
    </w:p>
    <w:p w:rsidR="00254074" w:rsidRDefault="00254074" w:rsidP="003C439E">
      <w:pPr>
        <w:pStyle w:val="p8"/>
      </w:pPr>
      <w:r>
        <w:t>8.1.3. Ежеквартальное вознаграждение старосты составляет  2200 руб.</w:t>
      </w:r>
    </w:p>
    <w:p w:rsidR="00254074" w:rsidRDefault="00254074" w:rsidP="003C439E">
      <w:pPr>
        <w:pStyle w:val="p8"/>
      </w:pPr>
      <w:r>
        <w:t>- при отдаленности населенных пунктов, расстояние между которыми превышает 2 км, ежеквартальное вознаграждение увеличивается на  00  рублей.</w:t>
      </w:r>
    </w:p>
    <w:p w:rsidR="00254074" w:rsidRDefault="00254074" w:rsidP="003C439E">
      <w:pPr>
        <w:pStyle w:val="p8"/>
      </w:pPr>
      <w:r>
        <w:t>8.2. Денежное вознаграждение старосте, избранному из числа членов Общественного совета.</w:t>
      </w:r>
    </w:p>
    <w:p w:rsidR="00254074" w:rsidRDefault="00254074" w:rsidP="003C439E">
      <w:pPr>
        <w:pStyle w:val="p8"/>
      </w:pPr>
      <w:r>
        <w:t xml:space="preserve">8.2.1. На основании решения Общественного совета об избрании старосты между администрацией городского поселения и старостой заключается договор гражданско-правового характера. В договоре указывается, какие конкретные услуги оказывает староста. </w:t>
      </w:r>
    </w:p>
    <w:p w:rsidR="00254074" w:rsidRDefault="00254074" w:rsidP="003C439E">
      <w:pPr>
        <w:pStyle w:val="p8"/>
      </w:pPr>
      <w:r>
        <w:t>8.2.2. Староста ведет учет своей работы в журнале старосты.</w:t>
      </w:r>
    </w:p>
    <w:p w:rsidR="00254074" w:rsidRDefault="00254074" w:rsidP="003C439E">
      <w:pPr>
        <w:pStyle w:val="p8"/>
      </w:pPr>
      <w:r>
        <w:t>8.2.3. Размер вознаграждения за месяц старосте по договору устанавливается в зависимости от численности зарегистрированного населения на обслуживаемой территории:</w:t>
      </w:r>
    </w:p>
    <w:p w:rsidR="00254074" w:rsidRDefault="00254074" w:rsidP="003C439E">
      <w:pPr>
        <w:pStyle w:val="p8"/>
      </w:pPr>
      <w:r>
        <w:t>- от 50 человек - 0,1 базовой величины;</w:t>
      </w:r>
    </w:p>
    <w:p w:rsidR="00254074" w:rsidRDefault="00254074" w:rsidP="003C439E">
      <w:pPr>
        <w:pStyle w:val="p8"/>
      </w:pPr>
      <w:r>
        <w:t>- от 80 и более – 0,2 базовой величины;</w:t>
      </w:r>
    </w:p>
    <w:p w:rsidR="00254074" w:rsidRDefault="00254074" w:rsidP="003C439E">
      <w:pPr>
        <w:pStyle w:val="p8"/>
      </w:pPr>
      <w:r>
        <w:t>8.2.4. За базовую величину принимается минимальный размер заработной платы, установленный в Российской Федерации.</w:t>
      </w:r>
    </w:p>
    <w:p w:rsidR="00254074" w:rsidRDefault="00254074" w:rsidP="003C439E">
      <w:pPr>
        <w:pStyle w:val="p8"/>
      </w:pPr>
      <w:r>
        <w:t>8.3. Суммы денежного вознаграждения ежеквартального (ежемесячного) старосте, избранному на собрании граждан в сельских населенных пунктах с численностью жителей до 50 человек, и старосте, избранному из числа членов Общественного совета, утверждаются решением Совета депутатов Петровского поселения при утверждении бюджета муниципального образования городского поселения (внесения изменений в бюджет) на очередной календарный год.</w:t>
      </w:r>
    </w:p>
    <w:p w:rsidR="00254074" w:rsidRPr="00EE38FD" w:rsidRDefault="00254074" w:rsidP="00EE38FD">
      <w:pPr>
        <w:pStyle w:val="p2"/>
        <w:jc w:val="center"/>
        <w:rPr>
          <w:b/>
        </w:rPr>
      </w:pPr>
      <w:r w:rsidRPr="00EE38FD">
        <w:rPr>
          <w:rStyle w:val="s1"/>
          <w:b/>
        </w:rPr>
        <w:t>9. Предоставление денежных средств на поддержку</w:t>
      </w:r>
    </w:p>
    <w:p w:rsidR="00254074" w:rsidRPr="00EE38FD" w:rsidRDefault="00254074" w:rsidP="00EE38FD">
      <w:pPr>
        <w:pStyle w:val="p2"/>
        <w:jc w:val="center"/>
        <w:rPr>
          <w:b/>
        </w:rPr>
      </w:pPr>
      <w:r w:rsidRPr="00EE38FD">
        <w:rPr>
          <w:rStyle w:val="s1"/>
          <w:b/>
        </w:rPr>
        <w:t>Общественных советов</w:t>
      </w:r>
    </w:p>
    <w:p w:rsidR="00254074" w:rsidRDefault="00254074" w:rsidP="003C439E">
      <w:pPr>
        <w:pStyle w:val="p8"/>
      </w:pPr>
      <w:r>
        <w:t xml:space="preserve">Общественный совет, зарегистрированный в соответствии с действующим законодательством Российской Федерации как юридическое лицо, получает на свою деятельность денежные средства в порядке и на условиях, установленных действующим законодательством Российской Федерации. </w:t>
      </w:r>
    </w:p>
    <w:p w:rsidR="00254074" w:rsidRPr="00EE38FD" w:rsidRDefault="00254074" w:rsidP="00EE38FD">
      <w:pPr>
        <w:pStyle w:val="p14"/>
        <w:jc w:val="center"/>
        <w:rPr>
          <w:b/>
        </w:rPr>
      </w:pPr>
      <w:r w:rsidRPr="00EE38FD">
        <w:rPr>
          <w:rStyle w:val="s1"/>
          <w:b/>
        </w:rPr>
        <w:t>10. Ответственность старосты, Общественного совета</w:t>
      </w:r>
    </w:p>
    <w:p w:rsidR="00254074" w:rsidRDefault="00254074" w:rsidP="003C439E">
      <w:pPr>
        <w:pStyle w:val="p8"/>
      </w:pPr>
      <w:r>
        <w:t>Староста, Общественный совет в случае нарушения ими федерального законодательства, законодательства Ленинградской области, Устава муниципального образования Петровского сельского поселения муниципального образования Приозерский муниципальный район Ленинградской области, невыполнения муниципальных правовых актов</w:t>
      </w:r>
      <w:r>
        <w:rPr>
          <w:rStyle w:val="s4"/>
        </w:rPr>
        <w:t xml:space="preserve"> </w:t>
      </w:r>
      <w:r>
        <w:rPr>
          <w:rStyle w:val="s2"/>
        </w:rPr>
        <w:t>несут ответственность в соответствии с законодательством Российской Федерации.</w:t>
      </w:r>
    </w:p>
    <w:p w:rsidR="00254074" w:rsidRDefault="00254074" w:rsidP="003C439E">
      <w:pPr>
        <w:pStyle w:val="p8"/>
      </w:pPr>
      <w:r>
        <w:rPr>
          <w:rStyle w:val="s2"/>
        </w:rPr>
        <w:t>В случае нарушения законодательства Российской Федерации и Ленинградской области Общественными советами, не имеющими государственной регистрации, ответственность за конкретные нарушения несут лица, входящие в состав Общественного совета, или уполномоченные выборные лица.</w:t>
      </w:r>
    </w:p>
    <w:p w:rsidR="00254074" w:rsidRDefault="00254074" w:rsidP="003C439E">
      <w:pPr>
        <w:pStyle w:val="p8"/>
      </w:pPr>
      <w:r>
        <w:rPr>
          <w:rStyle w:val="s2"/>
        </w:rPr>
        <w:t>Общественные советы, имеющие государственную регистрацию в качестве юридических лиц, отвечают по своим обязательствам всем принадлежащим им имуществом в соответствии с законодательством Российской Федерации.</w:t>
      </w:r>
    </w:p>
    <w:p w:rsidR="00254074" w:rsidRDefault="00254074" w:rsidP="003C439E">
      <w:pPr>
        <w:pStyle w:val="p8"/>
      </w:pPr>
      <w:r>
        <w:rPr>
          <w:rStyle w:val="s2"/>
        </w:rPr>
        <w:t>Органы местного самоуправления, не несут ответственности по имущественным и финансовым обязательствам старост, Общественных советов</w:t>
      </w:r>
      <w:r>
        <w:rPr>
          <w:rStyle w:val="s4"/>
        </w:rPr>
        <w:t>.</w:t>
      </w:r>
    </w:p>
    <w:p w:rsidR="00254074" w:rsidRDefault="00254074" w:rsidP="003C439E">
      <w:pPr>
        <w:pStyle w:val="p16"/>
      </w:pPr>
    </w:p>
    <w:p w:rsidR="00254074" w:rsidRDefault="00254074" w:rsidP="003C439E">
      <w:pPr>
        <w:pStyle w:val="p16"/>
      </w:pPr>
    </w:p>
    <w:p w:rsidR="00254074" w:rsidRDefault="00254074" w:rsidP="00BB0119">
      <w:pPr>
        <w:pStyle w:val="p1"/>
        <w:jc w:val="right"/>
      </w:pPr>
      <w:r>
        <w:t>Приложение №2</w:t>
      </w:r>
    </w:p>
    <w:p w:rsidR="00254074" w:rsidRDefault="00254074" w:rsidP="00BB0119">
      <w:pPr>
        <w:pStyle w:val="p17"/>
        <w:jc w:val="right"/>
      </w:pPr>
      <w:r>
        <w:t>Утверждено решением Совета депутатов</w:t>
      </w:r>
    </w:p>
    <w:p w:rsidR="00254074" w:rsidRDefault="00254074" w:rsidP="00BB0119">
      <w:pPr>
        <w:pStyle w:val="p17"/>
        <w:jc w:val="right"/>
      </w:pPr>
      <w:r>
        <w:t xml:space="preserve">МО Петровское сельское поселение </w:t>
      </w:r>
    </w:p>
    <w:p w:rsidR="00254074" w:rsidRDefault="00254074" w:rsidP="00BB0119">
      <w:pPr>
        <w:pStyle w:val="p17"/>
        <w:jc w:val="right"/>
      </w:pPr>
      <w:r>
        <w:t xml:space="preserve">МО Приозерский муниципальный район </w:t>
      </w:r>
    </w:p>
    <w:p w:rsidR="00254074" w:rsidRDefault="00254074" w:rsidP="00BB0119">
      <w:pPr>
        <w:pStyle w:val="p17"/>
        <w:jc w:val="right"/>
      </w:pPr>
      <w:r>
        <w:t>Ленинградской области № 182 от 21 мая 2013 года</w:t>
      </w:r>
    </w:p>
    <w:p w:rsidR="00254074" w:rsidRPr="00EE38FD" w:rsidRDefault="00254074" w:rsidP="00EE38FD">
      <w:pPr>
        <w:pStyle w:val="p19"/>
        <w:jc w:val="center"/>
        <w:rPr>
          <w:b/>
        </w:rPr>
      </w:pPr>
      <w:r w:rsidRPr="00EE38FD">
        <w:rPr>
          <w:rStyle w:val="s1"/>
          <w:b/>
        </w:rPr>
        <w:t xml:space="preserve">Перечень численности выборных лиц Общественных советов на территории муниципального образования </w:t>
      </w:r>
      <w:r w:rsidRPr="00EE38FD">
        <w:rPr>
          <w:b/>
        </w:rPr>
        <w:t>Петровское сельское</w:t>
      </w:r>
      <w:r w:rsidRPr="00EE38FD">
        <w:rPr>
          <w:rStyle w:val="s1"/>
          <w:b/>
        </w:rPr>
        <w:t xml:space="preserve"> поселение муниципального образования Приозерский муниципальный район Ленинградской области</w:t>
      </w:r>
    </w:p>
    <w:tbl>
      <w:tblPr>
        <w:tblStyle w:val="TableGrid"/>
        <w:tblW w:w="8974" w:type="dxa"/>
        <w:tblLook w:val="01E0"/>
      </w:tblPr>
      <w:tblGrid>
        <w:gridCol w:w="1008"/>
        <w:gridCol w:w="2929"/>
        <w:gridCol w:w="2667"/>
        <w:gridCol w:w="2370"/>
      </w:tblGrid>
      <w:tr w:rsidR="00254074" w:rsidTr="00BB0119">
        <w:tc>
          <w:tcPr>
            <w:tcW w:w="1008" w:type="dxa"/>
          </w:tcPr>
          <w:p w:rsidR="00254074" w:rsidRDefault="00254074" w:rsidP="00BB0119">
            <w:pPr>
              <w:pStyle w:val="p19"/>
              <w:rPr>
                <w:rFonts w:eastAsia="Calibri"/>
              </w:rPr>
            </w:pPr>
            <w:r>
              <w:rPr>
                <w:rFonts w:eastAsia="Calibri"/>
              </w:rPr>
              <w:t>№ округа</w:t>
            </w:r>
          </w:p>
        </w:tc>
        <w:tc>
          <w:tcPr>
            <w:tcW w:w="2929" w:type="dxa"/>
          </w:tcPr>
          <w:p w:rsidR="00254074" w:rsidRDefault="00254074" w:rsidP="003C439E">
            <w:pPr>
              <w:pStyle w:val="p21"/>
              <w:rPr>
                <w:rFonts w:eastAsia="Calibri"/>
              </w:rPr>
            </w:pPr>
            <w:r>
              <w:rPr>
                <w:rFonts w:eastAsia="Calibri"/>
              </w:rPr>
              <w:t>Наименование сельских населенных пунктов</w:t>
            </w:r>
          </w:p>
        </w:tc>
        <w:tc>
          <w:tcPr>
            <w:tcW w:w="2667" w:type="dxa"/>
          </w:tcPr>
          <w:p w:rsidR="00254074" w:rsidRDefault="00254074" w:rsidP="003C439E">
            <w:pPr>
              <w:pStyle w:val="p21"/>
              <w:rPr>
                <w:rFonts w:eastAsia="Calibri"/>
              </w:rPr>
            </w:pPr>
            <w:r>
              <w:rPr>
                <w:rFonts w:eastAsia="Calibri"/>
              </w:rPr>
              <w:t>Норма членов в Общественном совете</w:t>
            </w:r>
          </w:p>
        </w:tc>
        <w:tc>
          <w:tcPr>
            <w:tcW w:w="2370" w:type="dxa"/>
          </w:tcPr>
          <w:p w:rsidR="00254074" w:rsidRDefault="00254074" w:rsidP="00BB0119">
            <w:pPr>
              <w:pStyle w:val="p2"/>
              <w:rPr>
                <w:rFonts w:eastAsia="Calibri"/>
              </w:rPr>
            </w:pPr>
            <w:r>
              <w:rPr>
                <w:rFonts w:eastAsia="Calibri"/>
              </w:rPr>
              <w:t>Количество Зарегистрированных граждан</w:t>
            </w:r>
          </w:p>
        </w:tc>
      </w:tr>
      <w:tr w:rsidR="00254074" w:rsidTr="00BB0119">
        <w:trPr>
          <w:trHeight w:val="592"/>
        </w:trPr>
        <w:tc>
          <w:tcPr>
            <w:tcW w:w="1008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929" w:type="dxa"/>
            <w:vAlign w:val="center"/>
          </w:tcPr>
          <w:p w:rsidR="00254074" w:rsidRDefault="00254074" w:rsidP="00BB0119">
            <w:pPr>
              <w:pStyle w:val="p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дер. Ягодное;</w:t>
            </w:r>
          </w:p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667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70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</w:tr>
      <w:tr w:rsidR="00254074" w:rsidTr="00BB0119">
        <w:tc>
          <w:tcPr>
            <w:tcW w:w="1008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929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дер. Ольховка;</w:t>
            </w:r>
          </w:p>
        </w:tc>
        <w:tc>
          <w:tcPr>
            <w:tcW w:w="2667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70" w:type="dxa"/>
            <w:vAlign w:val="center"/>
          </w:tcPr>
          <w:p w:rsidR="00254074" w:rsidRDefault="00254074" w:rsidP="00BB0119">
            <w:pPr>
              <w:pStyle w:val="p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</w:tr>
      <w:tr w:rsidR="00254074" w:rsidTr="00BB0119">
        <w:tc>
          <w:tcPr>
            <w:tcW w:w="1008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929" w:type="dxa"/>
            <w:vAlign w:val="center"/>
          </w:tcPr>
          <w:p w:rsidR="00254074" w:rsidRDefault="00254074" w:rsidP="00BB0119">
            <w:pPr>
              <w:pStyle w:val="p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дер..Варшко</w:t>
            </w:r>
          </w:p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667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370" w:type="dxa"/>
            <w:vAlign w:val="center"/>
          </w:tcPr>
          <w:p w:rsidR="00254074" w:rsidRDefault="00254074" w:rsidP="00BB0119">
            <w:pPr>
              <w:pStyle w:val="p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</w:tr>
      <w:tr w:rsidR="00254074" w:rsidTr="00BB0119">
        <w:tc>
          <w:tcPr>
            <w:tcW w:w="1008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929" w:type="dxa"/>
            <w:vAlign w:val="center"/>
          </w:tcPr>
          <w:p w:rsidR="00254074" w:rsidRDefault="00254074" w:rsidP="00BB0119">
            <w:pPr>
              <w:pStyle w:val="p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п.ст.Петяярви</w:t>
            </w:r>
          </w:p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667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70" w:type="dxa"/>
            <w:vAlign w:val="center"/>
          </w:tcPr>
          <w:p w:rsidR="00254074" w:rsidRDefault="00254074" w:rsidP="00BB0119">
            <w:pPr>
              <w:pStyle w:val="p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</w:tr>
      <w:tr w:rsidR="00254074" w:rsidTr="00BB0119">
        <w:tc>
          <w:tcPr>
            <w:tcW w:w="1008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929" w:type="dxa"/>
            <w:vAlign w:val="center"/>
          </w:tcPr>
          <w:p w:rsidR="00254074" w:rsidRDefault="00254074" w:rsidP="00BB0119">
            <w:pPr>
              <w:pStyle w:val="p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пос. Петровское</w:t>
            </w:r>
          </w:p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667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370" w:type="dxa"/>
            <w:vAlign w:val="center"/>
          </w:tcPr>
          <w:p w:rsidR="00254074" w:rsidRDefault="00254074" w:rsidP="00BB0119">
            <w:pPr>
              <w:pStyle w:val="p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1370</w:t>
            </w:r>
          </w:p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</w:tr>
      <w:tr w:rsidR="00254074" w:rsidTr="00BB0119">
        <w:tc>
          <w:tcPr>
            <w:tcW w:w="1008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929" w:type="dxa"/>
            <w:vAlign w:val="center"/>
          </w:tcPr>
          <w:p w:rsidR="00254074" w:rsidRDefault="00254074" w:rsidP="00BB0119">
            <w:pPr>
              <w:pStyle w:val="p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дер.Овраги</w:t>
            </w:r>
          </w:p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667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</w:p>
        </w:tc>
        <w:tc>
          <w:tcPr>
            <w:tcW w:w="2370" w:type="dxa"/>
            <w:vAlign w:val="center"/>
          </w:tcPr>
          <w:p w:rsidR="00254074" w:rsidRDefault="00254074" w:rsidP="00BB0119">
            <w:pPr>
              <w:pStyle w:val="p2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</w:tbl>
    <w:p w:rsidR="00254074" w:rsidRDefault="00254074" w:rsidP="003C439E">
      <w:pPr>
        <w:pStyle w:val="p21"/>
      </w:pPr>
    </w:p>
    <w:p w:rsidR="00254074" w:rsidRDefault="00254074" w:rsidP="003C439E">
      <w:pPr>
        <w:pStyle w:val="p21"/>
      </w:pPr>
    </w:p>
    <w:p w:rsidR="00254074" w:rsidRDefault="00254074" w:rsidP="003C439E">
      <w:pPr>
        <w:pStyle w:val="p21"/>
      </w:pPr>
    </w:p>
    <w:p w:rsidR="00254074" w:rsidRDefault="00254074" w:rsidP="003C439E">
      <w:pPr>
        <w:pStyle w:val="p21"/>
      </w:pPr>
    </w:p>
    <w:p w:rsidR="00254074" w:rsidRDefault="00254074" w:rsidP="003C439E">
      <w:pPr>
        <w:pStyle w:val="p21"/>
      </w:pPr>
    </w:p>
    <w:p w:rsidR="00254074" w:rsidRDefault="00254074" w:rsidP="003C439E">
      <w:pPr>
        <w:pStyle w:val="p21"/>
      </w:pPr>
    </w:p>
    <w:p w:rsidR="00254074" w:rsidRDefault="00254074" w:rsidP="003C439E">
      <w:pPr>
        <w:pStyle w:val="p21"/>
      </w:pPr>
    </w:p>
    <w:p w:rsidR="00254074" w:rsidRDefault="00254074" w:rsidP="003C439E">
      <w:pPr>
        <w:pStyle w:val="p21"/>
        <w:jc w:val="right"/>
      </w:pPr>
    </w:p>
    <w:p w:rsidR="00254074" w:rsidRDefault="00254074" w:rsidP="003C439E">
      <w:pPr>
        <w:pStyle w:val="p21"/>
        <w:jc w:val="right"/>
      </w:pPr>
    </w:p>
    <w:p w:rsidR="00254074" w:rsidRDefault="00254074" w:rsidP="003C439E">
      <w:pPr>
        <w:pStyle w:val="p21"/>
        <w:jc w:val="right"/>
      </w:pPr>
      <w:r>
        <w:t>(Приложение 3)</w:t>
      </w:r>
    </w:p>
    <w:p w:rsidR="00254074" w:rsidRDefault="00254074" w:rsidP="003C439E">
      <w:pPr>
        <w:pStyle w:val="p17"/>
        <w:jc w:val="right"/>
      </w:pPr>
      <w:r>
        <w:t>Утверждено</w:t>
      </w:r>
    </w:p>
    <w:p w:rsidR="00254074" w:rsidRDefault="00254074" w:rsidP="003C439E">
      <w:pPr>
        <w:pStyle w:val="p17"/>
        <w:jc w:val="right"/>
      </w:pPr>
      <w:r>
        <w:t>решением Совета депутатов</w:t>
      </w:r>
    </w:p>
    <w:p w:rsidR="00254074" w:rsidRDefault="00254074" w:rsidP="003C439E">
      <w:pPr>
        <w:pStyle w:val="p17"/>
        <w:jc w:val="right"/>
      </w:pPr>
      <w:r>
        <w:t>МО Петровское сельское поселение</w:t>
      </w:r>
    </w:p>
    <w:p w:rsidR="00254074" w:rsidRDefault="00254074" w:rsidP="003C439E">
      <w:pPr>
        <w:pStyle w:val="p17"/>
        <w:jc w:val="right"/>
      </w:pPr>
      <w:r>
        <w:t xml:space="preserve">МО Приозерский муниципальный район </w:t>
      </w:r>
    </w:p>
    <w:p w:rsidR="00254074" w:rsidRDefault="00254074" w:rsidP="003C439E">
      <w:pPr>
        <w:pStyle w:val="p17"/>
        <w:jc w:val="right"/>
      </w:pPr>
      <w:r>
        <w:t xml:space="preserve">Ленинградской области </w:t>
      </w:r>
    </w:p>
    <w:p w:rsidR="00254074" w:rsidRDefault="00254074" w:rsidP="003C439E">
      <w:pPr>
        <w:pStyle w:val="p17"/>
        <w:jc w:val="right"/>
      </w:pPr>
      <w:r>
        <w:t>№ 182 от 21 мая 2013года</w:t>
      </w:r>
    </w:p>
    <w:p w:rsidR="00254074" w:rsidRPr="00A02F29" w:rsidRDefault="00254074" w:rsidP="003C439E">
      <w:pPr>
        <w:pStyle w:val="p20"/>
        <w:rPr>
          <w:b/>
        </w:rPr>
      </w:pPr>
      <w:r w:rsidRPr="00A02F29">
        <w:rPr>
          <w:rStyle w:val="s1"/>
          <w:b/>
        </w:rPr>
        <w:t>Образец удостоверения старосты</w:t>
      </w:r>
    </w:p>
    <w:p w:rsidR="00254074" w:rsidRPr="00A02F29" w:rsidRDefault="00254074" w:rsidP="003C439E">
      <w:pPr>
        <w:pStyle w:val="p20"/>
        <w:rPr>
          <w:b/>
        </w:rPr>
      </w:pPr>
      <w:r w:rsidRPr="00A02F29">
        <w:rPr>
          <w:rStyle w:val="s1"/>
          <w:b/>
        </w:rPr>
        <w:t>УДОСТОВЕРЕНИЕ</w:t>
      </w:r>
      <w:r w:rsidRPr="00A02F29">
        <w:rPr>
          <w:b/>
        </w:rPr>
        <w:t xml:space="preserve"> № ______</w:t>
      </w:r>
    </w:p>
    <w:p w:rsidR="00254074" w:rsidRDefault="00254074" w:rsidP="003C439E">
      <w:pPr>
        <w:pStyle w:val="p20"/>
      </w:pPr>
      <w:r>
        <w:t>Действительно с «__» ____ 20__года по «__» ____ 20__года</w:t>
      </w:r>
    </w:p>
    <w:p w:rsidR="00254074" w:rsidRDefault="00254074" w:rsidP="003C439E">
      <w:pPr>
        <w:pStyle w:val="p9"/>
      </w:pPr>
      <w:r>
        <w:rPr>
          <w:rStyle w:val="s7"/>
        </w:rPr>
        <w:t>____________________________________________________</w:t>
      </w:r>
    </w:p>
    <w:p w:rsidR="00254074" w:rsidRDefault="00254074" w:rsidP="003C439E">
      <w:pPr>
        <w:pStyle w:val="p22"/>
      </w:pPr>
      <w:r>
        <w:t>(фамилия, имя, отчество)</w:t>
      </w:r>
    </w:p>
    <w:p w:rsidR="00254074" w:rsidRDefault="00254074" w:rsidP="003C439E">
      <w:pPr>
        <w:pStyle w:val="p5"/>
        <w:pBdr>
          <w:bottom w:val="single" w:sz="12" w:space="1" w:color="auto"/>
        </w:pBdr>
      </w:pPr>
      <w:r>
        <w:t xml:space="preserve">является </w:t>
      </w:r>
      <w:r w:rsidRPr="00A02F29">
        <w:rPr>
          <w:rStyle w:val="s7"/>
          <w:b/>
        </w:rPr>
        <w:t>старостой</w:t>
      </w:r>
      <w:r w:rsidRPr="00A02F29">
        <w:rPr>
          <w:rStyle w:val="s8"/>
          <w:b/>
        </w:rPr>
        <w:t xml:space="preserve"> __________________________________________</w:t>
      </w:r>
    </w:p>
    <w:p w:rsidR="00254074" w:rsidRDefault="00254074" w:rsidP="003C439E">
      <w:pPr>
        <w:pStyle w:val="p5"/>
        <w:pBdr>
          <w:bottom w:val="single" w:sz="12" w:space="1" w:color="auto"/>
        </w:pBdr>
      </w:pPr>
      <w:r>
        <w:t xml:space="preserve">(наименование территории) </w:t>
      </w:r>
    </w:p>
    <w:p w:rsidR="00254074" w:rsidRDefault="00254074" w:rsidP="003C439E">
      <w:pPr>
        <w:pStyle w:val="p9"/>
      </w:pPr>
      <w:r>
        <w:t>продлено до</w:t>
      </w:r>
      <w:r>
        <w:rPr>
          <w:rStyle w:val="s5"/>
        </w:rPr>
        <w:t xml:space="preserve"> _________________</w:t>
      </w:r>
    </w:p>
    <w:p w:rsidR="00254074" w:rsidRDefault="00254074" w:rsidP="003C439E">
      <w:pPr>
        <w:pStyle w:val="p9"/>
      </w:pPr>
      <w:r>
        <w:t>продлено до ________________</w:t>
      </w:r>
    </w:p>
    <w:p w:rsidR="00254074" w:rsidRDefault="00254074" w:rsidP="003C439E">
      <w:pPr>
        <w:pStyle w:val="p9"/>
      </w:pPr>
      <w:r>
        <w:t xml:space="preserve">Глава муниципального образования </w:t>
      </w:r>
    </w:p>
    <w:p w:rsidR="00254074" w:rsidRDefault="00254074" w:rsidP="003C439E">
      <w:pPr>
        <w:pStyle w:val="p9"/>
      </w:pPr>
      <w:r>
        <w:t xml:space="preserve">Петровское сельское поселение                                                      И.Г. Пьянкова </w:t>
      </w:r>
    </w:p>
    <w:p w:rsidR="00254074" w:rsidRDefault="00254074" w:rsidP="003C439E">
      <w:pPr>
        <w:pStyle w:val="p20"/>
      </w:pPr>
      <w:r>
        <w:t>М.П.</w:t>
      </w:r>
    </w:p>
    <w:p w:rsidR="00254074" w:rsidRDefault="00254074" w:rsidP="003C439E">
      <w:pPr>
        <w:rPr>
          <w:vanish/>
        </w:rPr>
      </w:pPr>
      <w:r>
        <w:rPr>
          <w:vanish/>
        </w:rPr>
        <w:t>Пожалуйста, подождите</w:t>
      </w:r>
    </w:p>
    <w:p w:rsidR="00254074" w:rsidRDefault="00254074" w:rsidP="003C439E"/>
    <w:p w:rsidR="00254074" w:rsidRDefault="00254074"/>
    <w:sectPr w:rsidR="00254074" w:rsidSect="00D92E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E74"/>
    <w:rsid w:val="00024BBA"/>
    <w:rsid w:val="000C688A"/>
    <w:rsid w:val="001814D0"/>
    <w:rsid w:val="001A499B"/>
    <w:rsid w:val="001F4438"/>
    <w:rsid w:val="00254074"/>
    <w:rsid w:val="002A5D84"/>
    <w:rsid w:val="002F6472"/>
    <w:rsid w:val="003A336A"/>
    <w:rsid w:val="003A3459"/>
    <w:rsid w:val="003C1187"/>
    <w:rsid w:val="003C439E"/>
    <w:rsid w:val="0041666A"/>
    <w:rsid w:val="004550E6"/>
    <w:rsid w:val="004B74E3"/>
    <w:rsid w:val="004E2556"/>
    <w:rsid w:val="004F2106"/>
    <w:rsid w:val="005204E9"/>
    <w:rsid w:val="005670E1"/>
    <w:rsid w:val="005C27F8"/>
    <w:rsid w:val="00650AEB"/>
    <w:rsid w:val="006B7706"/>
    <w:rsid w:val="00787E3B"/>
    <w:rsid w:val="007D2703"/>
    <w:rsid w:val="00805E69"/>
    <w:rsid w:val="00815162"/>
    <w:rsid w:val="008542FA"/>
    <w:rsid w:val="008C1D9C"/>
    <w:rsid w:val="009254DB"/>
    <w:rsid w:val="00A02F29"/>
    <w:rsid w:val="00A66AAD"/>
    <w:rsid w:val="00AC7A9A"/>
    <w:rsid w:val="00AD134D"/>
    <w:rsid w:val="00AE3321"/>
    <w:rsid w:val="00BB0119"/>
    <w:rsid w:val="00C00A4D"/>
    <w:rsid w:val="00C16C55"/>
    <w:rsid w:val="00C70116"/>
    <w:rsid w:val="00CC521D"/>
    <w:rsid w:val="00D60221"/>
    <w:rsid w:val="00D81A4E"/>
    <w:rsid w:val="00D87ECD"/>
    <w:rsid w:val="00D92E74"/>
    <w:rsid w:val="00D9783B"/>
    <w:rsid w:val="00E71DA8"/>
    <w:rsid w:val="00E73CD8"/>
    <w:rsid w:val="00E83F77"/>
    <w:rsid w:val="00ED1B06"/>
    <w:rsid w:val="00EE38FD"/>
    <w:rsid w:val="00F021B0"/>
    <w:rsid w:val="00F25B06"/>
    <w:rsid w:val="00F33F61"/>
    <w:rsid w:val="00FB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2E74"/>
    <w:rPr>
      <w:rFonts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D92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92E74"/>
    <w:rPr>
      <w:rFonts w:cs="Times New Roman"/>
    </w:rPr>
  </w:style>
  <w:style w:type="paragraph" w:customStyle="1" w:styleId="p1">
    <w:name w:val="p1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3C439E"/>
    <w:rPr>
      <w:rFonts w:cs="Times New Roman"/>
    </w:rPr>
  </w:style>
  <w:style w:type="paragraph" w:customStyle="1" w:styleId="p2">
    <w:name w:val="p2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3C439E"/>
    <w:rPr>
      <w:rFonts w:cs="Times New Roman"/>
    </w:rPr>
  </w:style>
  <w:style w:type="paragraph" w:customStyle="1" w:styleId="p14">
    <w:name w:val="p14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3C439E"/>
    <w:rPr>
      <w:rFonts w:cs="Times New Roman"/>
    </w:rPr>
  </w:style>
  <w:style w:type="character" w:customStyle="1" w:styleId="s4">
    <w:name w:val="s4"/>
    <w:basedOn w:val="DefaultParagraphFont"/>
    <w:uiPriority w:val="99"/>
    <w:rsid w:val="003C439E"/>
    <w:rPr>
      <w:rFonts w:cs="Times New Roman"/>
    </w:rPr>
  </w:style>
  <w:style w:type="paragraph" w:customStyle="1" w:styleId="p15">
    <w:name w:val="p15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3C439E"/>
    <w:rPr>
      <w:rFonts w:cs="Times New Roman"/>
    </w:rPr>
  </w:style>
  <w:style w:type="paragraph" w:customStyle="1" w:styleId="p16">
    <w:name w:val="p16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3C439E"/>
    <w:rPr>
      <w:rFonts w:cs="Times New Roman"/>
    </w:rPr>
  </w:style>
  <w:style w:type="paragraph" w:customStyle="1" w:styleId="p22">
    <w:name w:val="p22"/>
    <w:basedOn w:val="Normal"/>
    <w:uiPriority w:val="99"/>
    <w:rsid w:val="003C4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3C439E"/>
    <w:rPr>
      <w:rFonts w:cs="Times New Roman"/>
    </w:rPr>
  </w:style>
  <w:style w:type="table" w:styleId="TableGrid">
    <w:name w:val="Table Grid"/>
    <w:basedOn w:val="TableNormal"/>
    <w:uiPriority w:val="99"/>
    <w:locked/>
    <w:rsid w:val="005204E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yf49c3d37ddff896db5fce040be791a09&amp;url=http%3A%2F%2Fbestpravo.ru%2Ffederalnoje%2Fgn-pravila%2Fd6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15</Pages>
  <Words>4955</Words>
  <Characters>28249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Петровское</cp:lastModifiedBy>
  <cp:revision>10</cp:revision>
  <cp:lastPrinted>2013-05-28T13:27:00Z</cp:lastPrinted>
  <dcterms:created xsi:type="dcterms:W3CDTF">2013-04-28T19:11:00Z</dcterms:created>
  <dcterms:modified xsi:type="dcterms:W3CDTF">2013-05-28T13:27:00Z</dcterms:modified>
</cp:coreProperties>
</file>