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8E" w:rsidRDefault="0007228E" w:rsidP="00254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692">
        <w:rPr>
          <w:rFonts w:ascii="Times New Roman" w:hAnsi="Times New Roman"/>
          <w:sz w:val="24"/>
          <w:szCs w:val="24"/>
        </w:rPr>
        <w:t>СОВЕТ ДЕПУТАТОВ</w:t>
      </w:r>
    </w:p>
    <w:p w:rsidR="0007228E" w:rsidRDefault="0007228E" w:rsidP="00254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7228E" w:rsidRPr="00654692" w:rsidRDefault="0007228E" w:rsidP="00254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692">
        <w:rPr>
          <w:rFonts w:ascii="Times New Roman" w:hAnsi="Times New Roman"/>
          <w:sz w:val="24"/>
          <w:szCs w:val="24"/>
        </w:rPr>
        <w:t>Петровское сельское поселение</w:t>
      </w:r>
    </w:p>
    <w:p w:rsidR="0007228E" w:rsidRPr="00654692" w:rsidRDefault="0007228E" w:rsidP="00254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692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07228E" w:rsidRDefault="0007228E" w:rsidP="00254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692">
        <w:rPr>
          <w:rFonts w:ascii="Times New Roman" w:hAnsi="Times New Roman"/>
          <w:sz w:val="24"/>
          <w:szCs w:val="24"/>
        </w:rPr>
        <w:t>Ленинградской области</w:t>
      </w:r>
    </w:p>
    <w:p w:rsidR="0007228E" w:rsidRDefault="0007228E" w:rsidP="00254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228E" w:rsidRPr="00254E3B" w:rsidRDefault="0007228E" w:rsidP="00254E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   проект</w:t>
      </w:r>
    </w:p>
    <w:p w:rsidR="0007228E" w:rsidRDefault="0007228E" w:rsidP="00254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228E" w:rsidRDefault="0007228E" w:rsidP="00890B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                             года                                                                                  №  </w:t>
      </w:r>
    </w:p>
    <w:p w:rsidR="0007228E" w:rsidRDefault="0007228E" w:rsidP="00890B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228E" w:rsidRDefault="0007228E" w:rsidP="00254E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</w:p>
    <w:p w:rsidR="0007228E" w:rsidRDefault="0007228E" w:rsidP="00254E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образования</w:t>
      </w:r>
    </w:p>
    <w:p w:rsidR="0007228E" w:rsidRDefault="0007228E" w:rsidP="00254E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Петровское сельское поселение </w:t>
      </w:r>
    </w:p>
    <w:p w:rsidR="0007228E" w:rsidRDefault="0007228E" w:rsidP="00254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9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7228E" w:rsidRPr="00654692" w:rsidRDefault="0007228E" w:rsidP="00254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692">
        <w:rPr>
          <w:rFonts w:ascii="Times New Roman" w:hAnsi="Times New Roman"/>
          <w:sz w:val="24"/>
          <w:szCs w:val="24"/>
        </w:rPr>
        <w:t>Приозерский муниципальный район</w:t>
      </w:r>
    </w:p>
    <w:p w:rsidR="0007228E" w:rsidRDefault="0007228E" w:rsidP="00254E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07228E" w:rsidRDefault="0007228E" w:rsidP="00254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28E" w:rsidRDefault="0007228E" w:rsidP="00254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28E" w:rsidRDefault="0007228E" w:rsidP="006546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со статьей 23 Федерального закона от 02.03.2007 года № 25-ФЗ «О муниципальной службе в Российской Федерации», Совет депутатов муниципального образования Петровское сельское поселение Муниципального образования Приозерский муниципальный район </w:t>
      </w:r>
      <w:r w:rsidRPr="00654692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 xml:space="preserve"> РЕШИЛ:</w:t>
      </w:r>
    </w:p>
    <w:p w:rsidR="0007228E" w:rsidRDefault="0007228E" w:rsidP="000125C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 Устав</w:t>
      </w:r>
      <w:r w:rsidRPr="00273E92">
        <w:t xml:space="preserve"> </w:t>
      </w:r>
      <w:r w:rsidRPr="00273E92">
        <w:rPr>
          <w:rFonts w:ascii="Times New Roman" w:hAnsi="Times New Roman"/>
          <w:sz w:val="24"/>
          <w:szCs w:val="24"/>
        </w:rPr>
        <w:t>муниципального образования Петровское сельское поселение</w:t>
      </w:r>
      <w:r>
        <w:rPr>
          <w:rFonts w:ascii="Times New Roman" w:hAnsi="Times New Roman"/>
          <w:sz w:val="24"/>
          <w:szCs w:val="24"/>
        </w:rPr>
        <w:t xml:space="preserve"> МО Приозерский муниципальный район</w:t>
      </w:r>
      <w:r w:rsidRPr="00273E92">
        <w:t xml:space="preserve"> </w:t>
      </w:r>
      <w:r w:rsidRPr="00273E92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>, утвержденный решением Совета депутатов от 15 июля 2013 года  № 192, следующие изменения: статью 58 дополнить  абзацем следующего содержания:</w:t>
      </w:r>
    </w:p>
    <w:p w:rsidR="0007228E" w:rsidRDefault="0007228E" w:rsidP="000125C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«Муниципальному служащему, в связи с выходом впервые на трудовую пенсию по старости выплачивается единовременное вознаграждение в порядке и размере, установленном муниципальным правовым актом </w:t>
      </w:r>
      <w:r w:rsidRPr="00273E92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а  депутатов </w:t>
      </w:r>
      <w:r w:rsidRPr="00273E92">
        <w:rPr>
          <w:rFonts w:ascii="Times New Roman" w:hAnsi="Times New Roman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07228E" w:rsidRDefault="0007228E" w:rsidP="008651DD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2.Данные изменения в Устав </w:t>
      </w:r>
      <w:r w:rsidRPr="00273E92">
        <w:rPr>
          <w:rFonts w:ascii="Times New Roman" w:hAnsi="Times New Roman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подлежат государственной регистрации Управлением Министерства юстиции по Санкт-Петербургу и Ленинградской области в порядке, установленном федеральным законом.</w:t>
      </w:r>
    </w:p>
    <w:p w:rsidR="0007228E" w:rsidRDefault="0007228E" w:rsidP="008651DD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90B4F">
        <w:rPr>
          <w:rFonts w:ascii="Times New Roman" w:hAnsi="Times New Roman"/>
          <w:sz w:val="24"/>
          <w:szCs w:val="24"/>
        </w:rPr>
        <w:t>Опубликовать данное решение в районной газете «Красная звезда».</w:t>
      </w:r>
    </w:p>
    <w:p w:rsidR="0007228E" w:rsidRPr="008651DD" w:rsidRDefault="0007228E" w:rsidP="0086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651DD">
        <w:rPr>
          <w:rFonts w:ascii="Times New Roman" w:hAnsi="Times New Roman"/>
          <w:sz w:val="24"/>
          <w:szCs w:val="24"/>
        </w:rPr>
        <w:t>. Принять проект решения в первом чтении.</w:t>
      </w:r>
    </w:p>
    <w:p w:rsidR="0007228E" w:rsidRPr="008651DD" w:rsidRDefault="0007228E" w:rsidP="0086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651DD">
        <w:rPr>
          <w:rFonts w:ascii="Times New Roman" w:hAnsi="Times New Roman"/>
          <w:sz w:val="24"/>
          <w:szCs w:val="24"/>
        </w:rPr>
        <w:t xml:space="preserve"> Вынести данный проект решения на публичные слушания.</w:t>
      </w:r>
    </w:p>
    <w:p w:rsidR="0007228E" w:rsidRPr="00890B4F" w:rsidRDefault="0007228E" w:rsidP="0055023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7228E" w:rsidRDefault="0007228E" w:rsidP="00ED61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7228E" w:rsidRDefault="0007228E" w:rsidP="00ED61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Петровское сельское поселение                                                          И.Г.Пьянкова</w:t>
      </w:r>
    </w:p>
    <w:p w:rsidR="0007228E" w:rsidRPr="00890B4F" w:rsidRDefault="0007228E" w:rsidP="00ED6126">
      <w:pPr>
        <w:rPr>
          <w:rFonts w:ascii="Times New Roman" w:hAnsi="Times New Roman"/>
          <w:sz w:val="20"/>
          <w:szCs w:val="20"/>
        </w:rPr>
      </w:pPr>
      <w:r w:rsidRPr="00C75FFB">
        <w:rPr>
          <w:rFonts w:ascii="Times New Roman" w:hAnsi="Times New Roman"/>
          <w:sz w:val="20"/>
          <w:szCs w:val="20"/>
        </w:rPr>
        <w:t>Разослано: дело-3, редакция-1,Прокуратура -1.</w:t>
      </w:r>
      <w:bookmarkStart w:id="0" w:name="_GoBack"/>
      <w:bookmarkEnd w:id="0"/>
    </w:p>
    <w:p w:rsidR="0007228E" w:rsidRPr="00C75FFB" w:rsidRDefault="0007228E" w:rsidP="00890B4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75FFB">
        <w:rPr>
          <w:rFonts w:ascii="Times New Roman" w:hAnsi="Times New Roman"/>
          <w:sz w:val="24"/>
          <w:szCs w:val="24"/>
        </w:rPr>
        <w:t xml:space="preserve"> </w:t>
      </w:r>
    </w:p>
    <w:p w:rsidR="0007228E" w:rsidRPr="00C75FFB" w:rsidRDefault="0007228E" w:rsidP="00890B4F">
      <w:pPr>
        <w:pStyle w:val="ListParagraph"/>
        <w:rPr>
          <w:rFonts w:ascii="Times New Roman" w:hAnsi="Times New Roman"/>
          <w:sz w:val="24"/>
          <w:szCs w:val="24"/>
        </w:rPr>
      </w:pPr>
    </w:p>
    <w:p w:rsidR="0007228E" w:rsidRPr="00C75FFB" w:rsidRDefault="0007228E" w:rsidP="00890B4F">
      <w:pPr>
        <w:pStyle w:val="ListParagraph"/>
        <w:rPr>
          <w:rFonts w:ascii="Times New Roman" w:hAnsi="Times New Roman"/>
          <w:sz w:val="24"/>
          <w:szCs w:val="24"/>
        </w:rPr>
      </w:pPr>
    </w:p>
    <w:p w:rsidR="0007228E" w:rsidRPr="00C75FFB" w:rsidRDefault="0007228E" w:rsidP="00890B4F">
      <w:pPr>
        <w:pStyle w:val="ListParagraph"/>
        <w:rPr>
          <w:rFonts w:ascii="Times New Roman" w:hAnsi="Times New Roman"/>
          <w:sz w:val="24"/>
          <w:szCs w:val="24"/>
        </w:rPr>
      </w:pPr>
    </w:p>
    <w:p w:rsidR="0007228E" w:rsidRPr="00C75FFB" w:rsidRDefault="0007228E" w:rsidP="00890B4F">
      <w:pPr>
        <w:pStyle w:val="ListParagraph"/>
        <w:rPr>
          <w:rFonts w:ascii="Times New Roman" w:hAnsi="Times New Roman"/>
          <w:sz w:val="24"/>
          <w:szCs w:val="24"/>
        </w:rPr>
      </w:pPr>
    </w:p>
    <w:p w:rsidR="0007228E" w:rsidRDefault="0007228E" w:rsidP="00C75FFB">
      <w:pPr>
        <w:rPr>
          <w:rFonts w:ascii="Times New Roman" w:hAnsi="Times New Roman"/>
          <w:sz w:val="24"/>
          <w:szCs w:val="24"/>
        </w:rPr>
      </w:pPr>
    </w:p>
    <w:p w:rsidR="0007228E" w:rsidRDefault="0007228E" w:rsidP="00C75FFB">
      <w:pPr>
        <w:rPr>
          <w:rFonts w:ascii="Times New Roman" w:hAnsi="Times New Roman"/>
          <w:sz w:val="24"/>
          <w:szCs w:val="24"/>
        </w:rPr>
      </w:pPr>
    </w:p>
    <w:p w:rsidR="0007228E" w:rsidRDefault="0007228E" w:rsidP="00C75FFB">
      <w:pPr>
        <w:rPr>
          <w:rFonts w:ascii="Times New Roman" w:hAnsi="Times New Roman"/>
          <w:sz w:val="24"/>
          <w:szCs w:val="24"/>
        </w:rPr>
      </w:pPr>
    </w:p>
    <w:p w:rsidR="0007228E" w:rsidRDefault="0007228E" w:rsidP="00C75FFB">
      <w:pPr>
        <w:rPr>
          <w:rFonts w:ascii="Times New Roman" w:hAnsi="Times New Roman"/>
          <w:sz w:val="24"/>
          <w:szCs w:val="24"/>
        </w:rPr>
      </w:pPr>
    </w:p>
    <w:p w:rsidR="0007228E" w:rsidRDefault="0007228E" w:rsidP="00C75FFB">
      <w:pPr>
        <w:rPr>
          <w:rFonts w:ascii="Times New Roman" w:hAnsi="Times New Roman"/>
          <w:sz w:val="24"/>
          <w:szCs w:val="24"/>
        </w:rPr>
      </w:pPr>
    </w:p>
    <w:p w:rsidR="0007228E" w:rsidRPr="00C75FFB" w:rsidRDefault="0007228E" w:rsidP="00C75FFB">
      <w:pPr>
        <w:rPr>
          <w:rFonts w:ascii="Times New Roman" w:hAnsi="Times New Roman"/>
          <w:sz w:val="24"/>
          <w:szCs w:val="24"/>
        </w:rPr>
      </w:pPr>
    </w:p>
    <w:p w:rsidR="0007228E" w:rsidRPr="00C75FFB" w:rsidRDefault="0007228E" w:rsidP="00C75FFB">
      <w:pPr>
        <w:pStyle w:val="ListParagraph"/>
        <w:rPr>
          <w:rFonts w:ascii="Times New Roman" w:hAnsi="Times New Roman"/>
          <w:sz w:val="24"/>
          <w:szCs w:val="24"/>
        </w:rPr>
      </w:pPr>
    </w:p>
    <w:p w:rsidR="0007228E" w:rsidRPr="00C75FFB" w:rsidRDefault="0007228E" w:rsidP="00C75FFB">
      <w:pPr>
        <w:pStyle w:val="ListParagraph"/>
        <w:rPr>
          <w:rFonts w:ascii="Times New Roman" w:hAnsi="Times New Roman"/>
          <w:sz w:val="24"/>
          <w:szCs w:val="24"/>
        </w:rPr>
      </w:pPr>
    </w:p>
    <w:p w:rsidR="0007228E" w:rsidRPr="00C75FFB" w:rsidRDefault="0007228E" w:rsidP="00C75FFB">
      <w:pPr>
        <w:pStyle w:val="ListParagraph"/>
        <w:rPr>
          <w:rFonts w:ascii="Times New Roman" w:hAnsi="Times New Roman"/>
          <w:sz w:val="24"/>
          <w:szCs w:val="24"/>
        </w:rPr>
      </w:pPr>
    </w:p>
    <w:p w:rsidR="0007228E" w:rsidRPr="00C75FFB" w:rsidRDefault="0007228E" w:rsidP="00C75FFB">
      <w:pPr>
        <w:pStyle w:val="ListParagraph"/>
        <w:rPr>
          <w:rFonts w:ascii="Times New Roman" w:hAnsi="Times New Roman"/>
          <w:sz w:val="24"/>
          <w:szCs w:val="24"/>
        </w:rPr>
      </w:pPr>
    </w:p>
    <w:p w:rsidR="0007228E" w:rsidRPr="00C75FFB" w:rsidRDefault="0007228E" w:rsidP="00C75FFB">
      <w:pPr>
        <w:pStyle w:val="ListParagraph"/>
        <w:rPr>
          <w:rFonts w:ascii="Times New Roman" w:hAnsi="Times New Roman"/>
          <w:sz w:val="24"/>
          <w:szCs w:val="24"/>
        </w:rPr>
      </w:pPr>
    </w:p>
    <w:sectPr w:rsidR="0007228E" w:rsidRPr="00C75FFB" w:rsidSect="00CD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58DA"/>
    <w:multiLevelType w:val="multilevel"/>
    <w:tmpl w:val="38740EB6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cs="Times New Roman" w:hint="default"/>
      </w:rPr>
    </w:lvl>
  </w:abstractNum>
  <w:abstractNum w:abstractNumId="1">
    <w:nsid w:val="72F576E9"/>
    <w:multiLevelType w:val="hybridMultilevel"/>
    <w:tmpl w:val="264C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B85"/>
    <w:rsid w:val="000125C5"/>
    <w:rsid w:val="0007228E"/>
    <w:rsid w:val="00120CD9"/>
    <w:rsid w:val="00163621"/>
    <w:rsid w:val="001B2F97"/>
    <w:rsid w:val="001E7134"/>
    <w:rsid w:val="002036D8"/>
    <w:rsid w:val="00254E3B"/>
    <w:rsid w:val="00261E33"/>
    <w:rsid w:val="00273E92"/>
    <w:rsid w:val="002B294F"/>
    <w:rsid w:val="004A62E3"/>
    <w:rsid w:val="0053065C"/>
    <w:rsid w:val="00550231"/>
    <w:rsid w:val="0060645A"/>
    <w:rsid w:val="0063475B"/>
    <w:rsid w:val="00644B88"/>
    <w:rsid w:val="00654692"/>
    <w:rsid w:val="0069100F"/>
    <w:rsid w:val="006F22E7"/>
    <w:rsid w:val="007674A1"/>
    <w:rsid w:val="00771D5E"/>
    <w:rsid w:val="00773F8B"/>
    <w:rsid w:val="00856FAD"/>
    <w:rsid w:val="008651DD"/>
    <w:rsid w:val="008748E4"/>
    <w:rsid w:val="00890B4F"/>
    <w:rsid w:val="00917844"/>
    <w:rsid w:val="009C570E"/>
    <w:rsid w:val="00A328AC"/>
    <w:rsid w:val="00A35420"/>
    <w:rsid w:val="00AC1E30"/>
    <w:rsid w:val="00B53BEC"/>
    <w:rsid w:val="00BA4245"/>
    <w:rsid w:val="00BC1034"/>
    <w:rsid w:val="00BE4C25"/>
    <w:rsid w:val="00C75FFB"/>
    <w:rsid w:val="00CD7412"/>
    <w:rsid w:val="00D82906"/>
    <w:rsid w:val="00DB3EB3"/>
    <w:rsid w:val="00E81A59"/>
    <w:rsid w:val="00ED6126"/>
    <w:rsid w:val="00ED7B85"/>
    <w:rsid w:val="00F5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4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2</Pages>
  <Words>313</Words>
  <Characters>1788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Петровское</cp:lastModifiedBy>
  <cp:revision>11</cp:revision>
  <cp:lastPrinted>2013-09-03T07:08:00Z</cp:lastPrinted>
  <dcterms:created xsi:type="dcterms:W3CDTF">2013-09-01T10:01:00Z</dcterms:created>
  <dcterms:modified xsi:type="dcterms:W3CDTF">2013-09-06T11:11:00Z</dcterms:modified>
</cp:coreProperties>
</file>