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FA" w:rsidRPr="000D1F84" w:rsidRDefault="002A2BFA" w:rsidP="006077BC">
      <w:pPr>
        <w:jc w:val="center"/>
        <w:rPr>
          <w:rFonts w:ascii="Times New Roman" w:hAnsi="Times New Roman"/>
          <w:b/>
          <w:sz w:val="24"/>
          <w:szCs w:val="24"/>
        </w:rPr>
      </w:pPr>
      <w:r w:rsidRPr="000D1F84">
        <w:rPr>
          <w:rFonts w:ascii="Times New Roman" w:hAnsi="Times New Roman"/>
          <w:b/>
          <w:sz w:val="24"/>
          <w:szCs w:val="24"/>
        </w:rPr>
        <w:t>Администрация муниципального образования Петровское сельское поселение муниципального образования Приозерский муниципальный район Ленинградской области</w:t>
      </w:r>
    </w:p>
    <w:p w:rsidR="002A2BFA" w:rsidRDefault="002A2BFA" w:rsidP="006077BC">
      <w:pPr>
        <w:rPr>
          <w:rFonts w:ascii="Times New Roman" w:hAnsi="Times New Roman"/>
          <w:b/>
        </w:rPr>
      </w:pPr>
    </w:p>
    <w:p w:rsidR="002A2BFA" w:rsidRDefault="002A2BFA" w:rsidP="006077B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2A2BFA" w:rsidRDefault="002A2BFA" w:rsidP="006077BC">
      <w:pPr>
        <w:jc w:val="both"/>
        <w:rPr>
          <w:rFonts w:ascii="Times New Roman" w:hAnsi="Times New Roman"/>
        </w:rPr>
      </w:pPr>
    </w:p>
    <w:p w:rsidR="002A2BFA" w:rsidRDefault="002A2BFA" w:rsidP="00607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F032C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19</w:t>
      </w:r>
      <w:r w:rsidRPr="00DF032C">
        <w:rPr>
          <w:rFonts w:ascii="Times New Roman" w:hAnsi="Times New Roman"/>
          <w:sz w:val="24"/>
          <w:szCs w:val="24"/>
        </w:rPr>
        <w:t xml:space="preserve"> декабря 2014 года</w:t>
      </w:r>
      <w:r w:rsidRPr="00DF032C">
        <w:rPr>
          <w:rFonts w:ascii="Times New Roman" w:hAnsi="Times New Roman"/>
          <w:sz w:val="24"/>
          <w:szCs w:val="24"/>
        </w:rPr>
        <w:tab/>
      </w:r>
      <w:r w:rsidRPr="00DF032C">
        <w:rPr>
          <w:rFonts w:ascii="Times New Roman" w:hAnsi="Times New Roman"/>
          <w:sz w:val="24"/>
          <w:szCs w:val="24"/>
        </w:rPr>
        <w:tab/>
      </w:r>
      <w:r w:rsidRPr="00DF032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>№  270</w:t>
      </w:r>
    </w:p>
    <w:tbl>
      <w:tblPr>
        <w:tblpPr w:leftFromText="180" w:rightFromText="180" w:vertAnchor="text" w:tblpX="109" w:tblpY="256"/>
        <w:tblW w:w="0" w:type="auto"/>
        <w:tblLook w:val="0000"/>
      </w:tblPr>
      <w:tblGrid>
        <w:gridCol w:w="5400"/>
      </w:tblGrid>
      <w:tr w:rsidR="002A2BFA" w:rsidTr="006077BC">
        <w:trPr>
          <w:trHeight w:val="1620"/>
        </w:trPr>
        <w:tc>
          <w:tcPr>
            <w:tcW w:w="5400" w:type="dxa"/>
          </w:tcPr>
          <w:p w:rsidR="002A2BFA" w:rsidRDefault="002A2BFA" w:rsidP="00607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а</w:t>
            </w:r>
            <w:r w:rsidRPr="008653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дминистративного регламента по предоставлению муниципальной услуги </w:t>
            </w:r>
            <w:r w:rsidRPr="0086536E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Предоставление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объектов муниципального нежилого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фонда во временное владение и (или) пользование</w:t>
            </w:r>
            <w:r w:rsidRPr="0086536E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:rsidR="002A2BFA" w:rsidRDefault="002A2BFA" w:rsidP="00607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2BFA" w:rsidRDefault="002A2BFA" w:rsidP="006077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BFA" w:rsidRPr="0086536E" w:rsidRDefault="002A2BFA" w:rsidP="00607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Default="002A2BFA" w:rsidP="00910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BFA" w:rsidRDefault="002A2BFA" w:rsidP="00910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BFA" w:rsidRDefault="002A2BFA" w:rsidP="00910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BFA" w:rsidRDefault="002A2BFA" w:rsidP="00910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BFA" w:rsidRDefault="002A2BFA" w:rsidP="00910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BFA" w:rsidRDefault="002A2BFA" w:rsidP="00910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36E">
        <w:rPr>
          <w:rFonts w:ascii="Times New Roman" w:hAnsi="Times New Roman"/>
          <w:sz w:val="24"/>
          <w:szCs w:val="24"/>
          <w:lang w:eastAsia="ru-RU"/>
        </w:rPr>
        <w:t>В соответствии Федеральным законом от 04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постановлением Правительства Российской Федерации от 11.11.2005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Правительства Ленинградской области от 05.03.2011 года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 области, внесении изменений в постановление Правительства Ленинградской области от 12 ноября 2004 года № 260 и признании утратившими силу постановлений Правительства Ленинградской области от 25 августа 2008 года № 249, от 4 декабря 2008 года № 381 и пункта 5 постановления Правительства Ленинградской области от 11 декабря 2009 года № 367, постановлением администрации муниципального образования П</w:t>
      </w:r>
      <w:r>
        <w:rPr>
          <w:rFonts w:ascii="Times New Roman" w:hAnsi="Times New Roman"/>
          <w:sz w:val="24"/>
          <w:szCs w:val="24"/>
          <w:lang w:eastAsia="ru-RU"/>
        </w:rPr>
        <w:t xml:space="preserve">етровское </w:t>
      </w:r>
      <w:r w:rsidRPr="0086536E">
        <w:rPr>
          <w:rFonts w:ascii="Times New Roman" w:hAnsi="Times New Roman"/>
          <w:sz w:val="24"/>
          <w:szCs w:val="24"/>
          <w:lang w:eastAsia="ru-RU"/>
        </w:rPr>
        <w:t xml:space="preserve">сельское поселение от </w:t>
      </w:r>
      <w:r>
        <w:rPr>
          <w:rFonts w:ascii="Times New Roman" w:hAnsi="Times New Roman"/>
          <w:sz w:val="24"/>
          <w:szCs w:val="24"/>
          <w:lang w:eastAsia="ru-RU"/>
        </w:rPr>
        <w:t>27.06.2012 № 116</w:t>
      </w:r>
      <w:r w:rsidRPr="0086536E">
        <w:rPr>
          <w:rFonts w:ascii="Times New Roman" w:hAnsi="Times New Roman"/>
          <w:sz w:val="24"/>
          <w:szCs w:val="24"/>
          <w:lang w:eastAsia="ru-RU"/>
        </w:rPr>
        <w:t xml:space="preserve"> «О порядке разработки и утверждения административных регламентов исполнения муниципальных функций (предоставления муниципальных усл</w:t>
      </w:r>
      <w:r>
        <w:rPr>
          <w:rFonts w:ascii="Times New Roman" w:hAnsi="Times New Roman"/>
          <w:sz w:val="24"/>
          <w:szCs w:val="24"/>
          <w:lang w:eastAsia="ru-RU"/>
        </w:rPr>
        <w:t xml:space="preserve">уг) администрацией МО Петровское </w:t>
      </w:r>
      <w:r w:rsidRPr="0086536E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поселение», администрация МО П</w:t>
      </w:r>
      <w:r>
        <w:rPr>
          <w:rFonts w:ascii="Times New Roman" w:hAnsi="Times New Roman"/>
          <w:sz w:val="24"/>
          <w:szCs w:val="24"/>
          <w:lang w:eastAsia="ru-RU"/>
        </w:rPr>
        <w:t xml:space="preserve">етровское </w:t>
      </w:r>
      <w:r w:rsidRPr="0086536E">
        <w:rPr>
          <w:rFonts w:ascii="Times New Roman" w:hAnsi="Times New Roman"/>
          <w:sz w:val="24"/>
          <w:szCs w:val="24"/>
          <w:lang w:eastAsia="ru-RU"/>
        </w:rPr>
        <w:t xml:space="preserve"> сельское поселение ПОСТАНОВЛЯЕТ:</w:t>
      </w:r>
    </w:p>
    <w:p w:rsidR="002A2BFA" w:rsidRPr="0086536E" w:rsidRDefault="002A2BFA" w:rsidP="0091053D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36E">
        <w:rPr>
          <w:rFonts w:ascii="Times New Roman" w:hAnsi="Times New Roman"/>
          <w:sz w:val="24"/>
          <w:szCs w:val="24"/>
          <w:lang w:eastAsia="ru-RU"/>
        </w:rPr>
        <w:t>Утвердить прилагаемый административный регламент администрации муни</w:t>
      </w:r>
      <w:r>
        <w:rPr>
          <w:rFonts w:ascii="Times New Roman" w:hAnsi="Times New Roman"/>
          <w:sz w:val="24"/>
          <w:szCs w:val="24"/>
          <w:lang w:eastAsia="ru-RU"/>
        </w:rPr>
        <w:t>ципального образования Петровское сельское поселение</w:t>
      </w:r>
      <w:r w:rsidRPr="0086536E">
        <w:rPr>
          <w:rFonts w:ascii="Times New Roman" w:hAnsi="Times New Roman"/>
          <w:sz w:val="24"/>
          <w:szCs w:val="24"/>
          <w:lang w:eastAsia="ru-RU"/>
        </w:rPr>
        <w:t xml:space="preserve"> по предоставлению муниципальной услуги  «</w:t>
      </w:r>
      <w:r>
        <w:rPr>
          <w:rFonts w:ascii="Times New Roman" w:hAnsi="Times New Roman"/>
          <w:sz w:val="24"/>
          <w:szCs w:val="24"/>
          <w:lang w:eastAsia="ru-RU"/>
        </w:rPr>
        <w:t>Предоставление объектов муниципального нежилого фонда во временное владение и (или) пользование</w:t>
      </w:r>
      <w:r w:rsidRPr="0086536E">
        <w:rPr>
          <w:rFonts w:ascii="Times New Roman" w:hAnsi="Times New Roman"/>
          <w:sz w:val="24"/>
          <w:szCs w:val="24"/>
          <w:lang w:eastAsia="ru-RU"/>
        </w:rPr>
        <w:t>».</w:t>
      </w:r>
    </w:p>
    <w:p w:rsidR="002A2BFA" w:rsidRPr="0086536E" w:rsidRDefault="002A2BFA" w:rsidP="0091053D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36E">
        <w:rPr>
          <w:rFonts w:ascii="Times New Roman" w:hAnsi="Times New Roman"/>
          <w:sz w:val="24"/>
          <w:szCs w:val="24"/>
          <w:lang w:eastAsia="ru-RU"/>
        </w:rPr>
        <w:t>Отменить Постан</w:t>
      </w:r>
      <w:r>
        <w:rPr>
          <w:rFonts w:ascii="Times New Roman" w:hAnsi="Times New Roman"/>
          <w:sz w:val="24"/>
          <w:szCs w:val="24"/>
          <w:lang w:eastAsia="ru-RU"/>
        </w:rPr>
        <w:t>овление главы администрации № 119</w:t>
      </w:r>
      <w:r w:rsidRPr="0086536E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27 июня</w:t>
      </w:r>
      <w:r w:rsidRPr="0086536E">
        <w:rPr>
          <w:rFonts w:ascii="Times New Roman" w:hAnsi="Times New Roman"/>
          <w:sz w:val="24"/>
          <w:szCs w:val="24"/>
          <w:lang w:eastAsia="ru-RU"/>
        </w:rPr>
        <w:t xml:space="preserve"> 2012 года Об утверждении административного регламента по предоставлению муниципальной услуги «</w:t>
      </w:r>
      <w:r>
        <w:rPr>
          <w:rFonts w:ascii="Times New Roman" w:hAnsi="Times New Roman"/>
          <w:sz w:val="24"/>
          <w:szCs w:val="24"/>
          <w:lang w:eastAsia="ru-RU"/>
        </w:rPr>
        <w:t>Предоставление объектов муниципального нежилого фонда во временное владение и(или) пользование</w:t>
      </w:r>
      <w:r w:rsidRPr="0086536E">
        <w:rPr>
          <w:rFonts w:ascii="Times New Roman" w:hAnsi="Times New Roman"/>
          <w:sz w:val="24"/>
          <w:szCs w:val="24"/>
          <w:lang w:eastAsia="ru-RU"/>
        </w:rPr>
        <w:t>».</w:t>
      </w:r>
    </w:p>
    <w:p w:rsidR="002A2BFA" w:rsidRPr="0086536E" w:rsidRDefault="002A2BFA" w:rsidP="0091053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36E">
        <w:rPr>
          <w:rFonts w:ascii="Times New Roman" w:hAnsi="Times New Roman"/>
          <w:spacing w:val="5"/>
          <w:sz w:val="24"/>
          <w:szCs w:val="24"/>
          <w:lang w:eastAsia="ru-RU"/>
        </w:rPr>
        <w:t>3.   Настоящее Постановление вступает в силу с</w:t>
      </w:r>
      <w:r>
        <w:rPr>
          <w:rFonts w:ascii="Times New Roman" w:hAnsi="Times New Roman"/>
          <w:spacing w:val="5"/>
          <w:sz w:val="24"/>
          <w:szCs w:val="24"/>
          <w:lang w:eastAsia="ru-RU"/>
        </w:rPr>
        <w:t xml:space="preserve"> момента </w:t>
      </w:r>
      <w:r w:rsidRPr="0086536E">
        <w:rPr>
          <w:rFonts w:ascii="Times New Roman" w:hAnsi="Times New Roman"/>
          <w:spacing w:val="5"/>
          <w:sz w:val="24"/>
          <w:szCs w:val="24"/>
          <w:lang w:eastAsia="ru-RU"/>
        </w:rPr>
        <w:t>опубликования </w:t>
      </w:r>
      <w:r>
        <w:rPr>
          <w:rFonts w:ascii="Times New Roman" w:hAnsi="Times New Roman"/>
          <w:spacing w:val="5"/>
          <w:sz w:val="24"/>
          <w:szCs w:val="24"/>
          <w:lang w:eastAsia="ru-RU"/>
        </w:rPr>
        <w:t xml:space="preserve">в районной газете «Красная звезда» и </w:t>
      </w:r>
      <w:r w:rsidRPr="0086536E">
        <w:rPr>
          <w:rFonts w:ascii="Times New Roman" w:hAnsi="Times New Roman"/>
          <w:sz w:val="24"/>
          <w:szCs w:val="24"/>
          <w:lang w:eastAsia="ru-RU"/>
        </w:rPr>
        <w:t xml:space="preserve">на официальном сайте </w:t>
      </w:r>
      <w:r w:rsidRPr="0086536E"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</w:t>
      </w:r>
      <w:r w:rsidRPr="0086536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Петровское сельское поселение </w:t>
      </w:r>
      <w:r w:rsidRPr="008653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61C4">
        <w:rPr>
          <w:rFonts w:ascii="Times New Roman" w:hAnsi="Times New Roman"/>
          <w:lang w:val="en-US"/>
        </w:rPr>
        <w:t>petrovckoe</w:t>
      </w:r>
      <w:r w:rsidRPr="00F361C4">
        <w:rPr>
          <w:rFonts w:ascii="Times New Roman" w:hAnsi="Times New Roman"/>
        </w:rPr>
        <w:t>@</w:t>
      </w:r>
      <w:r w:rsidRPr="00F361C4">
        <w:rPr>
          <w:rFonts w:ascii="Times New Roman" w:hAnsi="Times New Roman"/>
          <w:lang w:val="en-US"/>
        </w:rPr>
        <w:t>yandex</w:t>
      </w:r>
      <w:r w:rsidRPr="00F361C4">
        <w:rPr>
          <w:rFonts w:ascii="Times New Roman" w:hAnsi="Times New Roman"/>
        </w:rPr>
        <w:t>.</w:t>
      </w:r>
      <w:r w:rsidRPr="00F361C4">
        <w:rPr>
          <w:rFonts w:ascii="Times New Roman" w:hAnsi="Times New Roman"/>
          <w:lang w:val="en-US"/>
        </w:rPr>
        <w:t>ru</w:t>
      </w:r>
      <w:r>
        <w:t>.</w:t>
      </w:r>
    </w:p>
    <w:p w:rsidR="002A2BFA" w:rsidRPr="0086536E" w:rsidRDefault="002A2BFA" w:rsidP="0091053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  <w:r>
        <w:rPr>
          <w:rFonts w:ascii="Times New Roman" w:hAnsi="Times New Roman"/>
          <w:spacing w:val="5"/>
          <w:sz w:val="24"/>
          <w:szCs w:val="24"/>
          <w:lang w:eastAsia="ru-RU"/>
        </w:rPr>
        <w:t>.</w:t>
      </w:r>
    </w:p>
    <w:p w:rsidR="002A2BFA" w:rsidRPr="0086536E" w:rsidRDefault="002A2BFA" w:rsidP="0091053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pacing w:val="5"/>
          <w:sz w:val="24"/>
          <w:szCs w:val="24"/>
          <w:lang w:eastAsia="ru-RU"/>
        </w:rPr>
      </w:pPr>
      <w:r w:rsidRPr="0086536E">
        <w:rPr>
          <w:rFonts w:ascii="Times New Roman" w:hAnsi="Times New Roman"/>
          <w:spacing w:val="5"/>
          <w:sz w:val="24"/>
          <w:szCs w:val="24"/>
          <w:lang w:eastAsia="ru-RU"/>
        </w:rPr>
        <w:t>5.     Направить в установленный законом срок копию настоящего постановления в контрольно-правовое управление для включения в регистр муниципальных нормативных правовых актов Ленинградской области.</w:t>
      </w:r>
    </w:p>
    <w:p w:rsidR="002A2BFA" w:rsidRPr="0086536E" w:rsidRDefault="002A2BFA" w:rsidP="0091053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536E">
        <w:rPr>
          <w:rFonts w:ascii="Times New Roman" w:hAnsi="Times New Roman"/>
          <w:sz w:val="24"/>
          <w:szCs w:val="24"/>
          <w:lang w:eastAsia="ru-RU"/>
        </w:rPr>
        <w:t xml:space="preserve">6.   </w:t>
      </w:r>
      <w:r w:rsidRPr="0086536E">
        <w:rPr>
          <w:rFonts w:ascii="Times New Roman" w:hAnsi="Times New Roman"/>
          <w:sz w:val="24"/>
          <w:szCs w:val="24"/>
          <w:lang w:eastAsia="ru-RU"/>
        </w:rPr>
        <w:tab/>
        <w:t>Контроль за исполнением настоящего постановления оставляю за собой.</w:t>
      </w:r>
    </w:p>
    <w:p w:rsidR="002A2BFA" w:rsidRPr="0086536E" w:rsidRDefault="002A2BFA" w:rsidP="0091053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536E">
        <w:rPr>
          <w:rFonts w:ascii="Times New Roman" w:hAnsi="Times New Roman"/>
          <w:sz w:val="24"/>
          <w:szCs w:val="24"/>
          <w:lang w:eastAsia="ru-RU"/>
        </w:rPr>
        <w:t xml:space="preserve">    Глава администрации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86536E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>В.А. Блюм</w:t>
      </w: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2BFA" w:rsidRDefault="002A2BFA" w:rsidP="0091053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A2BFA" w:rsidRDefault="002A2BFA" w:rsidP="0091053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A2BFA" w:rsidRDefault="002A2BFA" w:rsidP="0091053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86536E">
        <w:rPr>
          <w:rFonts w:ascii="Times New Roman" w:hAnsi="Times New Roman"/>
          <w:sz w:val="16"/>
          <w:szCs w:val="16"/>
          <w:lang w:eastAsia="ru-RU"/>
        </w:rPr>
        <w:t xml:space="preserve">Исп. </w:t>
      </w:r>
      <w:r>
        <w:rPr>
          <w:rFonts w:ascii="Times New Roman" w:hAnsi="Times New Roman"/>
          <w:sz w:val="16"/>
          <w:szCs w:val="16"/>
          <w:lang w:eastAsia="ru-RU"/>
        </w:rPr>
        <w:t>Белик Е.Н. 66-190</w:t>
      </w:r>
    </w:p>
    <w:p w:rsidR="002A2BFA" w:rsidRDefault="002A2BFA" w:rsidP="0091053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86536E">
        <w:rPr>
          <w:rFonts w:ascii="Times New Roman" w:hAnsi="Times New Roman"/>
          <w:sz w:val="16"/>
          <w:szCs w:val="16"/>
          <w:lang w:eastAsia="ru-RU"/>
        </w:rPr>
        <w:t>В дело-3, прокуратура-1, СМИ-1, регистр-1</w:t>
      </w:r>
    </w:p>
    <w:p w:rsidR="002A2BFA" w:rsidRDefault="002A2BFA" w:rsidP="0091053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A2BFA" w:rsidRPr="0086536E" w:rsidRDefault="002A2BFA" w:rsidP="0091053D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A2BFA" w:rsidRDefault="002A2BFA" w:rsidP="009105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2A2BFA" w:rsidRDefault="002A2BFA" w:rsidP="009105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Times New Roman" w:hAnsi="Times New Roman"/>
          <w:sz w:val="18"/>
          <w:szCs w:val="18"/>
          <w:lang w:eastAsia="ru-RU"/>
        </w:rPr>
      </w:pPr>
    </w:p>
    <w:p w:rsidR="002A2BFA" w:rsidRPr="0086536E" w:rsidRDefault="002A2BFA" w:rsidP="009105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Times New Roman" w:hAnsi="Times New Roman"/>
          <w:sz w:val="18"/>
          <w:szCs w:val="18"/>
          <w:lang w:eastAsia="ru-RU"/>
        </w:rPr>
      </w:pPr>
      <w:r w:rsidRPr="0086536E">
        <w:rPr>
          <w:rFonts w:ascii="Times New Roman" w:hAnsi="Times New Roman"/>
          <w:sz w:val="18"/>
          <w:szCs w:val="18"/>
          <w:lang w:eastAsia="ru-RU"/>
        </w:rPr>
        <w:t>Приложение</w:t>
      </w:r>
    </w:p>
    <w:p w:rsidR="002A2BFA" w:rsidRPr="0086536E" w:rsidRDefault="002A2BFA" w:rsidP="009105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Times New Roman" w:hAnsi="Times New Roman"/>
          <w:sz w:val="18"/>
          <w:szCs w:val="18"/>
          <w:lang w:eastAsia="ru-RU"/>
        </w:rPr>
      </w:pPr>
      <w:r w:rsidRPr="0086536E">
        <w:rPr>
          <w:rFonts w:ascii="Times New Roman" w:hAnsi="Times New Roman"/>
          <w:sz w:val="18"/>
          <w:szCs w:val="18"/>
          <w:lang w:eastAsia="ru-RU"/>
        </w:rPr>
        <w:t>к Постановлению администрации</w:t>
      </w:r>
    </w:p>
    <w:p w:rsidR="002A2BFA" w:rsidRDefault="002A2BFA" w:rsidP="009105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МО Петровское сельское поселение</w:t>
      </w:r>
    </w:p>
    <w:p w:rsidR="002A2BFA" w:rsidRPr="0086536E" w:rsidRDefault="002A2BFA" w:rsidP="009105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От 19 декабря 2014 № 270</w:t>
      </w:r>
    </w:p>
    <w:p w:rsidR="002A2BFA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A2BFA" w:rsidRPr="007F0E5D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2A2BFA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E5D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предоставлению</w:t>
      </w:r>
      <w:r w:rsidRPr="007F0E5D">
        <w:rPr>
          <w:rFonts w:ascii="Times New Roman" w:hAnsi="Times New Roman"/>
          <w:b/>
          <w:sz w:val="24"/>
          <w:szCs w:val="24"/>
        </w:rPr>
        <w:t xml:space="preserve"> муниципальной услуги</w:t>
      </w:r>
    </w:p>
    <w:p w:rsidR="002A2BFA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E5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«Предоставление</w:t>
      </w:r>
      <w:r w:rsidRPr="007F0E5D">
        <w:rPr>
          <w:rFonts w:ascii="Times New Roman" w:hAnsi="Times New Roman"/>
          <w:b/>
          <w:sz w:val="24"/>
          <w:szCs w:val="24"/>
        </w:rPr>
        <w:t xml:space="preserve"> объектов муниципального нежилого фонда</w:t>
      </w:r>
    </w:p>
    <w:p w:rsidR="002A2BFA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E5D">
        <w:rPr>
          <w:rFonts w:ascii="Times New Roman" w:hAnsi="Times New Roman"/>
          <w:b/>
          <w:sz w:val="24"/>
          <w:szCs w:val="24"/>
        </w:rPr>
        <w:t xml:space="preserve"> во временное владение и (или) пользование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A2BFA" w:rsidRPr="007F0E5D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0" w:name="Par36"/>
      <w:bookmarkEnd w:id="0"/>
      <w:r w:rsidRPr="00CB0AD7">
        <w:rPr>
          <w:rFonts w:ascii="Times New Roman" w:hAnsi="Times New Roman"/>
          <w:b/>
          <w:sz w:val="24"/>
          <w:szCs w:val="24"/>
        </w:rPr>
        <w:t>1. Общие положения</w:t>
      </w:r>
      <w:bookmarkStart w:id="1" w:name="Par38"/>
      <w:bookmarkEnd w:id="1"/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1.1. Наименование муниципальной услуги: "Предоставление объектов муниципального нежилого фонда во временное владение и (или) пользование" (далее - муниципальная услуга).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услуги, создания комфортных условий для получения и предоставления муниципальной услуги и определяет сроки и последовательность действий (административных процедур) при предоставлении администрацией МО Петровское  сельское поселение муниципальной услуги.</w:t>
      </w:r>
      <w:bookmarkStart w:id="2" w:name="Par43"/>
      <w:bookmarkEnd w:id="2"/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1.2. Муниципальную услугу предоставляет администрация муниципального образования Петровское  сельское поселение муниципального образования Приозерский муниципальный район Ленинградской области (далее – администрация)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1.3. Место нахождение администрации муниципального образования Петровское сельское поселение:</w:t>
      </w:r>
    </w:p>
    <w:p w:rsidR="002A2BFA" w:rsidRPr="00CB0AD7" w:rsidRDefault="002A2BFA" w:rsidP="009609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>188732, Ленинградская область, Приозерский район, пос. Петровское, ул. Шоссейная, д.22</w:t>
      </w:r>
    </w:p>
    <w:p w:rsidR="002A2BFA" w:rsidRPr="00CB0AD7" w:rsidRDefault="002A2BFA" w:rsidP="009609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ar-SA"/>
        </w:rPr>
        <w:t xml:space="preserve">Режим работы: </w:t>
      </w:r>
      <w:r w:rsidRPr="00CB0AD7">
        <w:rPr>
          <w:rFonts w:ascii="Times New Roman" w:hAnsi="Times New Roman"/>
          <w:sz w:val="24"/>
          <w:szCs w:val="24"/>
          <w:lang w:eastAsia="ru-RU"/>
        </w:rPr>
        <w:t>с понедельника по пятницу</w:t>
      </w:r>
    </w:p>
    <w:p w:rsidR="002A2BFA" w:rsidRPr="00CB0AD7" w:rsidRDefault="002A2BFA" w:rsidP="009609FF">
      <w:pPr>
        <w:suppressAutoHyphens/>
        <w:spacing w:after="0" w:line="240" w:lineRule="auto"/>
        <w:ind w:left="2123" w:firstLine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 xml:space="preserve">       с 09-00 до 17-12 часов</w:t>
      </w:r>
    </w:p>
    <w:p w:rsidR="002A2BFA" w:rsidRPr="00CB0AD7" w:rsidRDefault="002A2BFA" w:rsidP="009609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B0AD7">
        <w:rPr>
          <w:rFonts w:ascii="Times New Roman" w:hAnsi="Times New Roman"/>
          <w:sz w:val="24"/>
          <w:szCs w:val="24"/>
          <w:lang w:eastAsia="ru-RU"/>
        </w:rPr>
        <w:tab/>
      </w:r>
      <w:r w:rsidRPr="00CB0AD7">
        <w:rPr>
          <w:rFonts w:ascii="Times New Roman" w:hAnsi="Times New Roman"/>
          <w:sz w:val="24"/>
          <w:szCs w:val="24"/>
          <w:lang w:eastAsia="ru-RU"/>
        </w:rPr>
        <w:tab/>
        <w:t xml:space="preserve">       перерыв с 13-00 до 14-00</w:t>
      </w:r>
    </w:p>
    <w:p w:rsidR="002A2BFA" w:rsidRPr="00CB0AD7" w:rsidRDefault="002A2BFA" w:rsidP="009609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0AD7">
        <w:rPr>
          <w:rFonts w:ascii="Times New Roman" w:hAnsi="Times New Roman"/>
          <w:sz w:val="24"/>
          <w:szCs w:val="24"/>
          <w:lang w:eastAsia="ar-SA"/>
        </w:rPr>
        <w:t xml:space="preserve">Приёмные дни: вторник </w:t>
      </w:r>
    </w:p>
    <w:p w:rsidR="002A2BFA" w:rsidRPr="00CB0AD7" w:rsidRDefault="002A2BFA" w:rsidP="009609FF">
      <w:pPr>
        <w:suppressAutoHyphens/>
        <w:spacing w:after="0" w:line="240" w:lineRule="auto"/>
        <w:ind w:left="2123" w:firstLine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 xml:space="preserve">       с 09-00 до 17-12 часов</w:t>
      </w:r>
    </w:p>
    <w:p w:rsidR="002A2BFA" w:rsidRPr="00CB0AD7" w:rsidRDefault="002A2BFA" w:rsidP="009609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B0AD7">
        <w:rPr>
          <w:rFonts w:ascii="Times New Roman" w:hAnsi="Times New Roman"/>
          <w:sz w:val="24"/>
          <w:szCs w:val="24"/>
          <w:lang w:eastAsia="ru-RU"/>
        </w:rPr>
        <w:tab/>
      </w:r>
      <w:r w:rsidRPr="00CB0AD7">
        <w:rPr>
          <w:rFonts w:ascii="Times New Roman" w:hAnsi="Times New Roman"/>
          <w:sz w:val="24"/>
          <w:szCs w:val="24"/>
          <w:lang w:eastAsia="ru-RU"/>
        </w:rPr>
        <w:tab/>
        <w:t xml:space="preserve">       перерыв с 13-00 до 14-00</w:t>
      </w:r>
    </w:p>
    <w:p w:rsidR="002A2BFA" w:rsidRPr="00CB0AD7" w:rsidRDefault="002A2BFA" w:rsidP="009609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0AD7">
        <w:rPr>
          <w:rFonts w:ascii="Times New Roman" w:hAnsi="Times New Roman"/>
          <w:sz w:val="24"/>
          <w:szCs w:val="24"/>
          <w:lang w:eastAsia="ar-SA"/>
        </w:rPr>
        <w:t xml:space="preserve">Адрес электронной почты: </w:t>
      </w:r>
      <w:r w:rsidRPr="00CB0AD7">
        <w:rPr>
          <w:rFonts w:ascii="Times New Roman" w:hAnsi="Times New Roman"/>
          <w:sz w:val="24"/>
          <w:szCs w:val="24"/>
          <w:lang w:val="en-US"/>
        </w:rPr>
        <w:t>petrovckoe</w:t>
      </w:r>
      <w:r w:rsidRPr="00CB0AD7">
        <w:rPr>
          <w:rFonts w:ascii="Times New Roman" w:hAnsi="Times New Roman"/>
          <w:sz w:val="24"/>
          <w:szCs w:val="24"/>
        </w:rPr>
        <w:t>@</w:t>
      </w:r>
      <w:r w:rsidRPr="00CB0AD7">
        <w:rPr>
          <w:rFonts w:ascii="Times New Roman" w:hAnsi="Times New Roman"/>
          <w:sz w:val="24"/>
          <w:szCs w:val="24"/>
          <w:lang w:val="en-US"/>
        </w:rPr>
        <w:t>yandex</w:t>
      </w:r>
      <w:r w:rsidRPr="00CB0AD7">
        <w:rPr>
          <w:rFonts w:ascii="Times New Roman" w:hAnsi="Times New Roman"/>
          <w:sz w:val="24"/>
          <w:szCs w:val="24"/>
        </w:rPr>
        <w:t>.</w:t>
      </w:r>
      <w:r w:rsidRPr="00CB0AD7">
        <w:rPr>
          <w:rFonts w:ascii="Times New Roman" w:hAnsi="Times New Roman"/>
          <w:sz w:val="24"/>
          <w:szCs w:val="24"/>
          <w:lang w:val="en-US"/>
        </w:rPr>
        <w:t>ru</w:t>
      </w:r>
      <w:r w:rsidRPr="00CB0AD7">
        <w:rPr>
          <w:sz w:val="24"/>
          <w:szCs w:val="24"/>
        </w:rPr>
        <w:t>.</w:t>
      </w:r>
      <w:r w:rsidRPr="00CB0AD7">
        <w:rPr>
          <w:rFonts w:ascii="Times New Roman" w:hAnsi="Times New Roman"/>
          <w:sz w:val="24"/>
          <w:szCs w:val="24"/>
          <w:lang w:eastAsia="ru-RU"/>
        </w:rPr>
        <w:t>, тел. 8-81379-66-217; 66-190.66-134; 66-132; 66-218.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 xml:space="preserve">1.4. Муниципальная услуга может быть предоставлена при обращении в  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2A2BFA" w:rsidRPr="00CB0AD7" w:rsidRDefault="002A2BFA" w:rsidP="009609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>Информация о местах нахождения и графике работы, справочных телефонах и адресах электронной почты МФЦ приведена в приложении 1 к административному регламенту.</w:t>
      </w:r>
    </w:p>
    <w:p w:rsidR="002A2BFA" w:rsidRPr="00CB0AD7" w:rsidRDefault="002A2BFA" w:rsidP="00960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</w:rPr>
        <w:t xml:space="preserve">1.5. </w:t>
      </w:r>
      <w:r w:rsidRPr="00CB0AD7">
        <w:rPr>
          <w:rFonts w:ascii="Times New Roman" w:hAnsi="Times New Roman"/>
          <w:sz w:val="24"/>
          <w:szCs w:val="24"/>
          <w:lang w:eastAsia="ru-RU"/>
        </w:rPr>
        <w:t>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:rsidR="002A2BFA" w:rsidRPr="00CB0AD7" w:rsidRDefault="002A2BFA" w:rsidP="00960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 xml:space="preserve">Электронный адрес портала государственных и муниципальных услуг Ленинградской области(далее – ПГУ ЛО): </w:t>
      </w:r>
      <w:hyperlink r:id="rId7" w:history="1">
        <w:r w:rsidRPr="00CB0AD7">
          <w:rPr>
            <w:rFonts w:ascii="Times New Roman" w:hAnsi="Times New Roman"/>
            <w:sz w:val="24"/>
            <w:szCs w:val="24"/>
            <w:u w:val="single"/>
            <w:lang w:eastAsia="ru-RU"/>
          </w:rPr>
          <w:t>http://gu.lenobl.ru/</w:t>
        </w:r>
      </w:hyperlink>
      <w:r w:rsidRPr="00CB0AD7">
        <w:rPr>
          <w:rFonts w:ascii="Times New Roman" w:hAnsi="Times New Roman"/>
          <w:sz w:val="24"/>
          <w:szCs w:val="24"/>
          <w:lang w:eastAsia="ru-RU"/>
        </w:rPr>
        <w:t>;</w:t>
      </w:r>
    </w:p>
    <w:p w:rsidR="002A2BFA" w:rsidRPr="00CB0AD7" w:rsidRDefault="002A2BFA" w:rsidP="00960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 xml:space="preserve">Электронный адрес официального сайта Администрации Ленинградской области </w:t>
      </w:r>
      <w:hyperlink r:id="rId8" w:history="1">
        <w:r w:rsidRPr="00CB0AD7">
          <w:rPr>
            <w:rFonts w:ascii="Times New Roman" w:hAnsi="Times New Roman"/>
            <w:sz w:val="24"/>
            <w:szCs w:val="24"/>
            <w:u w:val="single"/>
            <w:lang w:eastAsia="ru-RU"/>
          </w:rPr>
          <w:t>http://www.lenobl.ru/</w:t>
        </w:r>
      </w:hyperlink>
      <w:r w:rsidRPr="00CB0AD7">
        <w:rPr>
          <w:rFonts w:ascii="Times New Roman" w:hAnsi="Times New Roman"/>
          <w:sz w:val="24"/>
          <w:szCs w:val="24"/>
          <w:lang w:eastAsia="ru-RU"/>
        </w:rPr>
        <w:t>;</w:t>
      </w:r>
    </w:p>
    <w:p w:rsidR="002A2BFA" w:rsidRPr="00CB0AD7" w:rsidRDefault="002A2BFA" w:rsidP="00BF265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>Электронный адрес официального сайта органа местного самоуправления</w:t>
      </w:r>
      <w:r w:rsidRPr="00CB0AD7">
        <w:rPr>
          <w:sz w:val="24"/>
          <w:szCs w:val="24"/>
        </w:rPr>
        <w:t xml:space="preserve"> </w:t>
      </w:r>
      <w:r w:rsidRPr="00CB0AD7">
        <w:rPr>
          <w:rFonts w:ascii="Times New Roman" w:hAnsi="Times New Roman"/>
          <w:sz w:val="24"/>
          <w:szCs w:val="24"/>
        </w:rPr>
        <w:t xml:space="preserve">http://www. </w:t>
      </w:r>
      <w:bookmarkStart w:id="3" w:name="Par130"/>
      <w:bookmarkEnd w:id="3"/>
      <w:r w:rsidRPr="00CB0AD7">
        <w:rPr>
          <w:rFonts w:ascii="Times New Roman" w:hAnsi="Times New Roman"/>
          <w:sz w:val="24"/>
          <w:szCs w:val="24"/>
          <w:lang w:val="en-US"/>
        </w:rPr>
        <w:t>petrovckoe</w:t>
      </w:r>
      <w:r w:rsidRPr="00CB0AD7">
        <w:rPr>
          <w:rFonts w:ascii="Times New Roman" w:hAnsi="Times New Roman"/>
          <w:sz w:val="24"/>
          <w:szCs w:val="24"/>
        </w:rPr>
        <w:t>@</w:t>
      </w:r>
      <w:r w:rsidRPr="00CB0AD7">
        <w:rPr>
          <w:rFonts w:ascii="Times New Roman" w:hAnsi="Times New Roman"/>
          <w:sz w:val="24"/>
          <w:szCs w:val="24"/>
          <w:lang w:val="en-US"/>
        </w:rPr>
        <w:t>yandex</w:t>
      </w:r>
      <w:r w:rsidRPr="00CB0AD7">
        <w:rPr>
          <w:rFonts w:ascii="Times New Roman" w:hAnsi="Times New Roman"/>
          <w:sz w:val="24"/>
          <w:szCs w:val="24"/>
        </w:rPr>
        <w:t>.</w:t>
      </w:r>
      <w:r w:rsidRPr="00CB0AD7">
        <w:rPr>
          <w:rFonts w:ascii="Times New Roman" w:hAnsi="Times New Roman"/>
          <w:sz w:val="24"/>
          <w:szCs w:val="24"/>
          <w:lang w:val="en-US"/>
        </w:rPr>
        <w:t>ru</w:t>
      </w:r>
      <w:r w:rsidRPr="00CB0AD7">
        <w:rPr>
          <w:sz w:val="24"/>
          <w:szCs w:val="24"/>
        </w:rPr>
        <w:t>.</w:t>
      </w:r>
    </w:p>
    <w:p w:rsidR="002A2BFA" w:rsidRPr="00CB0AD7" w:rsidRDefault="002A2BFA" w:rsidP="00BF2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 xml:space="preserve">1.6. Информация о порядке предоставления </w:t>
      </w:r>
      <w:r w:rsidRPr="00CB0AD7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CB0AD7">
        <w:rPr>
          <w:rFonts w:ascii="Times New Roman" w:hAnsi="Times New Roman"/>
          <w:sz w:val="24"/>
          <w:szCs w:val="24"/>
          <w:lang w:eastAsia="ru-RU"/>
        </w:rPr>
        <w:t>предоставляется:</w:t>
      </w:r>
    </w:p>
    <w:p w:rsidR="002A2BFA" w:rsidRPr="00CB0AD7" w:rsidRDefault="002A2BFA" w:rsidP="00860ECB">
      <w:pPr>
        <w:widowControl w:val="0"/>
        <w:numPr>
          <w:ilvl w:val="0"/>
          <w:numId w:val="3"/>
        </w:numPr>
        <w:tabs>
          <w:tab w:val="clear" w:pos="32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>по телефону специалистами администрации МО Петровское сельское поселение 8-81379-66-190 (непосредственно в день обращения заинтересованных лиц);</w:t>
      </w:r>
    </w:p>
    <w:p w:rsidR="002A2BFA" w:rsidRPr="00CB0AD7" w:rsidRDefault="002A2BFA" w:rsidP="00860ECB">
      <w:pPr>
        <w:widowControl w:val="0"/>
        <w:numPr>
          <w:ilvl w:val="0"/>
          <w:numId w:val="3"/>
        </w:numPr>
        <w:tabs>
          <w:tab w:val="clear" w:pos="32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>на Интернет–сайте МО Петровское сельское поселение</w:t>
      </w:r>
      <w:r w:rsidRPr="00CB0AD7">
        <w:rPr>
          <w:rFonts w:ascii="Times New Roman" w:hAnsi="Times New Roman"/>
          <w:sz w:val="24"/>
          <w:szCs w:val="24"/>
        </w:rPr>
        <w:t xml:space="preserve"> http://www. </w:t>
      </w:r>
      <w:r w:rsidRPr="00CB0AD7">
        <w:rPr>
          <w:rFonts w:ascii="Times New Roman" w:hAnsi="Times New Roman"/>
          <w:sz w:val="24"/>
          <w:szCs w:val="24"/>
          <w:lang w:val="en-US"/>
        </w:rPr>
        <w:t>petrovckoe</w:t>
      </w:r>
      <w:r w:rsidRPr="00CB0AD7">
        <w:rPr>
          <w:rFonts w:ascii="Times New Roman" w:hAnsi="Times New Roman"/>
          <w:sz w:val="24"/>
          <w:szCs w:val="24"/>
        </w:rPr>
        <w:t>@</w:t>
      </w:r>
      <w:r w:rsidRPr="00CB0AD7">
        <w:rPr>
          <w:rFonts w:ascii="Times New Roman" w:hAnsi="Times New Roman"/>
          <w:sz w:val="24"/>
          <w:szCs w:val="24"/>
          <w:lang w:val="en-US"/>
        </w:rPr>
        <w:t>yandex</w:t>
      </w:r>
      <w:r w:rsidRPr="00CB0AD7">
        <w:rPr>
          <w:rFonts w:ascii="Times New Roman" w:hAnsi="Times New Roman"/>
          <w:sz w:val="24"/>
          <w:szCs w:val="24"/>
        </w:rPr>
        <w:t>.</w:t>
      </w:r>
      <w:r w:rsidRPr="00CB0AD7">
        <w:rPr>
          <w:rFonts w:ascii="Times New Roman" w:hAnsi="Times New Roman"/>
          <w:sz w:val="24"/>
          <w:szCs w:val="24"/>
          <w:lang w:val="en-US"/>
        </w:rPr>
        <w:t>ru</w:t>
      </w:r>
      <w:r w:rsidRPr="00CB0AD7">
        <w:rPr>
          <w:sz w:val="24"/>
          <w:szCs w:val="24"/>
        </w:rPr>
        <w:t>.</w:t>
      </w:r>
      <w:r w:rsidRPr="00CB0AD7">
        <w:rPr>
          <w:rFonts w:ascii="Times New Roman" w:hAnsi="Times New Roman"/>
          <w:sz w:val="24"/>
          <w:szCs w:val="24"/>
          <w:lang w:eastAsia="ru-RU"/>
        </w:rPr>
        <w:t>. ;</w:t>
      </w:r>
    </w:p>
    <w:p w:rsidR="002A2BFA" w:rsidRPr="00CB0AD7" w:rsidRDefault="002A2BFA" w:rsidP="00860ECB">
      <w:pPr>
        <w:widowControl w:val="0"/>
        <w:numPr>
          <w:ilvl w:val="0"/>
          <w:numId w:val="3"/>
        </w:numPr>
        <w:tabs>
          <w:tab w:val="clear" w:pos="32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 xml:space="preserve">на Портале государственных и муниципальных услуг Ленинградской области: </w:t>
      </w:r>
      <w:hyperlink r:id="rId9" w:history="1">
        <w:r w:rsidRPr="00CB0AD7">
          <w:rPr>
            <w:rFonts w:ascii="Times New Roman" w:hAnsi="Times New Roman"/>
            <w:sz w:val="24"/>
            <w:szCs w:val="24"/>
            <w:u w:val="single"/>
            <w:lang w:eastAsia="ru-RU"/>
          </w:rPr>
          <w:t>http://gu.lenobl.ru/</w:t>
        </w:r>
      </w:hyperlink>
      <w:r w:rsidRPr="00CB0AD7">
        <w:rPr>
          <w:rFonts w:ascii="Times New Roman" w:hAnsi="Times New Roman"/>
          <w:sz w:val="24"/>
          <w:szCs w:val="24"/>
          <w:lang w:eastAsia="ru-RU"/>
        </w:rPr>
        <w:t>;</w:t>
      </w:r>
    </w:p>
    <w:p w:rsidR="002A2BFA" w:rsidRPr="00CB0AD7" w:rsidRDefault="002A2BFA" w:rsidP="00860ECB">
      <w:pPr>
        <w:widowControl w:val="0"/>
        <w:numPr>
          <w:ilvl w:val="0"/>
          <w:numId w:val="3"/>
        </w:numPr>
        <w:tabs>
          <w:tab w:val="clear" w:pos="32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 xml:space="preserve">на портале Федеральной государственной информационной системы «Единый портал государственных и муниципальных услуг (функций)»: </w:t>
      </w:r>
      <w:hyperlink r:id="rId10" w:history="1">
        <w:r w:rsidRPr="00CB0AD7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http</w:t>
        </w:r>
        <w:r w:rsidRPr="00CB0AD7">
          <w:rPr>
            <w:rStyle w:val="Hyperlink"/>
            <w:rFonts w:ascii="Times New Roman" w:hAnsi="Times New Roman"/>
            <w:sz w:val="24"/>
            <w:szCs w:val="24"/>
            <w:lang w:eastAsia="ru-RU"/>
          </w:rPr>
          <w:t>://</w:t>
        </w:r>
        <w:r w:rsidRPr="00CB0AD7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CB0AD7">
          <w:rPr>
            <w:rStyle w:val="Hyperlink"/>
            <w:rFonts w:ascii="Times New Roman" w:hAnsi="Times New Roman"/>
            <w:sz w:val="24"/>
            <w:szCs w:val="24"/>
            <w:lang w:eastAsia="ru-RU"/>
          </w:rPr>
          <w:t>.</w:t>
        </w:r>
        <w:r w:rsidRPr="00CB0AD7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gosuslugi</w:t>
        </w:r>
        <w:r w:rsidRPr="00CB0AD7">
          <w:rPr>
            <w:rStyle w:val="Hyperlink"/>
            <w:rFonts w:ascii="Times New Roman" w:hAnsi="Times New Roman"/>
            <w:sz w:val="24"/>
            <w:szCs w:val="24"/>
            <w:lang w:eastAsia="ru-RU"/>
          </w:rPr>
          <w:t>.</w:t>
        </w:r>
        <w:r w:rsidRPr="00CB0AD7">
          <w:rPr>
            <w:rStyle w:val="Hyperlink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Pr="00CB0AD7">
        <w:rPr>
          <w:rFonts w:ascii="Times New Roman" w:hAnsi="Times New Roman"/>
          <w:sz w:val="24"/>
          <w:szCs w:val="24"/>
          <w:lang w:eastAsia="ru-RU"/>
        </w:rPr>
        <w:t>;</w:t>
      </w:r>
    </w:p>
    <w:p w:rsidR="002A2BFA" w:rsidRPr="00CB0AD7" w:rsidRDefault="002A2BFA" w:rsidP="00860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        </w:t>
      </w:r>
      <w:r w:rsidRPr="00CB0AD7">
        <w:rPr>
          <w:rFonts w:ascii="Times New Roman" w:hAnsi="Times New Roman"/>
          <w:sz w:val="24"/>
          <w:szCs w:val="24"/>
          <w:lang w:eastAsia="ru-RU"/>
        </w:rPr>
        <w:t>при обращении в МФЦ.</w:t>
      </w:r>
    </w:p>
    <w:p w:rsidR="002A2BFA" w:rsidRPr="00CB0AD7" w:rsidRDefault="002A2BFA" w:rsidP="00BF26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>Письменные обращения заинтересованных лиц, поступившие почтовой корреспонденцией, по адресу: 188732, Ленинградская область, Приозерский район, пос. Петровское, ул. Шоссейная, д.22, а также в электронном виде на электронный адрес МО: Петровское сельское поселение рассматриваются ответственными специалистами администрации МО в порядке ч. 1 ст. 12 Федерального закона от 02.05.2006 № 59 «О порядке рассмотрения обращений граждан Российской Федерации» в течение 30 дней со дня регистрации письменного обращения и даты получения электронного документа.</w:t>
      </w:r>
    </w:p>
    <w:p w:rsidR="002A2BFA" w:rsidRPr="00CB0AD7" w:rsidRDefault="002A2BFA" w:rsidP="00BF2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1.7. Муниципальная услуга предоставляется: юридическим и физическим лицам, а также индивидуальным предпринимателям (далее - заявители), которые имеют право на заключение соответствующего договора по действующему законодательству, и их уполномоченным представителям.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Par149"/>
      <w:bookmarkEnd w:id="4"/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153"/>
      <w:bookmarkEnd w:id="5"/>
      <w:r w:rsidRPr="00CB0AD7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Par155"/>
      <w:bookmarkEnd w:id="6"/>
      <w:r w:rsidRPr="00CB0AD7">
        <w:rPr>
          <w:rFonts w:ascii="Times New Roman" w:hAnsi="Times New Roman"/>
          <w:sz w:val="24"/>
          <w:szCs w:val="24"/>
        </w:rPr>
        <w:t>2.1.   Муниципальная услуга - "Предоставление объектов муниципального нежилого фонда во временное владение и (или) пользование" (далее–муниципальная услуга).</w:t>
      </w:r>
      <w:bookmarkStart w:id="7" w:name="Par159"/>
      <w:bookmarkEnd w:id="7"/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2.2. Предоставление муниципальной услуги осуществляется администрацией муниципального образования.</w:t>
      </w:r>
      <w:bookmarkStart w:id="8" w:name="Par165"/>
      <w:bookmarkEnd w:id="8"/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2.3. Результатом предоставления муниципальной услуги (далее - документами, выдаваемыми по результатам оказания муниципальной услуги) является договор о передаче имущества казны муниципального образования в аренду, безвозмездное пользование, доверительное управление без проведения торгов или отказ в предоставлении услуги.</w:t>
      </w:r>
    </w:p>
    <w:p w:rsidR="002A2BFA" w:rsidRPr="00CB0AD7" w:rsidRDefault="002A2BFA" w:rsidP="00D73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2.4. Срок предоставления муниципальной услуги, предусмотренной настоящий Административным регламентом, составляет 90 календарных дней со дня регистрации заявления.</w:t>
      </w:r>
    </w:p>
    <w:p w:rsidR="002A2BFA" w:rsidRPr="00CB0AD7" w:rsidRDefault="002A2BFA" w:rsidP="00D73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2.5. Нормативные правовые акты, регулирующие предоставление муниципальной услуги: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 xml:space="preserve">- </w:t>
      </w:r>
      <w:hyperlink r:id="rId11" w:history="1">
        <w:r w:rsidRPr="00CB0AD7">
          <w:rPr>
            <w:rFonts w:ascii="Times New Roman" w:hAnsi="Times New Roman"/>
            <w:sz w:val="24"/>
            <w:szCs w:val="24"/>
          </w:rPr>
          <w:t>Конституция</w:t>
        </w:r>
      </w:hyperlink>
      <w:r w:rsidRPr="00CB0AD7">
        <w:rPr>
          <w:sz w:val="24"/>
          <w:szCs w:val="24"/>
        </w:rPr>
        <w:t xml:space="preserve"> </w:t>
      </w:r>
      <w:r w:rsidRPr="00CB0AD7">
        <w:rPr>
          <w:rFonts w:ascii="Times New Roman" w:hAnsi="Times New Roman"/>
          <w:sz w:val="24"/>
          <w:szCs w:val="24"/>
        </w:rPr>
        <w:t>Российской Федерации от 12.12.1993 («Российская газета», № 237, 25.12.1993)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"Гражданский кодекс Российской Федерации (часть первая)" от 30.11.1994 N 51-ФЗ;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"Гражданский кодекс Российской Федерации (часть вторая)" от 26.01.1996 N 14-ФЗ;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Федеральный закон от 27.07.2010 N 210-ФЗ "Об организации предоставления государственных и муниципальных услуг";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Федеральный закон от 26.07.2006 N 135-ФЗ "О защите конкуренции";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Федеральный закон от 25.06.2002 N 73-ФЗ "Об объектах культурного наследия (памятниках истории и культуры) народов Российской Федерации;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Приказ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Федеральный закон от 6 апреля 2011г. N 63-ФЗ «Об электронной подписи» (Собрание законодательства Российской Федерации, 2011, N 15, ст. 2036; N 27, ст. 3880);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bCs/>
          <w:sz w:val="24"/>
          <w:szCs w:val="24"/>
        </w:rPr>
        <w:t xml:space="preserve">- </w:t>
      </w:r>
      <w:r w:rsidRPr="00CB0AD7">
        <w:rPr>
          <w:rFonts w:ascii="Times New Roman" w:hAnsi="Times New Roman"/>
          <w:sz w:val="24"/>
          <w:szCs w:val="24"/>
        </w:rPr>
        <w:t>Постановление Правительства Ленинградской области от 30.09.2011 N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CB0AD7">
        <w:rPr>
          <w:rFonts w:ascii="Times New Roman" w:hAnsi="Times New Roman"/>
          <w:color w:val="000000"/>
          <w:sz w:val="24"/>
          <w:szCs w:val="24"/>
        </w:rPr>
        <w:t>- Федеральный закон от 27.07.2006 № 152-ФЗ «О персональных данных»;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приказ Министерства связи и массовых коммуникаций Российской Федерации от 13.04.2012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("Российская газета", N 112, 18.05.2012);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нормативные правовые акты муниципального образования.</w:t>
      </w:r>
    </w:p>
    <w:p w:rsidR="002A2BFA" w:rsidRPr="00CB0AD7" w:rsidRDefault="002A2BFA" w:rsidP="00D73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Par187"/>
      <w:bookmarkEnd w:id="9"/>
      <w:r w:rsidRPr="00CB0AD7">
        <w:rPr>
          <w:rFonts w:ascii="Times New Roman" w:hAnsi="Times New Roman"/>
          <w:sz w:val="24"/>
          <w:szCs w:val="24"/>
        </w:rPr>
        <w:t>2.5. Для предоставления данной муниципальной услуги к заявлению, оформленному по форме согласно приложению 2 к настоящему Административному регламенту, прилагаются следующие документы, заверенные должным образом:</w:t>
      </w:r>
    </w:p>
    <w:p w:rsidR="002A2BFA" w:rsidRPr="00CB0AD7" w:rsidRDefault="002A2BFA" w:rsidP="00D73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Par193"/>
      <w:bookmarkEnd w:id="10"/>
      <w:r w:rsidRPr="00CB0AD7">
        <w:rPr>
          <w:rFonts w:ascii="Times New Roman" w:hAnsi="Times New Roman"/>
          <w:sz w:val="24"/>
          <w:szCs w:val="24"/>
        </w:rPr>
        <w:t>2.5.1. Для юридических лиц и их уполномоченных представителей: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копии учредительных документов юридического лица (Устав, Положения) со всеми зарегистрированными изменениями и дополнениями, свидетельство о государственной регистрации юридического лица и последующие изменения, свидетельство о постановке на учет в налоговом органе, документ об избрании (назначении) руководителя, справка о банковских реквизитах);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выписка из протокола об избрании или приказ о назначении на должность руководителя лица, действующего в силу закона, Устава (Положения) от имени юридического лица без доверенности;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доверенность, выданная юридическим лицом за подписью его руководителя и скрепленная печатью организации (в случае если заявление подается представителем);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копия документа, удостоверяющего личность лица, имеющего право действовать от имени заявителя без доверенности, либо его доверенного лица в случае, если интересы заявителя представляет доверенное лицо, и оригинал для сверки;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копии документов, подтверждающих право юридического лица на получение объектов в пользование без процедуры торгов (в соответствии с ст. 17.1 Федерального закона от 26.07.2006 N 135-ФЗ "О защите конкуренции").</w:t>
      </w:r>
    </w:p>
    <w:p w:rsidR="002A2BFA" w:rsidRPr="00CB0AD7" w:rsidRDefault="002A2BFA" w:rsidP="00D73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2.5.2. Для индивидуальных предпринимателей и их уполномоченных представителей: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предпринимателе, зарегистрированном до 01.01.2004 (ЕГРИП), свидетельство о постановке на учет в налоговом органе, справка о банковских реквизитах;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копии документов, подтверждающих право индивидуального предпринимателя на получение объектов в пользование без процедуры торгов (в соответствии с ст. 17.1  Федерального закона от 26.07.2006 N 135-ФЗ "О защите конкуренции").</w:t>
      </w:r>
    </w:p>
    <w:p w:rsidR="002A2BFA" w:rsidRPr="00CB0AD7" w:rsidRDefault="002A2BFA" w:rsidP="00D73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Par205"/>
      <w:bookmarkEnd w:id="11"/>
      <w:r w:rsidRPr="00CB0AD7">
        <w:rPr>
          <w:rFonts w:ascii="Times New Roman" w:hAnsi="Times New Roman"/>
          <w:sz w:val="24"/>
          <w:szCs w:val="24"/>
        </w:rPr>
        <w:t>2.5.3. Для физических лиц и их уполномоченных представителей: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копия свидетельства о постановке на учет физического лица в налоговом органе;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копия документов, подтверждающих право физического лица на получение объектов в пользование без процедуры торгов (в соответствии с ст. 17.1  Федерального закона от 26.07.2006 N 135-ФЗ "О защите конкуренции").</w:t>
      </w:r>
    </w:p>
    <w:p w:rsidR="002A2BFA" w:rsidRPr="00CB0AD7" w:rsidRDefault="002A2BFA" w:rsidP="00D73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2.5.4. Специалисты органа местного самоуправления не вправе требовать от заявителя: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:rsidR="002A2BFA" w:rsidRPr="00CB0AD7" w:rsidRDefault="002A2BFA" w:rsidP="00D73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2.6.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взаимодействия:</w:t>
      </w:r>
    </w:p>
    <w:p w:rsidR="002A2BFA" w:rsidRPr="00CB0AD7" w:rsidRDefault="002A2BFA" w:rsidP="00D73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2.6.1. Для юридических лиц: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выписки из Единого государственного реестра юридических лиц (ЕГРЮЛ);</w:t>
      </w:r>
    </w:p>
    <w:p w:rsidR="002A2BFA" w:rsidRPr="00CB0AD7" w:rsidRDefault="002A2BFA" w:rsidP="00D73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2.6.2. Для индивидуальных предпринимателей: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выписка из Единого государственного реестра индивидуальных предпринимателей (ЕГРИП);</w:t>
      </w:r>
    </w:p>
    <w:p w:rsidR="002A2BFA" w:rsidRPr="00CB0AD7" w:rsidRDefault="002A2BFA" w:rsidP="00D73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2.6.3. Для физических лиц: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свидетельство о постановке на учет физического лица в налоговом органе.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 xml:space="preserve">2.6.4. Документы, указанные в п.2.7 административного регламента,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(заявителей), при этом заявитель (заявители) вправе их предоставить вместе с заявлением.  </w:t>
      </w:r>
    </w:p>
    <w:p w:rsidR="002A2BFA" w:rsidRPr="00CB0AD7" w:rsidRDefault="002A2BFA" w:rsidP="00D73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Par226"/>
      <w:bookmarkEnd w:id="12"/>
      <w:r w:rsidRPr="00CB0AD7">
        <w:rPr>
          <w:rFonts w:ascii="Times New Roman" w:hAnsi="Times New Roman"/>
          <w:sz w:val="24"/>
          <w:szCs w:val="24"/>
        </w:rPr>
        <w:t>2.7. Заявитель вправе по собственной инициативе представить документы для предоставления муниципальной услуги, относящиеся к предмету и существу предоставления муниципальной услуги.</w:t>
      </w:r>
    </w:p>
    <w:p w:rsidR="002A2BFA" w:rsidRPr="00CB0AD7" w:rsidRDefault="002A2BFA" w:rsidP="00D73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2.8. В заявлении не указано название заявителя, направившего заявление, или почтовый адрес, по которому должен быть направлен ответ.</w:t>
      </w:r>
    </w:p>
    <w:p w:rsidR="002A2BFA" w:rsidRPr="00CB0AD7" w:rsidRDefault="002A2BFA" w:rsidP="00D73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2.9.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2A2BFA" w:rsidRPr="00CB0AD7" w:rsidRDefault="002A2BFA" w:rsidP="00D73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2.10. Текст заявления не поддается прочтению.</w:t>
      </w:r>
    </w:p>
    <w:p w:rsidR="002A2BFA" w:rsidRPr="00CB0AD7" w:rsidRDefault="002A2BFA" w:rsidP="0032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3" w:name="Par234"/>
      <w:bookmarkEnd w:id="13"/>
      <w:r w:rsidRPr="00CB0AD7">
        <w:rPr>
          <w:rFonts w:ascii="Times New Roman" w:hAnsi="Times New Roman"/>
          <w:sz w:val="24"/>
          <w:szCs w:val="24"/>
        </w:rPr>
        <w:t xml:space="preserve">2.11. Приостановление муниципальной услуги при наличии оснований возможно в связи с необходимостью направления дополнительных запросов в компетентные органы и организации, а также необходимостью представления недостающих документов согласно </w:t>
      </w:r>
      <w:hyperlink w:anchor="Par193" w:history="1">
        <w:r w:rsidRPr="00CB0AD7">
          <w:rPr>
            <w:rFonts w:ascii="Times New Roman" w:hAnsi="Times New Roman"/>
            <w:sz w:val="24"/>
            <w:szCs w:val="24"/>
          </w:rPr>
          <w:t>п. 2.5.1</w:t>
        </w:r>
      </w:hyperlink>
      <w:r w:rsidRPr="00CB0AD7">
        <w:rPr>
          <w:rFonts w:ascii="Times New Roman" w:hAnsi="Times New Roman"/>
          <w:sz w:val="24"/>
          <w:szCs w:val="24"/>
        </w:rPr>
        <w:t xml:space="preserve"> - </w:t>
      </w:r>
      <w:hyperlink w:anchor="Par205" w:history="1">
        <w:r w:rsidRPr="00CB0AD7">
          <w:rPr>
            <w:rFonts w:ascii="Times New Roman" w:hAnsi="Times New Roman"/>
            <w:sz w:val="24"/>
            <w:szCs w:val="24"/>
          </w:rPr>
          <w:t>2.5.3</w:t>
        </w:r>
      </w:hyperlink>
      <w:r w:rsidRPr="00CB0AD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2A2BFA" w:rsidRPr="00CB0AD7" w:rsidRDefault="002A2BFA" w:rsidP="0032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4" w:name="Par235"/>
      <w:bookmarkEnd w:id="14"/>
      <w:r w:rsidRPr="00CB0AD7">
        <w:rPr>
          <w:rFonts w:ascii="Times New Roman" w:hAnsi="Times New Roman"/>
          <w:sz w:val="24"/>
          <w:szCs w:val="24"/>
        </w:rPr>
        <w:t>2.12. Допустимый срок приостановления муниципальной услуги составляет 30 (тридцать) календарных дней с момента регистрации заявления заинтересованного лица.</w:t>
      </w:r>
    </w:p>
    <w:p w:rsidR="002A2BFA" w:rsidRPr="00CB0AD7" w:rsidRDefault="002A2BFA" w:rsidP="0032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2.13. Заявителю в предоставлении муниципальной услуги отказывается в следующих случаях: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 xml:space="preserve">2.13.1. Если заявитель не является лицом, указанным в </w:t>
      </w:r>
      <w:hyperlink w:anchor="Par151" w:history="1">
        <w:r w:rsidRPr="00CB0AD7">
          <w:rPr>
            <w:rFonts w:ascii="Times New Roman" w:hAnsi="Times New Roman"/>
            <w:sz w:val="24"/>
            <w:szCs w:val="24"/>
          </w:rPr>
          <w:t>пункте 1.</w:t>
        </w:r>
      </w:hyperlink>
      <w:r w:rsidRPr="00CB0AD7">
        <w:rPr>
          <w:rFonts w:ascii="Times New Roman" w:hAnsi="Times New Roman"/>
          <w:sz w:val="24"/>
          <w:szCs w:val="24"/>
        </w:rPr>
        <w:t>9 настоящего Административного регламента;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2.13.2. Если заявитель не соответствует требованиям действующего законодательства, предъявляемым к лицу, которому предоставляется муниципальная услуга;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 xml:space="preserve">2.13.3. По истечении срока приостановления, предусмотренного </w:t>
      </w:r>
      <w:hyperlink w:anchor="Par235" w:history="1">
        <w:r w:rsidRPr="00CB0AD7">
          <w:rPr>
            <w:rFonts w:ascii="Times New Roman" w:hAnsi="Times New Roman"/>
            <w:sz w:val="24"/>
            <w:szCs w:val="24"/>
          </w:rPr>
          <w:t>п. 2.1</w:t>
        </w:r>
      </w:hyperlink>
      <w:r w:rsidRPr="00CB0AD7">
        <w:rPr>
          <w:rFonts w:ascii="Times New Roman" w:hAnsi="Times New Roman"/>
          <w:sz w:val="24"/>
          <w:szCs w:val="24"/>
        </w:rPr>
        <w:t xml:space="preserve">2 настоящего Административного регламента, не представлены все документы или установлено их несоответствие требованиям, указанным в </w:t>
      </w:r>
      <w:hyperlink w:anchor="Par193" w:history="1">
        <w:r w:rsidRPr="00CB0AD7">
          <w:rPr>
            <w:rFonts w:ascii="Times New Roman" w:hAnsi="Times New Roman"/>
            <w:sz w:val="24"/>
            <w:szCs w:val="24"/>
          </w:rPr>
          <w:t>пункте 2.5.1</w:t>
        </w:r>
      </w:hyperlink>
      <w:r w:rsidRPr="00CB0AD7">
        <w:rPr>
          <w:rFonts w:ascii="Times New Roman" w:hAnsi="Times New Roman"/>
          <w:sz w:val="24"/>
          <w:szCs w:val="24"/>
        </w:rPr>
        <w:t xml:space="preserve"> - </w:t>
      </w:r>
      <w:hyperlink w:anchor="Par205" w:history="1">
        <w:r w:rsidRPr="00CB0AD7">
          <w:rPr>
            <w:rFonts w:ascii="Times New Roman" w:hAnsi="Times New Roman"/>
            <w:sz w:val="24"/>
            <w:szCs w:val="24"/>
          </w:rPr>
          <w:t>2.5.3</w:t>
        </w:r>
      </w:hyperlink>
      <w:r w:rsidRPr="00CB0AD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2.13.4. Правовыми актами Российской Федерации или Ленинградской области установлены ограничения на распоряжение данным имуществом;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2.13.5. Имеется вступившее в законную силу судебное решение о несоответствии заявителя требованиям законодательства Российской Федерации, предъявляемым к лицу, которому предоставляется муниципальная услуга;</w:t>
      </w:r>
    </w:p>
    <w:p w:rsidR="002A2BFA" w:rsidRPr="00CB0AD7" w:rsidRDefault="002A2BFA" w:rsidP="003279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2.13.6. Принятие главой администрации МО решения об отказе в предоставлении (оказании) муниципальной услуги с учетом решения комиссии администрации МО.</w:t>
      </w:r>
    </w:p>
    <w:p w:rsidR="002A2BFA" w:rsidRPr="00CB0AD7" w:rsidRDefault="002A2BFA" w:rsidP="0032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2.14. Предоставление муниципальной услуги является бесплатным для заявителей.</w:t>
      </w:r>
    </w:p>
    <w:p w:rsidR="002A2BFA" w:rsidRPr="00CB0AD7" w:rsidRDefault="002A2BFA" w:rsidP="0032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2.15.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минут.</w:t>
      </w:r>
    </w:p>
    <w:p w:rsidR="002A2BFA" w:rsidRPr="00CB0AD7" w:rsidRDefault="002A2BFA" w:rsidP="0032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2.16. Максимальное время ожидания заявителем в очереди при подаче дополнительных документов к заявлению, заявления на получение информации, консультации, итоговых решений не должно превышать 15 минут.</w:t>
      </w:r>
    </w:p>
    <w:p w:rsidR="002A2BFA" w:rsidRPr="00CB0AD7" w:rsidRDefault="002A2BFA" w:rsidP="0032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5" w:name="Par274"/>
      <w:bookmarkEnd w:id="15"/>
      <w:r w:rsidRPr="00CB0AD7">
        <w:rPr>
          <w:rFonts w:ascii="Times New Roman" w:hAnsi="Times New Roman"/>
          <w:sz w:val="24"/>
          <w:szCs w:val="24"/>
        </w:rPr>
        <w:t>2.17. В день поступления в канцелярию МО заявления заинтересованного лица срок регистрации о предоставлении муниципальной услуги составляет: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в случае личного обращения заявителя - в течение 3 (трех) рабочих дней;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в случае поступления заявления и документов посредством почтовой корреспонденции - в течение 3 (трех) рабочих дней.</w:t>
      </w:r>
    </w:p>
    <w:p w:rsidR="002A2BFA" w:rsidRPr="00CB0AD7" w:rsidRDefault="002A2BFA" w:rsidP="0032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6" w:name="Par281"/>
      <w:bookmarkEnd w:id="16"/>
      <w:r w:rsidRPr="00CB0AD7">
        <w:rPr>
          <w:rFonts w:ascii="Times New Roman" w:hAnsi="Times New Roman"/>
          <w:sz w:val="24"/>
          <w:szCs w:val="24"/>
        </w:rPr>
        <w:t>2.18. Помещения, в которых предоставляется муниципальная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заявлений о предоставлении муниципальной услуги, которые должны быть оборудованы стульями и столами, иметь пишущие принадлежности (карандаши, авторучки, бумагу) для заполнения заявлений о предоставлении муниципальной услуги.</w:t>
      </w:r>
    </w:p>
    <w:p w:rsidR="002A2BFA" w:rsidRPr="00CB0AD7" w:rsidRDefault="002A2BFA" w:rsidP="0032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2.19. Информационные стенды должны располагаться в помещении администрации  и содержать следующую информацию: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перечень получателей муниципальной услуги;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положения, в том числе настоящего Административного регламента;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образцы заполнения заявления о предоставлении муниципальной услуги;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основания отказа в предоставлении муниципальной услуги;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местонахождение, график работы, номера контактных телефонов, адреса электронной почты администрации 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информацию о порядке предоставления муниципальной услуги (</w:t>
      </w:r>
      <w:hyperlink w:anchor="Par611" w:history="1">
        <w:r w:rsidRPr="00CB0AD7">
          <w:rPr>
            <w:rFonts w:ascii="Times New Roman" w:hAnsi="Times New Roman"/>
            <w:sz w:val="24"/>
            <w:szCs w:val="24"/>
          </w:rPr>
          <w:t>блок-схема</w:t>
        </w:r>
      </w:hyperlink>
      <w:r w:rsidRPr="00CB0AD7">
        <w:rPr>
          <w:sz w:val="24"/>
          <w:szCs w:val="24"/>
        </w:rPr>
        <w:t xml:space="preserve"> </w:t>
      </w:r>
      <w:r w:rsidRPr="00CB0AD7">
        <w:rPr>
          <w:rFonts w:ascii="Times New Roman" w:hAnsi="Times New Roman"/>
          <w:sz w:val="24"/>
          <w:szCs w:val="24"/>
        </w:rPr>
        <w:t>согласно приложению 4 к настоящему Административному регламенту);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адрес раздела администрации на официальном портале, содержащего информацию о предоставлении муниципальной услуги, почтовый адрес и адрес электронной почты для приема заявлений.</w:t>
      </w:r>
    </w:p>
    <w:p w:rsidR="002A2BFA" w:rsidRPr="00CB0AD7" w:rsidRDefault="002A2BFA" w:rsidP="0032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2.20. К показателям доступности и качества муниципальной услуги относятся: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2.20.1. Своевременность предоставления муниципальной услуги (включая соблюдение сроков, предусмотренных настоящим Административным регламентом);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2.20.2. Предоставление муниципальной услуги в соответствии со стандартом предоставления муниципальной услуги;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2.20.3. Вежливое (корректное) обращение сотрудников администрации с заявителями;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2.20.4. Наличие полной, актуальной и достоверной информации о порядке предоставления муниципальной услуги;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2.20.5. Возможность досудебного (внесудебного) рассмотрения жалоб (претензий) в процессе получения муниципальной услуги.</w:t>
      </w:r>
    </w:p>
    <w:p w:rsidR="002A2BFA" w:rsidRPr="00CB0AD7" w:rsidRDefault="002A2BFA" w:rsidP="003279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2.21.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2.21.1 Иные требования, в том числе учитывающие особенности предоставления муниципальной услуги в МФЦ.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государственной услуги, выполняет следующие действия: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определяет предмет обращения;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проводит проверку полномочий лица, подающего документы;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государственной услуги;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направляет копии документов, с составлением описи этих документов по реестру в орган социальной защиты населения: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При обнаружении несоответствия документов требованиям настоящего                                        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специалист органа местного самоуправления направляет в МФЦ документы, являющиеся результатом предоставления муниципальной услуги, для их последующей передачи заявителю (уполномоченному лицу),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 xml:space="preserve">Выдача </w:t>
      </w:r>
      <w:r w:rsidRPr="00CB0AD7">
        <w:rPr>
          <w:rFonts w:ascii="Times New Roman" w:hAnsi="Times New Roman"/>
          <w:sz w:val="24"/>
          <w:szCs w:val="24"/>
        </w:rPr>
        <w:t>договора о передаче имущества казны муниципального образования в аренду, безвозмездное пользование, доверительное управление без проведения торгов и</w:t>
      </w:r>
      <w:r w:rsidRPr="00CB0AD7">
        <w:rPr>
          <w:rFonts w:ascii="Times New Roman" w:hAnsi="Times New Roman"/>
          <w:sz w:val="24"/>
          <w:szCs w:val="24"/>
          <w:lang w:eastAsia="ru-RU"/>
        </w:rPr>
        <w:t xml:space="preserve"> других исходящих форм осуществляется на основании  документов, удостоверяющих личность, под роспись в журнале учета выданных документов заявителям.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После подписания заявителем документов,</w:t>
      </w:r>
      <w:r w:rsidRPr="00CB0AD7">
        <w:rPr>
          <w:rFonts w:ascii="Times New Roman" w:hAnsi="Times New Roman"/>
          <w:iCs/>
          <w:sz w:val="24"/>
          <w:szCs w:val="24"/>
        </w:rPr>
        <w:t xml:space="preserve"> являющихся результатом предоставления муниципальной услуги,</w:t>
      </w:r>
      <w:r w:rsidRPr="00CB0AD7">
        <w:rPr>
          <w:rFonts w:ascii="Times New Roman" w:hAnsi="Times New Roman"/>
          <w:sz w:val="24"/>
          <w:szCs w:val="24"/>
        </w:rPr>
        <w:t xml:space="preserve"> один экземпляр договора о передаче имущества казны муниципального образования в аренду, безвозмездное пользование, доверительное управление без проведения торгов возвращается МФЦ согласно реестра передачи в орган местного самоуправления </w:t>
      </w:r>
      <w:r w:rsidRPr="00CB0AD7">
        <w:rPr>
          <w:rFonts w:ascii="Times New Roman" w:hAnsi="Times New Roman"/>
          <w:iCs/>
          <w:sz w:val="24"/>
          <w:szCs w:val="24"/>
        </w:rPr>
        <w:t>в срок не более 3 рабочих дней со дня их подписания.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Передача сопроводительной ведомости неполученных договоров о передаче имущества казны муниципального образования в аренду, безвозмездное пользование, доверительное управление без проведения торгов и</w:t>
      </w:r>
      <w:r w:rsidRPr="00CB0AD7">
        <w:rPr>
          <w:rFonts w:ascii="Times New Roman" w:hAnsi="Times New Roman"/>
          <w:sz w:val="24"/>
          <w:szCs w:val="24"/>
          <w:lang w:eastAsia="ru-RU"/>
        </w:rPr>
        <w:t xml:space="preserve"> других исходящих форм</w:t>
      </w:r>
      <w:r w:rsidRPr="00CB0AD7">
        <w:rPr>
          <w:rFonts w:ascii="Times New Roman" w:hAnsi="Times New Roman"/>
          <w:sz w:val="24"/>
          <w:szCs w:val="24"/>
        </w:rPr>
        <w:t xml:space="preserve"> по истечению двух месяцев направляется в орган местного самоуправления по реестру невостребованных документов.</w:t>
      </w:r>
    </w:p>
    <w:p w:rsidR="002A2BFA" w:rsidRPr="00CB0AD7" w:rsidRDefault="002A2BFA" w:rsidP="00374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2.22. Особенности предоставления муниципальной услуги в электронном виде.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Деятельность ПГУ ЛО  по организации предоставления муниципальной услуги осуществляется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 xml:space="preserve">2.22.1.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2.22.2. Муниципальная услуга может быть получена через ПГУ ЛО с обязательной личной явкой на прием в орган местного самоуправления.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2.22.3. Для подачи заявления через ПГУ ЛО заявитель должен выполнить следующие действия: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пройти идентификацию и аутентификацию в ЕСИА;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если заявитель выбрал способ оказания услуги с личной явкой на прием в орган местного самоуправления - заверение пакета электронных документов квалифицированной ЭП не требуется;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 xml:space="preserve">2.22.4. В результате направления пакета электронных документов посредством ПГУ ЛО в соответствии с требованиями пунктов, соответственно, 2.6 автоматизированной информационной системой межведомственного электронного взаимодействия Ленинградской области (далее 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2.22.5. При предоставлении муниципальной услуги через ПГУ ЛО, в случае если 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формирует пакет документов,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 xml:space="preserve">формирует через АИС «Межвед ЛО» приглашение на прием, которое должно содержать следующую информацию: адрес органа местного самоуправления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«Межвед ЛО» в течение 30 календарных дней, затем 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 переводит документы в архив АИС «Межвед ЛО».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В случае, если заявитель явился на прием 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органа местного самоуправления ведущий прием, отмечает факт явки заявителя в АИС "Межвед ЛО", дело переводит в статус "Прием заявителя окончен".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Специалист органа местного самоуправления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2.22.6. 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2.6. настоящего административного регламента, и отвечающих требованиям, указанным в пункте 2.6. настоящего административного регламента.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B0AD7">
        <w:rPr>
          <w:rFonts w:ascii="Times New Roman" w:hAnsi="Times New Roman"/>
          <w:b/>
          <w:bCs/>
          <w:sz w:val="24"/>
          <w:szCs w:val="24"/>
          <w:lang w:eastAsia="ru-RU"/>
        </w:rPr>
        <w:t>3. Информация об услугах, являющихся необходимыми и обязательными для предоставления муниципальной услуги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A2BFA" w:rsidRPr="00CB0AD7" w:rsidRDefault="002A2BFA" w:rsidP="003747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 xml:space="preserve">3.1. Обращение заявителя за получением услуг, которые являются необходимыми и обязательными для предоставления муниципальной услуги, не требуется.  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7" w:name="Par315"/>
      <w:bookmarkEnd w:id="17"/>
      <w:r w:rsidRPr="00CB0AD7">
        <w:rPr>
          <w:rFonts w:ascii="Times New Roman" w:hAnsi="Times New Roman"/>
          <w:b/>
          <w:sz w:val="24"/>
          <w:szCs w:val="24"/>
        </w:rPr>
        <w:t>4. Состав, последовательность и сроки выполнения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AD7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 их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AD7">
        <w:rPr>
          <w:rFonts w:ascii="Times New Roman" w:hAnsi="Times New Roman"/>
          <w:b/>
          <w:sz w:val="24"/>
          <w:szCs w:val="24"/>
        </w:rPr>
        <w:t>выполнения, в том числе особенности выполнения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AD7">
        <w:rPr>
          <w:rFonts w:ascii="Times New Roman" w:hAnsi="Times New Roman"/>
          <w:b/>
          <w:sz w:val="24"/>
          <w:szCs w:val="24"/>
        </w:rPr>
        <w:t>административных процедур при приеме заявлений через МФЦ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AD7">
        <w:rPr>
          <w:rFonts w:ascii="Times New Roman" w:hAnsi="Times New Roman"/>
          <w:b/>
          <w:sz w:val="24"/>
          <w:szCs w:val="24"/>
        </w:rPr>
        <w:t>и в электронной форме</w:t>
      </w:r>
    </w:p>
    <w:p w:rsidR="002A2BFA" w:rsidRPr="00CB0AD7" w:rsidRDefault="002A2BFA" w:rsidP="00374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BFA" w:rsidRPr="00CB0AD7" w:rsidRDefault="002A2BFA" w:rsidP="00374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4.1. Организация предоставления муниципальной услуги включает в себя следующие административные процедуры: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Прием и регистрация заявления - 3 (три) рабочих дня;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Рассмотрение заявления и прилагаемых к нему документов - 30 (тридцать) календарных дней;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Рассмотрение вопроса о передаче имущества казны МО в аренду, безвозмездное пользование, доверительное управление на заседании комиссии - 10 (десять) календарных дней;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Принятие решения, подготовка, издание муниципального правового акта администрации  - 22 (двадцать два) календарных дня.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Заключение договора о передаче имущества казны администрации  в аренду, безвозмездное пользование, доверительное управление без проведения торгов - 25 (двадцать пять) календарных дней.</w:t>
      </w:r>
    </w:p>
    <w:p w:rsidR="002A2BFA" w:rsidRPr="00CB0AD7" w:rsidRDefault="002A2BFA" w:rsidP="00374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 xml:space="preserve">4.2. Юридическим фактом, являющимся основанием для приема и регистрации заявления о предоставлении (оказании) муниципальной услуги является заявление лица, указанного в </w:t>
      </w:r>
      <w:hyperlink w:anchor="Par151" w:history="1">
        <w:r w:rsidRPr="00CB0AD7">
          <w:rPr>
            <w:rFonts w:ascii="Times New Roman" w:hAnsi="Times New Roman"/>
            <w:sz w:val="24"/>
            <w:szCs w:val="24"/>
          </w:rPr>
          <w:t>пункте 1.</w:t>
        </w:r>
      </w:hyperlink>
      <w:r w:rsidRPr="00CB0AD7">
        <w:rPr>
          <w:rFonts w:ascii="Times New Roman" w:hAnsi="Times New Roman"/>
          <w:sz w:val="24"/>
          <w:szCs w:val="24"/>
        </w:rPr>
        <w:t>9 настоящего Административного регламента.</w:t>
      </w:r>
    </w:p>
    <w:p w:rsidR="002A2BFA" w:rsidRPr="00CB0AD7" w:rsidRDefault="002A2BFA" w:rsidP="00374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4.3. Лицом, ответственным за прием и регистрацию заявления, является специалист администрации МО Петровское сельское поселение.</w:t>
      </w:r>
    </w:p>
    <w:p w:rsidR="002A2BFA" w:rsidRPr="00CB0AD7" w:rsidRDefault="002A2BFA" w:rsidP="00374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4.4. Заявление может быть передано следующими способами: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доставлено в администрацию  лично или через уполномоченного представителя в соответствии с действующим законодательством;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почтовым отправлением, направленным по адресу администрации;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через МФЦ и ПГУ ЛО.</w:t>
      </w:r>
    </w:p>
    <w:p w:rsidR="002A2BFA" w:rsidRPr="00CB0AD7" w:rsidRDefault="002A2BFA" w:rsidP="00374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4.5. Поступившее в администрацию МО заявление подлежит регистрации в течение 3 (трех) рабочих дней специалистом администрации.</w:t>
      </w:r>
    </w:p>
    <w:p w:rsidR="002A2BFA" w:rsidRPr="00CB0AD7" w:rsidRDefault="002A2BFA" w:rsidP="00374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4.6. Критерии принятия решений при приеме заявления определяются по итогам оценки наличия оснований для отказа в его приеме.</w:t>
      </w:r>
    </w:p>
    <w:p w:rsidR="002A2BFA" w:rsidRPr="00CB0AD7" w:rsidRDefault="002A2BFA" w:rsidP="00374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4.7. Способом фиксации результата выполнения административного действия является регистрация поступившего заявления.</w:t>
      </w:r>
    </w:p>
    <w:p w:rsidR="002A2BFA" w:rsidRPr="00CB0AD7" w:rsidRDefault="002A2BFA" w:rsidP="00374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4.8. Контроль за выполнением административного действия осуществляется главой администрации .</w:t>
      </w:r>
    </w:p>
    <w:p w:rsidR="002A2BFA" w:rsidRPr="00CB0AD7" w:rsidRDefault="002A2BFA" w:rsidP="00374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4.9. Результатом административной процедуры является регистрация заявления или отказ в приеме документов.</w:t>
      </w:r>
    </w:p>
    <w:p w:rsidR="002A2BFA" w:rsidRPr="00CB0AD7" w:rsidRDefault="002A2BFA" w:rsidP="00374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 xml:space="preserve">4.10. Юридическим фактом, являющимся основанием для рассмотрения заявления о предоставлении (оказании) муниципальной услуги и прилагаемых к нему документов, является зарегистрированное заявление лица, указанного в </w:t>
      </w:r>
      <w:hyperlink w:anchor="Par151" w:history="1">
        <w:r w:rsidRPr="00CB0AD7">
          <w:rPr>
            <w:rFonts w:ascii="Times New Roman" w:hAnsi="Times New Roman"/>
            <w:sz w:val="24"/>
            <w:szCs w:val="24"/>
          </w:rPr>
          <w:t>пункте 1.</w:t>
        </w:r>
      </w:hyperlink>
      <w:r w:rsidRPr="00CB0AD7">
        <w:rPr>
          <w:rFonts w:ascii="Times New Roman" w:hAnsi="Times New Roman"/>
          <w:sz w:val="24"/>
          <w:szCs w:val="24"/>
        </w:rPr>
        <w:t>7 настоящего Административного регламента.</w:t>
      </w:r>
    </w:p>
    <w:p w:rsidR="002A2BFA" w:rsidRPr="00CB0AD7" w:rsidRDefault="002A2BFA" w:rsidP="00374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4.11. Поступившее в администрацию заявление о предоставлении (оказании) муниципальной услуги после регистрации в тот же день передается главе администрации либо его заместителю.</w:t>
      </w:r>
    </w:p>
    <w:p w:rsidR="002A2BFA" w:rsidRPr="00CB0AD7" w:rsidRDefault="002A2BFA" w:rsidP="00374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4.12. Рассмотрение заявлений о предоставлении (оказании) муниципальной услуги осуществляет ответственный специалист администрации муниципального образования. Срок рассмотрения заявления - 30 (тридцать) календарных дней.</w:t>
      </w:r>
    </w:p>
    <w:p w:rsidR="002A2BFA" w:rsidRPr="00CB0AD7" w:rsidRDefault="002A2BFA" w:rsidP="006A4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4.13. Лицом, ответственным за рассмотрение заявления и проверку комплекта документов, является специалист администрации, которому главой администрации, его заместителем, дано поручение о подготовке документов для рассмотрения на заседании соответствующей комиссии администрации (далее - Комиссия).</w:t>
      </w:r>
    </w:p>
    <w:p w:rsidR="002A2BFA" w:rsidRPr="00CB0AD7" w:rsidRDefault="002A2BFA" w:rsidP="006A4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8" w:name="Par346"/>
      <w:bookmarkEnd w:id="18"/>
      <w:r w:rsidRPr="00CB0AD7">
        <w:rPr>
          <w:rFonts w:ascii="Times New Roman" w:hAnsi="Times New Roman"/>
          <w:sz w:val="24"/>
          <w:szCs w:val="24"/>
        </w:rPr>
        <w:t>4.14. В случаях когда в ходе рассмотрения заявления возникает необходимость в подтверждении представленной заявителем информации, получении дополнительной информации, а также доработке представленных заявителем документов, специалист отдела осуществляет следующие действия: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направляет заявителю уведомление о необходимости представления дополнительной информации и(или) доработке представленных заявителем документов;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обращается за получением дополнительной информации и(или) подтверждением представленной заявителем информации в государственные органы или в соответствующие подразделения администрации, обладающие необходимой информацией.</w:t>
      </w:r>
    </w:p>
    <w:p w:rsidR="002A2BFA" w:rsidRPr="00CB0AD7" w:rsidRDefault="002A2BFA" w:rsidP="006A4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 xml:space="preserve">4.15. В случаях если заявитель не представил дополнительную информацию либо в результате анализа представленных документов выявлены обстоятельства, включенные в перечень оснований для отказа в предоставлении муниципальной услуги, а также истек срок приостановления, предусмотренный </w:t>
      </w:r>
      <w:hyperlink w:anchor="Par235" w:history="1">
        <w:r w:rsidRPr="00CB0AD7">
          <w:rPr>
            <w:rFonts w:ascii="Times New Roman" w:hAnsi="Times New Roman"/>
            <w:sz w:val="24"/>
            <w:szCs w:val="24"/>
          </w:rPr>
          <w:t>п. 2.1</w:t>
        </w:r>
      </w:hyperlink>
      <w:r w:rsidRPr="00CB0AD7">
        <w:rPr>
          <w:rFonts w:ascii="Times New Roman" w:hAnsi="Times New Roman"/>
          <w:sz w:val="24"/>
          <w:szCs w:val="24"/>
        </w:rPr>
        <w:t xml:space="preserve">2 настоящего Административного регламента, специалист отдела формирует вопрос о передаче объекта, указанного в заявлении в пользование на торгах (в соответствии с положениями Федерального </w:t>
      </w:r>
      <w:hyperlink r:id="rId12" w:history="1">
        <w:r w:rsidRPr="00CB0AD7">
          <w:rPr>
            <w:rFonts w:ascii="Times New Roman" w:hAnsi="Times New Roman"/>
            <w:sz w:val="24"/>
            <w:szCs w:val="24"/>
          </w:rPr>
          <w:t>закона</w:t>
        </w:r>
      </w:hyperlink>
      <w:r w:rsidRPr="00CB0AD7">
        <w:rPr>
          <w:rFonts w:ascii="Times New Roman" w:hAnsi="Times New Roman"/>
          <w:sz w:val="24"/>
          <w:szCs w:val="24"/>
        </w:rPr>
        <w:t xml:space="preserve"> от 26.07.2006 N 135-ФЗ "О защите конкуренции", </w:t>
      </w:r>
      <w:hyperlink r:id="rId13" w:history="1">
        <w:r w:rsidRPr="00CB0AD7">
          <w:rPr>
            <w:rFonts w:ascii="Times New Roman" w:hAnsi="Times New Roman"/>
            <w:sz w:val="24"/>
            <w:szCs w:val="24"/>
          </w:rPr>
          <w:t>приказа</w:t>
        </w:r>
      </w:hyperlink>
      <w:r w:rsidRPr="00CB0AD7">
        <w:rPr>
          <w:rFonts w:ascii="Times New Roman" w:hAnsi="Times New Roman"/>
          <w:sz w:val="24"/>
          <w:szCs w:val="24"/>
        </w:rPr>
        <w:t xml:space="preserve"> ФАС России от 10.02.2010 N 67) и готовит уведомление в адрес заявителя об отказе в предоставлении муниципальной услуги.</w:t>
      </w:r>
    </w:p>
    <w:p w:rsidR="002A2BFA" w:rsidRPr="00CB0AD7" w:rsidRDefault="002A2BFA" w:rsidP="006A4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4.16.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аренду, безвозмездное пользование, доверительное управление имущества казны муниципального образования передается на рассмотрение заседания Комиссии.</w:t>
      </w:r>
    </w:p>
    <w:p w:rsidR="002A2BFA" w:rsidRPr="00CB0AD7" w:rsidRDefault="002A2BFA" w:rsidP="006A4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4.17. Секретарь Комиссии включает вопрос в повестку дня заседания Комиссии. Повестка дня согласовывается с председателем комиссии (заместителем председателя) за 5 (пять) рабочих дней до назначенной даты заседания.</w:t>
      </w:r>
    </w:p>
    <w:p w:rsidR="002A2BFA" w:rsidRPr="00CB0AD7" w:rsidRDefault="002A2BFA" w:rsidP="006A4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4.18. Критерием принятия решения при выполнении административного действия является соответствие сведений, содержащихся в заявлении и приложенных к нему документах, требованиям действующего законодательства.</w:t>
      </w:r>
    </w:p>
    <w:p w:rsidR="002A2BFA" w:rsidRPr="00CB0AD7" w:rsidRDefault="002A2BFA" w:rsidP="006A4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4.19.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аренду, безвозмездное пользование, доверительное управление в повестку дня заседания Комиссии.</w:t>
      </w:r>
    </w:p>
    <w:p w:rsidR="002A2BFA" w:rsidRPr="00CB0AD7" w:rsidRDefault="002A2BFA" w:rsidP="006A4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4.20. Контроль за выполнением административного действия осуществляется главой администрации.</w:t>
      </w:r>
    </w:p>
    <w:p w:rsidR="002A2BFA" w:rsidRPr="00CB0AD7" w:rsidRDefault="002A2BFA" w:rsidP="006A4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4.21. Результатом рассмотрения заявления является: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согласованная председателем (заместителем председателя) Комиссии повестки дня заседания;</w:t>
      </w:r>
    </w:p>
    <w:p w:rsidR="002A2BFA" w:rsidRPr="00CB0AD7" w:rsidRDefault="002A2BFA" w:rsidP="006A4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направление в адрес заявителя уведомления об отказе в предоставлении муниципальной услуги.</w:t>
      </w:r>
      <w:bookmarkStart w:id="19" w:name="Par363"/>
      <w:bookmarkEnd w:id="19"/>
    </w:p>
    <w:p w:rsidR="002A2BFA" w:rsidRPr="00CB0AD7" w:rsidRDefault="002A2BFA" w:rsidP="006A4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4.22. Юридическим фактом, являющимся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(заместителем председателя) Комиссии повестки заседания.</w:t>
      </w:r>
    </w:p>
    <w:p w:rsidR="002A2BFA" w:rsidRPr="00CB0AD7" w:rsidRDefault="002A2BFA" w:rsidP="006A4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4.23.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порядке, определенном нормативным правовым актом муниципального образования.</w:t>
      </w:r>
    </w:p>
    <w:p w:rsidR="002A2BFA" w:rsidRPr="00CB0AD7" w:rsidRDefault="002A2BFA" w:rsidP="006A4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4.24. Критерием принятия решения комиссии является соответствие сведений, содержащихся в заявлении и приложенных к нему документах, требованиям действующего законодательства, а также интересы муниципального образования.</w:t>
      </w:r>
    </w:p>
    <w:p w:rsidR="002A2BFA" w:rsidRPr="00CB0AD7" w:rsidRDefault="002A2BFA" w:rsidP="00D2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4.25. Способом фиксации выполнения административного действия является подписание председателем Комиссии (заместителем председателя), членами и секретарем Комиссии протокола заседания комиссии.</w:t>
      </w:r>
    </w:p>
    <w:p w:rsidR="002A2BFA" w:rsidRPr="00CB0AD7" w:rsidRDefault="002A2BFA" w:rsidP="00D2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4.26. Протокол заседания комиссии оформляется в течение 5 (пяти) рабочих дней с момента принятия решения (рекомендации) комиссии.</w:t>
      </w:r>
    </w:p>
    <w:p w:rsidR="002A2BFA" w:rsidRPr="00CB0AD7" w:rsidRDefault="002A2BFA" w:rsidP="00D2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4.27. Контроль за оформлением и уведомлением администрации  о принятом решении комиссии осуществляет ее председатель (заместитель председателя).</w:t>
      </w:r>
    </w:p>
    <w:p w:rsidR="002A2BFA" w:rsidRPr="00CB0AD7" w:rsidRDefault="002A2BFA" w:rsidP="00D2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4.28. Результатом принятия решения Комиссии могут быть следующие рекомендации: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о передаче имущества казны муниципального образования в аренду, безвозмездное пользование, доверительное управление без проведения торгов либо по результатам проведения торгов (в соответствии с положениями Федерального закона от 26.07.2006 N 135-ФЗ "О защите конкуренции", приказа ФАС России от 10.02.2010 N 67);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 об отказе в предоставлении муниципальной услуги.</w:t>
      </w:r>
    </w:p>
    <w:p w:rsidR="002A2BFA" w:rsidRPr="00CB0AD7" w:rsidRDefault="002A2BFA" w:rsidP="00D2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0" w:name="Par377"/>
      <w:bookmarkEnd w:id="20"/>
      <w:r w:rsidRPr="00CB0AD7">
        <w:rPr>
          <w:rFonts w:ascii="Times New Roman" w:hAnsi="Times New Roman"/>
          <w:sz w:val="24"/>
          <w:szCs w:val="24"/>
        </w:rPr>
        <w:t>4.29. Юридическим фактом, являющимся основанием для подготовки и издания муниципального правового акта, является решение главой администрации МО о передаче имущества казны муниципального образования в аренду, безвозмездное пользование, доверительное управление без проведения торгов.</w:t>
      </w:r>
    </w:p>
    <w:p w:rsidR="002A2BFA" w:rsidRPr="00CB0AD7" w:rsidRDefault="002A2BFA" w:rsidP="00D2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 xml:space="preserve">4.30. Лицом, ответственным за подготовку и издание муниципального правового акта главы администрации МО, является специалист администрации, которому главой администрации, его заместителем дано поручение о подготовке муниципального правового акта. </w:t>
      </w:r>
    </w:p>
    <w:p w:rsidR="002A2BFA" w:rsidRPr="00CB0AD7" w:rsidRDefault="002A2BFA" w:rsidP="00D2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4.31. Специалист администрации готовит проект муниципального правового акта главы администрации в течение 5 (пяти) рабочих дней с момента получения выписки из протокола заседания Комиссии с решением рекомендательного характера по вопросу заявителя.</w:t>
      </w:r>
    </w:p>
    <w:p w:rsidR="002A2BFA" w:rsidRPr="00CB0AD7" w:rsidRDefault="002A2BFA" w:rsidP="00D2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 xml:space="preserve">4.32. Подготовленный проект муниципального правового акта главы администрации подлежит согласованию с главой </w:t>
      </w:r>
    </w:p>
    <w:p w:rsidR="002A2BFA" w:rsidRPr="00CB0AD7" w:rsidRDefault="002A2BFA" w:rsidP="00D2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4.33. После согласования проект муниципального правового акта направляется для подписи главе администрации.</w:t>
      </w:r>
    </w:p>
    <w:p w:rsidR="002A2BFA" w:rsidRPr="00CB0AD7" w:rsidRDefault="002A2BFA" w:rsidP="00D2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4.34. Максимальный срок согласования проектов муниципальных правовых актов администрации МО  не должен превышать 10 (десяти) рабочих дней, срок подписания проекта муниципального правового акта администрации не должен превышать 3 (трех) рабочих дней.</w:t>
      </w:r>
    </w:p>
    <w:p w:rsidR="002A2BFA" w:rsidRPr="00CB0AD7" w:rsidRDefault="002A2BFA" w:rsidP="00D2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4.35. После подписания главой администрации МО муниципальный правовой акт регистрируется в срок  2 (два) рабочих дня.</w:t>
      </w:r>
    </w:p>
    <w:p w:rsidR="002A2BFA" w:rsidRPr="00CB0AD7" w:rsidRDefault="002A2BFA" w:rsidP="00D2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4.36. Критерием принятия решения администрацией является соответствие сведений, содержащихся в заявлении и приложенных к нему документах, требованиям действующего законодательства, рекомендация Комиссии, а также интересы муниципального образования.</w:t>
      </w:r>
    </w:p>
    <w:p w:rsidR="002A2BFA" w:rsidRPr="00CB0AD7" w:rsidRDefault="002A2BFA" w:rsidP="00D2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4.37. Контроль за выполнением принятого решения администрации МО осуществляется главой, заместителем главы администрации.</w:t>
      </w:r>
    </w:p>
    <w:p w:rsidR="002A2BFA" w:rsidRPr="00CB0AD7" w:rsidRDefault="002A2BFA" w:rsidP="00D2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4.38.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казны муниципального образования в аренду, безвозмездное пользование, доверительное управление без проведения торгов либо уведомление об отказе в предоставлении (оказании) муниципальной услуги.</w:t>
      </w:r>
    </w:p>
    <w:p w:rsidR="002A2BFA" w:rsidRPr="00CB0AD7" w:rsidRDefault="002A2BFA" w:rsidP="00D2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4.39. Юридическим фактом, являющимся основанием для заключения договора о передаче имущества казны муниципального образования в аренду, безвозмездное пользование, доверительное управление без проведения торгов является муниципальный правовой акт главы администрации МО о заключении договора о передаче имущества казны муниципального образования в аренду, безвозмездное пользование, доверительное управление без проведения торгов.</w:t>
      </w:r>
    </w:p>
    <w:p w:rsidR="002A2BFA" w:rsidRPr="00CB0AD7" w:rsidRDefault="002A2BFA" w:rsidP="00D2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4.40. Лицом, ответственным за подготовку договора, является специалист администрации, которому главой администрации дано поручение о подготовке проекта договора.</w:t>
      </w:r>
    </w:p>
    <w:p w:rsidR="002A2BFA" w:rsidRPr="00CB0AD7" w:rsidRDefault="002A2BFA" w:rsidP="00D2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4.41. Проект договора готовится специалистом в течение 3 (трех) рабочих дней с момента издания муниципального правового акта главы администрации МО.</w:t>
      </w:r>
    </w:p>
    <w:p w:rsidR="002A2BFA" w:rsidRPr="00CB0AD7" w:rsidRDefault="002A2BFA" w:rsidP="00D2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4.42. Согласование проекта договора в течение 5 (пяти) рабочих дней.</w:t>
      </w:r>
    </w:p>
    <w:p w:rsidR="002A2BFA" w:rsidRPr="00CB0AD7" w:rsidRDefault="002A2BFA" w:rsidP="00D2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4.43. Согласованный проект договора направляется в адрес заявителя или в МФЦ  для подписания в течение 15 (пятнадцати) календарных дней с момента получения договора, если иные сроки не определены в муниципальном правовом акте главы администрации МО.</w:t>
      </w:r>
    </w:p>
    <w:p w:rsidR="002A2BFA" w:rsidRPr="00CB0AD7" w:rsidRDefault="002A2BFA" w:rsidP="00D2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4.44. Способом фиксации выполнения административной процедуры является присвоение номера договору.</w:t>
      </w:r>
    </w:p>
    <w:p w:rsidR="002A2BFA" w:rsidRPr="00CB0AD7" w:rsidRDefault="002A2BFA" w:rsidP="00D207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4.45. Контроль за выполнением административной процедуры осуществляется главой администрации.</w:t>
      </w:r>
    </w:p>
    <w:p w:rsidR="002A2BFA" w:rsidRPr="00CB0AD7" w:rsidRDefault="002A2BFA" w:rsidP="00A82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4.46. Результатом выполнения административной процедуры является заключенный между администрации и пользователем договор о передаче имущества казны муниципального образования в аренду, безвозмездное пользование, доверительное управление без проведения торгов.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21" w:name="Par396"/>
      <w:bookmarkEnd w:id="21"/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2" w:name="Par413"/>
      <w:bookmarkEnd w:id="22"/>
      <w:r w:rsidRPr="00CB0AD7">
        <w:rPr>
          <w:rFonts w:ascii="Times New Roman" w:hAnsi="Times New Roman"/>
          <w:b/>
          <w:sz w:val="24"/>
          <w:szCs w:val="24"/>
        </w:rPr>
        <w:t>5. Формы контроля за предоставлением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AD7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2A2BFA" w:rsidRPr="00CB0AD7" w:rsidRDefault="002A2BFA" w:rsidP="00A82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5.1. Контроль за надлежащим исполнением настоящего Административного регламента осуществляет глава администрации МО, заместитель главы администрации МО курирующий деятельность ответственного специалиста администрации.</w:t>
      </w:r>
    </w:p>
    <w:p w:rsidR="002A2BFA" w:rsidRPr="00CB0AD7" w:rsidRDefault="002A2BFA" w:rsidP="00A82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 xml:space="preserve">5.2. Текущий контроль за совершением действий и принятием решений при предоставлении муниципальной услуги осуществляется главой администрации, заместителем главы администрации курирующего деятельность ответственного </w:t>
      </w:r>
      <w:r w:rsidRPr="00CB0AD7">
        <w:rPr>
          <w:rFonts w:ascii="Times New Roman" w:hAnsi="Times New Roman"/>
          <w:sz w:val="24"/>
          <w:szCs w:val="24"/>
        </w:rPr>
        <w:t>специалиста администрации МО</w:t>
      </w:r>
      <w:r w:rsidRPr="00CB0AD7">
        <w:rPr>
          <w:rFonts w:ascii="Times New Roman" w:hAnsi="Times New Roman"/>
          <w:sz w:val="24"/>
          <w:szCs w:val="24"/>
          <w:lang w:eastAsia="ru-RU"/>
        </w:rPr>
        <w:t>, в виде:</w:t>
      </w:r>
    </w:p>
    <w:p w:rsidR="002A2BFA" w:rsidRPr="00CB0AD7" w:rsidRDefault="002A2BFA" w:rsidP="00960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>проведения текущего мониторинга предоставления муниципальной услуги;</w:t>
      </w:r>
    </w:p>
    <w:p w:rsidR="002A2BFA" w:rsidRPr="00CB0AD7" w:rsidRDefault="002A2BFA" w:rsidP="00960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>контроля сроков осуществления административных процедур (выполнения действий и принятия решений);</w:t>
      </w:r>
    </w:p>
    <w:p w:rsidR="002A2BFA" w:rsidRPr="00CB0AD7" w:rsidRDefault="002A2BFA" w:rsidP="00960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>проверки процесса выполнения административных процедур (выполнения действий и принятия решений);</w:t>
      </w:r>
    </w:p>
    <w:p w:rsidR="002A2BFA" w:rsidRPr="00CB0AD7" w:rsidRDefault="002A2BFA" w:rsidP="00960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>контроля качества выполнения административных процедур (выполнения действий и принятия решений);</w:t>
      </w:r>
    </w:p>
    <w:p w:rsidR="002A2BFA" w:rsidRPr="00CB0AD7" w:rsidRDefault="002A2BFA" w:rsidP="00960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>рассмотрения и анализа отчетов, содержащих основные количественные показатели, характеризующие процесс предоставления муниципальной услуги;</w:t>
      </w:r>
    </w:p>
    <w:p w:rsidR="002A2BFA" w:rsidRPr="00CB0AD7" w:rsidRDefault="002A2BFA" w:rsidP="00A82F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:rsidR="002A2BFA" w:rsidRPr="00CB0AD7" w:rsidRDefault="002A2BFA" w:rsidP="00A82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>5.3.</w:t>
      </w:r>
      <w:r w:rsidRPr="00CB0AD7">
        <w:rPr>
          <w:rFonts w:ascii="Times New Roman" w:hAnsi="Times New Roman"/>
          <w:sz w:val="24"/>
          <w:szCs w:val="24"/>
          <w:lang w:eastAsia="ru-RU"/>
        </w:rPr>
        <w:tab/>
        <w:t xml:space="preserve">Текущий контроль за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должностных лиц органа местного самоуправления на соответствующие заявления и обращения, а также запросов администрации МО осуществляет ответственный </w:t>
      </w:r>
      <w:r w:rsidRPr="00CB0AD7">
        <w:rPr>
          <w:rFonts w:ascii="Times New Roman" w:hAnsi="Times New Roman"/>
          <w:sz w:val="24"/>
          <w:szCs w:val="24"/>
        </w:rPr>
        <w:t>специалист администрации МО</w:t>
      </w:r>
      <w:r w:rsidRPr="00CB0AD7">
        <w:rPr>
          <w:rFonts w:ascii="Times New Roman" w:hAnsi="Times New Roman"/>
          <w:sz w:val="24"/>
          <w:szCs w:val="24"/>
          <w:lang w:eastAsia="ru-RU"/>
        </w:rPr>
        <w:t>.</w:t>
      </w:r>
    </w:p>
    <w:p w:rsidR="002A2BFA" w:rsidRPr="00CB0AD7" w:rsidRDefault="002A2BFA" w:rsidP="00A82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5.4.</w:t>
      </w:r>
      <w:r w:rsidRPr="00CB0AD7">
        <w:rPr>
          <w:rFonts w:ascii="Times New Roman" w:hAnsi="Times New Roman"/>
          <w:sz w:val="24"/>
          <w:szCs w:val="24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</w:t>
      </w:r>
    </w:p>
    <w:p w:rsidR="002A2BFA" w:rsidRPr="00CB0AD7" w:rsidRDefault="002A2BFA" w:rsidP="00A82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5.5.   Одной из форм контроля за исполнением муниципальной услуги является контроль со стороны граждан, который осуществляется по устному запросу, посредством Интернета и телефонной связи, а также письменных обращений на имя главы администрации МО Петровское  сельское поселение.</w:t>
      </w:r>
      <w:bookmarkStart w:id="23" w:name="Par422"/>
      <w:bookmarkEnd w:id="23"/>
    </w:p>
    <w:p w:rsidR="002A2BFA" w:rsidRPr="00CB0AD7" w:rsidRDefault="002A2BFA" w:rsidP="00A82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>5.6.</w:t>
      </w:r>
      <w:r w:rsidRPr="00CB0AD7">
        <w:rPr>
          <w:rFonts w:ascii="Times New Roman" w:hAnsi="Times New Roman"/>
          <w:sz w:val="24"/>
          <w:szCs w:val="24"/>
          <w:lang w:eastAsia="ru-RU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:rsidR="002A2BFA" w:rsidRPr="00CB0AD7" w:rsidRDefault="002A2BFA" w:rsidP="00960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>Специалисты, участвующие в предоставлении муниципальной услуги, несут ответственность за соблюдение сроков и порядка исполнения административных процедур.</w:t>
      </w:r>
    </w:p>
    <w:p w:rsidR="002A2BFA" w:rsidRPr="00CB0AD7" w:rsidRDefault="002A2BFA" w:rsidP="00A82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>5.7.</w:t>
      </w:r>
      <w:r w:rsidRPr="00CB0AD7">
        <w:rPr>
          <w:rFonts w:ascii="Times New Roman" w:hAnsi="Times New Roman"/>
          <w:sz w:val="24"/>
          <w:szCs w:val="24"/>
          <w:lang w:eastAsia="ru-RU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2A2BFA" w:rsidRPr="00CB0AD7" w:rsidRDefault="002A2BFA" w:rsidP="00A82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>5.8.</w:t>
      </w:r>
      <w:r w:rsidRPr="00CB0AD7">
        <w:rPr>
          <w:rFonts w:ascii="Times New Roman" w:hAnsi="Times New Roman"/>
          <w:sz w:val="24"/>
          <w:szCs w:val="24"/>
          <w:lang w:eastAsia="ru-RU"/>
        </w:rPr>
        <w:tab/>
        <w:t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должностном регламенте (или должностной инструкции) сотрудника органа местного самоуправления.</w:t>
      </w:r>
    </w:p>
    <w:p w:rsidR="002A2BFA" w:rsidRPr="00CB0AD7" w:rsidRDefault="002A2BFA" w:rsidP="00A82F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0AD7">
        <w:rPr>
          <w:rFonts w:ascii="Times New Roman" w:hAnsi="Times New Roman" w:cs="Times New Roman"/>
          <w:sz w:val="24"/>
          <w:szCs w:val="24"/>
        </w:rPr>
        <w:t>5.9.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:rsidR="002A2BFA" w:rsidRPr="00CB0AD7" w:rsidRDefault="002A2BFA" w:rsidP="00A82F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B0AD7">
        <w:rPr>
          <w:rFonts w:ascii="Times New Roman" w:hAnsi="Times New Roman" w:cs="Times New Roman"/>
          <w:sz w:val="24"/>
          <w:szCs w:val="24"/>
        </w:rPr>
        <w:t>5.10.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24" w:name="Par491"/>
      <w:bookmarkEnd w:id="24"/>
      <w:r w:rsidRPr="00CB0AD7">
        <w:rPr>
          <w:rFonts w:ascii="Times New Roman" w:hAnsi="Times New Roman"/>
          <w:b/>
          <w:sz w:val="24"/>
          <w:szCs w:val="24"/>
        </w:rPr>
        <w:t>6. Досудебный (внесудебный) порядок обжалования решений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AD7">
        <w:rPr>
          <w:rFonts w:ascii="Times New Roman" w:hAnsi="Times New Roman"/>
          <w:b/>
          <w:sz w:val="24"/>
          <w:szCs w:val="24"/>
        </w:rPr>
        <w:t>и действий (бездействия) органа, предоставляющего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AD7">
        <w:rPr>
          <w:rFonts w:ascii="Times New Roman" w:hAnsi="Times New Roman"/>
          <w:b/>
          <w:sz w:val="24"/>
          <w:szCs w:val="24"/>
        </w:rPr>
        <w:t>муниципальную услугу, а также должностных лиц,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AD7">
        <w:rPr>
          <w:rFonts w:ascii="Times New Roman" w:hAnsi="Times New Roman"/>
          <w:b/>
          <w:sz w:val="24"/>
          <w:szCs w:val="24"/>
        </w:rPr>
        <w:t>государственных служащих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BFA" w:rsidRPr="00CB0AD7" w:rsidRDefault="002A2BFA" w:rsidP="00A82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5" w:name="Par436"/>
      <w:bookmarkEnd w:id="25"/>
      <w:r w:rsidRPr="00CB0AD7">
        <w:rPr>
          <w:rFonts w:ascii="Times New Roman" w:hAnsi="Times New Roman"/>
          <w:sz w:val="24"/>
          <w:szCs w:val="24"/>
        </w:rPr>
        <w:t>6.1. Заявители имеют право на досудебное (внесудебное) обжалование решений и действий (бездействия) должностного лица, при предоставлении муниципальной услуги вышестоящему должностному лицу, а также в судебном порядке.</w:t>
      </w:r>
    </w:p>
    <w:p w:rsidR="002A2BFA" w:rsidRPr="00CB0AD7" w:rsidRDefault="002A2BFA" w:rsidP="00A82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6" w:name="Par442"/>
      <w:bookmarkEnd w:id="26"/>
      <w:r w:rsidRPr="00CB0AD7">
        <w:rPr>
          <w:rFonts w:ascii="Times New Roman" w:hAnsi="Times New Roman"/>
          <w:sz w:val="24"/>
          <w:szCs w:val="24"/>
        </w:rPr>
        <w:t>6.2.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муниципальной услуги.</w:t>
      </w:r>
    </w:p>
    <w:p w:rsidR="002A2BFA" w:rsidRPr="00CB0AD7" w:rsidRDefault="002A2BFA" w:rsidP="00A82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2A2BFA" w:rsidRPr="00CB0AD7" w:rsidRDefault="002A2BFA" w:rsidP="00960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27 июля 2010 г. N 210-ФЗ «Об организации предоставления государственных и муниципальных услуг».  </w:t>
      </w:r>
    </w:p>
    <w:p w:rsidR="002A2BFA" w:rsidRPr="00CB0AD7" w:rsidRDefault="002A2BFA" w:rsidP="00A82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6.4. 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2A2BFA" w:rsidRPr="00CB0AD7" w:rsidRDefault="002A2BFA" w:rsidP="00A82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6.5. Заинтересованное лицо имеет право на получение в органе, предоставляющего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2A2BFA" w:rsidRPr="00CB0AD7" w:rsidRDefault="002A2BFA" w:rsidP="00A82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6.6.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2A2BFA" w:rsidRPr="00CB0AD7" w:rsidRDefault="002A2BFA" w:rsidP="00A82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6.7. Жалоба, поступившая в орган местного самоуправления, рассматривается в течение 15 дней со дня ее регистрации.</w:t>
      </w:r>
    </w:p>
    <w:p w:rsidR="002A2BFA" w:rsidRPr="00CB0AD7" w:rsidRDefault="002A2BFA" w:rsidP="00A82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6.8.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2A2BFA" w:rsidRPr="00CB0AD7" w:rsidRDefault="002A2BFA" w:rsidP="00A82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6.9.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2A2BFA" w:rsidRPr="00CB0AD7" w:rsidRDefault="002A2BFA" w:rsidP="00A82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6.10. В случае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A2BFA" w:rsidRPr="00CB0AD7" w:rsidRDefault="002A2BFA" w:rsidP="00A82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6.11. Обращение, в котором обжалуется судебное решение, в течение 15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2A2BFA" w:rsidRPr="00CB0AD7" w:rsidRDefault="002A2BFA" w:rsidP="00A82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6.12. Должностное лицо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A2BFA" w:rsidRPr="00CB0AD7" w:rsidRDefault="002A2BFA" w:rsidP="00A82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6.13. В случае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органа местного самоуправления либо в иной орган, о чем в течение 15 дней со дня регистрации обращения сообщается гражданину, направившему обращение, если его фамилия или почтовый адрес поддаются прочтению.</w:t>
      </w:r>
    </w:p>
    <w:p w:rsidR="002A2BFA" w:rsidRPr="00CB0AD7" w:rsidRDefault="002A2BFA" w:rsidP="00A82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6.14.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A2BFA" w:rsidRPr="00CB0AD7" w:rsidRDefault="002A2BFA" w:rsidP="00A82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6.15.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bookmarkStart w:id="27" w:name="Par480"/>
      <w:bookmarkEnd w:id="27"/>
    </w:p>
    <w:p w:rsidR="002A2BFA" w:rsidRPr="00CB0AD7" w:rsidRDefault="002A2BFA" w:rsidP="00960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>По результатам досудебного (внесудебного) обжалования могут быть приняты следующие решения:</w:t>
      </w:r>
    </w:p>
    <w:p w:rsidR="002A2BFA" w:rsidRPr="00CB0AD7" w:rsidRDefault="002A2BFA" w:rsidP="00960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AD7">
        <w:rPr>
          <w:rFonts w:ascii="Times New Roman" w:hAnsi="Times New Roman"/>
          <w:sz w:val="24"/>
          <w:szCs w:val="24"/>
          <w:lang w:eastAsia="ru-RU"/>
        </w:rPr>
        <w:t xml:space="preserve">         -  о признании жалобы обоснованной и устранении выявленных нарушений.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-</w:t>
      </w:r>
      <w:r w:rsidRPr="00CB0AD7">
        <w:rPr>
          <w:rFonts w:ascii="Times New Roman" w:hAnsi="Times New Roman"/>
          <w:sz w:val="24"/>
          <w:szCs w:val="24"/>
        </w:rPr>
        <w:tab/>
        <w:t>о признании жалобы необоснованной с направлением заинтересованному лицу мотивированного отказа в удовлетворении жалобы.</w:t>
      </w:r>
    </w:p>
    <w:p w:rsidR="002A2BFA" w:rsidRPr="00CB0AD7" w:rsidRDefault="002A2BFA" w:rsidP="00960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A2BFA" w:rsidRPr="00CB0AD7" w:rsidRDefault="002A2BFA" w:rsidP="009609FF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0AD7">
        <w:rPr>
          <w:rFonts w:ascii="Times New Roman" w:hAnsi="Times New Roman"/>
          <w:sz w:val="24"/>
          <w:szCs w:val="24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bookmarkStart w:id="28" w:name="Par508"/>
      <w:bookmarkEnd w:id="28"/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A2BFA" w:rsidRPr="00CB0AD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A2BFA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Pr="00D9128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D91287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2A2BFA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91287">
        <w:rPr>
          <w:rFonts w:ascii="Times New Roman" w:hAnsi="Times New Roman"/>
        </w:rPr>
        <w:t>к Административному регламенту</w:t>
      </w:r>
    </w:p>
    <w:p w:rsidR="002A2BFA" w:rsidRPr="00D9128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МО Петровское сельское поселение</w:t>
      </w:r>
    </w:p>
    <w:p w:rsidR="002A2BFA" w:rsidRDefault="002A2BFA" w:rsidP="009609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2BFA" w:rsidRPr="007F0E5D" w:rsidRDefault="002A2BFA" w:rsidP="009609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E5D">
        <w:rPr>
          <w:rFonts w:ascii="Times New Roman" w:hAnsi="Times New Roman"/>
          <w:sz w:val="24"/>
          <w:szCs w:val="24"/>
          <w:lang w:eastAsia="ru-RU"/>
        </w:rPr>
        <w:t>Информация о местах нахождения и графике работы, справочных телефонах и адресах электронной почты МФЦ</w:t>
      </w:r>
    </w:p>
    <w:p w:rsidR="002A2BFA" w:rsidRPr="007F0E5D" w:rsidRDefault="002A2BFA" w:rsidP="009609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2127"/>
        <w:gridCol w:w="2055"/>
        <w:gridCol w:w="1680"/>
        <w:gridCol w:w="1750"/>
        <w:gridCol w:w="1260"/>
      </w:tblGrid>
      <w:tr w:rsidR="002A2BFA" w:rsidRPr="00F7129C" w:rsidTr="009609FF">
        <w:trPr>
          <w:trHeight w:hRule="exact" w:val="913"/>
        </w:trPr>
        <w:tc>
          <w:tcPr>
            <w:tcW w:w="577" w:type="dxa"/>
            <w:shd w:val="clear" w:color="auto" w:fill="FFFFFF"/>
            <w:vAlign w:val="center"/>
          </w:tcPr>
          <w:p w:rsidR="002A2BFA" w:rsidRPr="00F7129C" w:rsidRDefault="002A2BFA" w:rsidP="009609FF">
            <w:pPr>
              <w:widowControl w:val="0"/>
              <w:tabs>
                <w:tab w:val="left" w:pos="0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2BFA" w:rsidRPr="00F7129C" w:rsidRDefault="002A2BFA" w:rsidP="009609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2A2BFA" w:rsidRPr="00F7129C" w:rsidRDefault="002A2BFA" w:rsidP="009609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МФЦ</w:t>
            </w:r>
          </w:p>
        </w:tc>
        <w:tc>
          <w:tcPr>
            <w:tcW w:w="2055" w:type="dxa"/>
            <w:shd w:val="clear" w:color="auto" w:fill="FFFFFF"/>
            <w:vAlign w:val="center"/>
          </w:tcPr>
          <w:p w:rsidR="002A2BFA" w:rsidRPr="00F7129C" w:rsidRDefault="002A2BFA" w:rsidP="009609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2A2BFA" w:rsidRPr="00F7129C" w:rsidRDefault="002A2BFA" w:rsidP="009609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1750" w:type="dxa"/>
            <w:shd w:val="clear" w:color="auto" w:fill="FFFFFF"/>
            <w:vAlign w:val="center"/>
          </w:tcPr>
          <w:p w:rsidR="002A2BFA" w:rsidRPr="00F7129C" w:rsidRDefault="002A2BFA" w:rsidP="009609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2A2BFA" w:rsidRPr="00F7129C" w:rsidRDefault="002A2BFA" w:rsidP="009609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2A2BFA" w:rsidRPr="00F7129C" w:rsidTr="009609FF">
        <w:trPr>
          <w:trHeight w:hRule="exact" w:val="1657"/>
        </w:trPr>
        <w:tc>
          <w:tcPr>
            <w:tcW w:w="577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Филиал ГБУ ЛО «МФЦ» «Всеволожский»</w:t>
            </w:r>
          </w:p>
        </w:tc>
        <w:tc>
          <w:tcPr>
            <w:tcW w:w="2055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 xml:space="preserve">С 9.00 до 21.00, ежедневно, </w:t>
            </w:r>
          </w:p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ind w:left="85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F7129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mfcvsev@gmail.com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456-18-88</w:t>
            </w:r>
          </w:p>
        </w:tc>
      </w:tr>
      <w:tr w:rsidR="002A2BFA" w:rsidRPr="00F7129C" w:rsidTr="009609FF">
        <w:trPr>
          <w:trHeight w:hRule="exact" w:val="1695"/>
        </w:trPr>
        <w:tc>
          <w:tcPr>
            <w:tcW w:w="577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Филиал ГБУ ЛО «МФЦ» «Приозерск»</w:t>
            </w:r>
          </w:p>
        </w:tc>
        <w:tc>
          <w:tcPr>
            <w:tcW w:w="2055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 xml:space="preserve">С 9.00 до 21.00, ежедневно, </w:t>
            </w:r>
          </w:p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F7129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mfcprioz@gmail.com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FA" w:rsidRPr="00F7129C" w:rsidTr="009609FF">
        <w:trPr>
          <w:trHeight w:hRule="exact" w:val="1435"/>
        </w:trPr>
        <w:tc>
          <w:tcPr>
            <w:tcW w:w="577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 xml:space="preserve">Филиал ГБУ </w:t>
            </w:r>
            <w:r w:rsidRPr="00F7129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JIO</w:t>
            </w: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 xml:space="preserve"> «МФЦ» «Тосненский»</w:t>
            </w:r>
          </w:p>
        </w:tc>
        <w:tc>
          <w:tcPr>
            <w:tcW w:w="2055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187002, Россия, Ленинградская область, г. Тосно, ул. Советская, д. 9 В</w:t>
            </w:r>
          </w:p>
        </w:tc>
        <w:tc>
          <w:tcPr>
            <w:tcW w:w="168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С 9.00 до 21.00, ежедневно,</w:t>
            </w:r>
          </w:p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F7129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mfctosno@gmail.com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FA" w:rsidRPr="00F7129C" w:rsidTr="009609FF">
        <w:trPr>
          <w:trHeight w:hRule="exact" w:val="1991"/>
        </w:trPr>
        <w:tc>
          <w:tcPr>
            <w:tcW w:w="577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ind w:lef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27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Филиал ГБУ ЛО «МФЦ» «Волосовский»</w:t>
            </w:r>
          </w:p>
        </w:tc>
        <w:tc>
          <w:tcPr>
            <w:tcW w:w="2055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187002, Россия, Ленинградская область, г.Волосово, ул.Усадьба СХТ, д.1 лит.А</w:t>
            </w:r>
          </w:p>
        </w:tc>
        <w:tc>
          <w:tcPr>
            <w:tcW w:w="168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С 9.00 до 21.00, ежедневно,</w:t>
            </w:r>
          </w:p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F7129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mfcvolosovo@gmail.</w:t>
              </w:r>
              <w:r w:rsidRPr="00F7129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26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FA" w:rsidRPr="00F7129C" w:rsidTr="009609FF">
        <w:trPr>
          <w:trHeight w:hRule="exact" w:val="1543"/>
        </w:trPr>
        <w:tc>
          <w:tcPr>
            <w:tcW w:w="577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ind w:lef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127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 xml:space="preserve">Филиал ГБУ ЛО «МФЦ» </w:t>
            </w:r>
          </w:p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«Выборгский»</w:t>
            </w:r>
          </w:p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FFFFFF"/>
            <w:vAlign w:val="bottom"/>
          </w:tcPr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188800, Россия, Ленинградская область, г.Выборг, ул. Вокзальная, д.13</w:t>
            </w:r>
          </w:p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С 9.00 до 21.00, ежедневно,</w:t>
            </w:r>
          </w:p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8" w:history="1">
              <w:r w:rsidRPr="00F7129C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mfcvyborg@gmail.com</w:t>
              </w:r>
            </w:hyperlink>
          </w:p>
          <w:p w:rsidR="002A2BFA" w:rsidRPr="00F7129C" w:rsidRDefault="002A2BFA" w:rsidP="009609FF">
            <w:pPr>
              <w:widowContro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FA" w:rsidRPr="00F7129C" w:rsidTr="009609FF">
        <w:trPr>
          <w:trHeight w:hRule="exact" w:val="1424"/>
        </w:trPr>
        <w:tc>
          <w:tcPr>
            <w:tcW w:w="577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ind w:left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127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 xml:space="preserve">Филиал ГБУ ЛО «МФЦ» </w:t>
            </w:r>
          </w:p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«Тихвинский»</w:t>
            </w:r>
          </w:p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FFFFFF"/>
            <w:vAlign w:val="bottom"/>
          </w:tcPr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187553, Ленинградская область, г.Тихвин, 1микрорайон, д.2</w:t>
            </w:r>
          </w:p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С 9.00 до 21.00, ежедневно,</w:t>
            </w:r>
          </w:p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FA" w:rsidRPr="00F7129C" w:rsidTr="009609FF">
        <w:trPr>
          <w:trHeight w:hRule="exact" w:val="1923"/>
        </w:trPr>
        <w:tc>
          <w:tcPr>
            <w:tcW w:w="577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127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 «Лодейнопольский»</w:t>
            </w:r>
          </w:p>
        </w:tc>
        <w:tc>
          <w:tcPr>
            <w:tcW w:w="2055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187700,</w:t>
            </w:r>
          </w:p>
          <w:p w:rsidR="002A2BFA" w:rsidRPr="00F7129C" w:rsidRDefault="002A2BFA" w:rsidP="009609F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Ленинградская область, г.Лодейное Поле, ул. Карла Маркса, дом 36</w:t>
            </w:r>
          </w:p>
        </w:tc>
        <w:tc>
          <w:tcPr>
            <w:tcW w:w="168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21.00, ежедневно,</w:t>
            </w:r>
          </w:p>
          <w:p w:rsidR="002A2BFA" w:rsidRPr="00F7129C" w:rsidRDefault="002A2BFA" w:rsidP="009609F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FA" w:rsidRPr="00F7129C" w:rsidTr="009609FF">
        <w:trPr>
          <w:trHeight w:hRule="exact" w:val="1923"/>
        </w:trPr>
        <w:tc>
          <w:tcPr>
            <w:tcW w:w="577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127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ГБУ ЛО «МФЦ»</w:t>
            </w:r>
          </w:p>
          <w:p w:rsidR="002A2BFA" w:rsidRPr="00F7129C" w:rsidRDefault="002A2BFA" w:rsidP="009609FF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«Кингисеппский»</w:t>
            </w:r>
          </w:p>
        </w:tc>
        <w:tc>
          <w:tcPr>
            <w:tcW w:w="2055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188480, Ленинградская область,</w:t>
            </w:r>
          </w:p>
          <w:p w:rsidR="002A2BFA" w:rsidRPr="00F7129C" w:rsidRDefault="002A2BFA" w:rsidP="009609F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г. Кингисепп, </w:t>
            </w:r>
          </w:p>
          <w:p w:rsidR="002A2BFA" w:rsidRPr="00F7129C" w:rsidRDefault="002A2BFA" w:rsidP="009609F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ул. Фабричная, д. 14б</w:t>
            </w:r>
          </w:p>
        </w:tc>
        <w:tc>
          <w:tcPr>
            <w:tcW w:w="168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 9.00 до 21.00, ежедневно,</w:t>
            </w:r>
          </w:p>
          <w:p w:rsidR="002A2BFA" w:rsidRPr="00F7129C" w:rsidRDefault="002A2BFA" w:rsidP="009609F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FA" w:rsidRPr="00F7129C" w:rsidTr="009609FF">
        <w:trPr>
          <w:trHeight w:hRule="exact" w:val="3412"/>
        </w:trPr>
        <w:tc>
          <w:tcPr>
            <w:tcW w:w="577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tabs>
                <w:tab w:val="left" w:pos="427"/>
                <w:tab w:val="left" w:pos="1534"/>
              </w:tabs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ГБУ ЛО «МФЦ»</w:t>
            </w:r>
          </w:p>
        </w:tc>
        <w:tc>
          <w:tcPr>
            <w:tcW w:w="2055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188641, Россия, Ленинградская область, Всеволожский район, дер. Новосаратовка-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 xml:space="preserve">пн-чт – </w:t>
            </w:r>
          </w:p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 xml:space="preserve">с 9.00 до 18.00, </w:t>
            </w:r>
          </w:p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 xml:space="preserve">пт. – </w:t>
            </w:r>
          </w:p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с 9.00 до 17.00, перерыв с</w:t>
            </w:r>
          </w:p>
          <w:p w:rsidR="002A2BFA" w:rsidRPr="00F7129C" w:rsidRDefault="002A2BFA" w:rsidP="009609FF">
            <w:pPr>
              <w:widowControl w:val="0"/>
              <w:tabs>
                <w:tab w:val="left" w:pos="7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13.00 до 13.48, выходные дни -</w:t>
            </w:r>
          </w:p>
          <w:p w:rsidR="002A2BFA" w:rsidRPr="00F7129C" w:rsidRDefault="002A2BFA" w:rsidP="009609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сб, вс.</w:t>
            </w:r>
          </w:p>
        </w:tc>
        <w:tc>
          <w:tcPr>
            <w:tcW w:w="175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ind w:left="85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F7129C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mfc-info@lenreg.ru</w:t>
              </w:r>
            </w:hyperlink>
            <w:r w:rsidRPr="00F7129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FFFFFF"/>
          </w:tcPr>
          <w:p w:rsidR="002A2BFA" w:rsidRPr="00F7129C" w:rsidRDefault="002A2BFA" w:rsidP="009609FF">
            <w:pPr>
              <w:widowControl w:val="0"/>
              <w:ind w:left="-1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29C">
              <w:rPr>
                <w:rFonts w:ascii="Times New Roman" w:hAnsi="Times New Roman"/>
                <w:bCs/>
                <w:sz w:val="24"/>
                <w:szCs w:val="24"/>
              </w:rPr>
              <w:t>577-47-30</w:t>
            </w:r>
          </w:p>
        </w:tc>
      </w:tr>
    </w:tbl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2A2BFA" w:rsidRPr="00D91287" w:rsidRDefault="002A2BFA" w:rsidP="001870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D91287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2A2BFA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91287">
        <w:rPr>
          <w:rFonts w:ascii="Times New Roman" w:hAnsi="Times New Roman"/>
        </w:rPr>
        <w:t>к Административному регламенту</w:t>
      </w:r>
    </w:p>
    <w:p w:rsidR="002A2BFA" w:rsidRPr="00D91287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МО Петровское сельское поселение</w:t>
      </w:r>
    </w:p>
    <w:p w:rsidR="002A2BFA" w:rsidRPr="007F0E5D" w:rsidRDefault="002A2BFA" w:rsidP="001F1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A2BFA" w:rsidRPr="007F0E5D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2A2BFA" w:rsidRPr="00F55D41" w:rsidRDefault="002A2BFA" w:rsidP="002242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</w:t>
      </w:r>
      <w:r w:rsidRPr="00F55D41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2A2BFA" w:rsidRPr="00F55D41" w:rsidRDefault="002A2BFA" w:rsidP="002242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МО Петровское  сельское поселение</w:t>
      </w:r>
    </w:p>
    <w:p w:rsidR="002A2BFA" w:rsidRPr="00F55D41" w:rsidRDefault="002A2BFA" w:rsidP="002242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МО Приозерский муниципальный район</w:t>
      </w:r>
    </w:p>
    <w:p w:rsidR="002A2BFA" w:rsidRPr="00F55D41" w:rsidRDefault="002A2BFA" w:rsidP="002242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A2BFA" w:rsidRPr="00F55D41" w:rsidRDefault="002A2BFA" w:rsidP="002242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A2BFA" w:rsidRPr="00F55D41" w:rsidRDefault="002A2BFA" w:rsidP="0022426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</w:t>
      </w:r>
    </w:p>
    <w:p w:rsidR="002A2BFA" w:rsidRPr="00F55D41" w:rsidRDefault="002A2BFA" w:rsidP="001F15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 xml:space="preserve">                                           (полное наименование заявителя -</w:t>
      </w:r>
    </w:p>
    <w:p w:rsidR="002A2BFA" w:rsidRPr="00F55D41" w:rsidRDefault="002A2BFA" w:rsidP="001F15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 xml:space="preserve">                                            юридического лица или фамилия,</w:t>
      </w:r>
    </w:p>
    <w:p w:rsidR="002A2BFA" w:rsidRPr="00F55D41" w:rsidRDefault="002A2BFA" w:rsidP="001F15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 xml:space="preserve">                                           имя и отчество физического лица)</w:t>
      </w:r>
    </w:p>
    <w:p w:rsidR="002A2BFA" w:rsidRPr="00F55D41" w:rsidRDefault="002A2BFA" w:rsidP="009609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ar524"/>
      <w:bookmarkEnd w:id="29"/>
      <w:r w:rsidRPr="00F55D41">
        <w:rPr>
          <w:rFonts w:ascii="Times New Roman" w:hAnsi="Times New Roman" w:cs="Times New Roman"/>
          <w:sz w:val="24"/>
          <w:szCs w:val="24"/>
        </w:rPr>
        <w:t>ЗАЯВЛЕНИЕ</w:t>
      </w:r>
    </w:p>
    <w:p w:rsidR="002A2BFA" w:rsidRPr="00F55D41" w:rsidRDefault="002A2BFA" w:rsidP="009609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 xml:space="preserve">    Прошу  предоставить  в аренду, безвозмездное пользование, доверительное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управление  (ненужное  зачеркнуть)  объект нежилого фонда, расположенный по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адресу: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 xml:space="preserve">                    (указать адрес конкретного объекта)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Общей площадью ________ кв. м, этажность _________ сроком на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для использования под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Реквизиты заявителя: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Местонахождение: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Адрес фактического проживания: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Паспорт: серия _____, номер ______, выданный "__" ____________ г.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(для физических лиц, в том числе индивидуальных предпринимателей)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Банковские реквизиты(для юридических лиц, индивидуальных предпринимателей):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ИНН ____________________, р/с _____________________________________________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Руководитель(для юридических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D41">
        <w:rPr>
          <w:rFonts w:ascii="Times New Roman" w:hAnsi="Times New Roman" w:cs="Times New Roman"/>
          <w:sz w:val="24"/>
          <w:szCs w:val="24"/>
        </w:rPr>
        <w:t>индивидуальных предпринимателей)___________________ телефоны, факс: ________________________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Вариант 1: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 xml:space="preserve">а) Заключить договор аренды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 цены договора (лота), указанной в извещении о проведении конкурса или аукциона, __________,согласен.     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б) Заключить договор аренды на условиях, содержащихся в примерной форме договора   аренды   объекта   нежилого  фонда,  утвержденной  муниципальным правовым актом администрации МО</w:t>
      </w:r>
      <w:r>
        <w:rPr>
          <w:rFonts w:ascii="Times New Roman" w:hAnsi="Times New Roman" w:cs="Times New Roman"/>
          <w:sz w:val="24"/>
          <w:szCs w:val="24"/>
        </w:rPr>
        <w:t xml:space="preserve"> Петровское сельское поселение</w:t>
      </w:r>
      <w:r w:rsidRPr="00F55D41">
        <w:rPr>
          <w:rFonts w:ascii="Times New Roman" w:hAnsi="Times New Roman" w:cs="Times New Roman"/>
          <w:sz w:val="24"/>
          <w:szCs w:val="24"/>
        </w:rPr>
        <w:t>, согласен.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Вариант 2: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 xml:space="preserve">    Заключить  договор безвозмездного пользования на условиях, содержащихся в  примерной  форме  договора  безвозмездного  пользования объекта нежилого фонда, утвержденной муниципальным правовым актом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D41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>
        <w:rPr>
          <w:rFonts w:ascii="Times New Roman" w:hAnsi="Times New Roman" w:cs="Times New Roman"/>
          <w:sz w:val="24"/>
          <w:szCs w:val="24"/>
        </w:rPr>
        <w:t>Петровское сельское поселение</w:t>
      </w:r>
      <w:r w:rsidRPr="00F55D41">
        <w:rPr>
          <w:rFonts w:ascii="Times New Roman" w:hAnsi="Times New Roman" w:cs="Times New Roman"/>
          <w:sz w:val="24"/>
          <w:szCs w:val="24"/>
        </w:rPr>
        <w:t>, согласен.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 xml:space="preserve">    Вариант 3: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 xml:space="preserve">    Заключить  договор  доверительного управления на условиях, содержащихся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в  примерной  форме  договора  доверительного  управления  объекта нежилого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фонда,  утвержденной  муниципальным правовым актом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МО Петровское сельское поселение</w:t>
      </w:r>
      <w:r w:rsidRPr="00F55D41">
        <w:rPr>
          <w:rFonts w:ascii="Times New Roman" w:hAnsi="Times New Roman" w:cs="Times New Roman"/>
          <w:sz w:val="24"/>
          <w:szCs w:val="24"/>
        </w:rPr>
        <w:t>,согласен.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Приложение.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Комплект документов с описью.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(должность, Ф.И.О., телефон)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Заявитель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(подпись лица, уполномоченного на подачу заявления от имени заявителя -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 xml:space="preserve">       юридического лица, либо подпись заявителя - физического лица)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М.П.</w:t>
      </w:r>
    </w:p>
    <w:p w:rsidR="002A2BFA" w:rsidRPr="00F55D41" w:rsidRDefault="002A2BFA" w:rsidP="001F15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2BFA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41">
        <w:rPr>
          <w:rFonts w:ascii="Times New Roman" w:hAnsi="Times New Roman" w:cs="Times New Roman"/>
          <w:sz w:val="24"/>
          <w:szCs w:val="24"/>
        </w:rPr>
        <w:t>Результат рассмотрения заявления пр</w:t>
      </w:r>
      <w:r>
        <w:rPr>
          <w:rFonts w:ascii="Times New Roman" w:hAnsi="Times New Roman" w:cs="Times New Roman"/>
          <w:sz w:val="24"/>
          <w:szCs w:val="24"/>
        </w:rPr>
        <w:t>ошу:</w:t>
      </w:r>
    </w:p>
    <w:p w:rsidR="002A2BFA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Выдать на руки; </w:t>
      </w:r>
    </w:p>
    <w:p w:rsidR="002A2BFA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направить по почте:</w:t>
      </w:r>
    </w:p>
    <w:p w:rsidR="002A2BFA" w:rsidRPr="00F55D41" w:rsidRDefault="002A2BFA" w:rsidP="001F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в МФЦ.</w:t>
      </w:r>
    </w:p>
    <w:p w:rsidR="002A2BFA" w:rsidRPr="00F55D41" w:rsidRDefault="002A2BFA" w:rsidP="001F15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2BFA" w:rsidRPr="00F55D41" w:rsidRDefault="002A2BFA" w:rsidP="001F15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A2BFA" w:rsidRPr="00F55D41" w:rsidRDefault="002A2BFA" w:rsidP="001F1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BFA" w:rsidRPr="007F0E5D" w:rsidRDefault="002A2BFA" w:rsidP="001F15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BFA" w:rsidRDefault="002A2BFA" w:rsidP="009609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F0E5D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2A2BFA" w:rsidRDefault="002A2BFA" w:rsidP="009609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А</w:t>
      </w:r>
      <w:r w:rsidRPr="007F0E5D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2A2BFA" w:rsidRPr="007F0E5D" w:rsidRDefault="002A2BFA" w:rsidP="009609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Петровское  сельское поселение</w:t>
      </w:r>
    </w:p>
    <w:p w:rsidR="002A2BFA" w:rsidRPr="007F0E5D" w:rsidRDefault="002A2BFA" w:rsidP="009609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30" w:name="_GoBack"/>
      <w:bookmarkEnd w:id="30"/>
    </w:p>
    <w:p w:rsidR="002A2BFA" w:rsidRDefault="002A2BFA" w:rsidP="009609FF">
      <w:pPr>
        <w:pStyle w:val="ConsPlusNonformat"/>
      </w:pPr>
      <w:r>
        <w:t xml:space="preserve">                                                 ____________________________</w:t>
      </w:r>
    </w:p>
    <w:p w:rsidR="002A2BFA" w:rsidRDefault="002A2BFA" w:rsidP="009609FF">
      <w:pPr>
        <w:pStyle w:val="ConsPlusNonformat"/>
      </w:pPr>
      <w:r>
        <w:t xml:space="preserve">                                                 ____________________________</w:t>
      </w:r>
    </w:p>
    <w:p w:rsidR="002A2BFA" w:rsidRDefault="002A2BFA" w:rsidP="009609FF">
      <w:pPr>
        <w:pStyle w:val="ConsPlusNonformat"/>
      </w:pPr>
      <w:r>
        <w:t xml:space="preserve">                                                 ____________________________</w:t>
      </w:r>
    </w:p>
    <w:p w:rsidR="002A2BFA" w:rsidRPr="007F0E5D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F0E5D">
        <w:rPr>
          <w:rFonts w:ascii="Times New Roman" w:hAnsi="Times New Roman"/>
          <w:sz w:val="24"/>
          <w:szCs w:val="24"/>
          <w:lang w:eastAsia="ru-RU"/>
        </w:rPr>
        <w:t>от ____________________________</w:t>
      </w:r>
    </w:p>
    <w:p w:rsidR="002A2BFA" w:rsidRPr="007F0E5D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F0E5D">
        <w:rPr>
          <w:rFonts w:ascii="Times New Roman" w:hAnsi="Times New Roman"/>
          <w:sz w:val="24"/>
          <w:szCs w:val="24"/>
          <w:lang w:eastAsia="ru-RU"/>
        </w:rPr>
        <w:t>(полное наименование заявителя -</w:t>
      </w:r>
    </w:p>
    <w:p w:rsidR="002A2BFA" w:rsidRPr="007F0E5D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F0E5D">
        <w:rPr>
          <w:rFonts w:ascii="Times New Roman" w:hAnsi="Times New Roman"/>
          <w:sz w:val="24"/>
          <w:szCs w:val="24"/>
          <w:lang w:eastAsia="ru-RU"/>
        </w:rPr>
        <w:t>юридического лица или фамилия,</w:t>
      </w:r>
    </w:p>
    <w:p w:rsidR="002A2BFA" w:rsidRPr="007F0E5D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F0E5D">
        <w:rPr>
          <w:rFonts w:ascii="Times New Roman" w:hAnsi="Times New Roman"/>
          <w:sz w:val="24"/>
          <w:szCs w:val="24"/>
          <w:lang w:eastAsia="ru-RU"/>
        </w:rPr>
        <w:t>имя и отчество физического лица)</w:t>
      </w:r>
    </w:p>
    <w:p w:rsidR="002A2BFA" w:rsidRPr="007F0E5D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BFA" w:rsidRPr="007F0E5D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BFA" w:rsidRPr="007F0E5D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E5D">
        <w:rPr>
          <w:rFonts w:ascii="Times New Roman" w:hAnsi="Times New Roman"/>
          <w:sz w:val="24"/>
          <w:szCs w:val="24"/>
          <w:lang w:eastAsia="ru-RU"/>
        </w:rPr>
        <w:t>ЗАЯВЛЕНИЕ (ЖАЛОБА)</w:t>
      </w:r>
    </w:p>
    <w:p w:rsidR="002A2BFA" w:rsidRPr="007F0E5D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BFA" w:rsidRPr="007F0E5D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BFA" w:rsidRPr="007F0E5D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E5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2A2BFA" w:rsidRPr="007F0E5D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2BFA" w:rsidRPr="007F0E5D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E5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2A2BFA" w:rsidRPr="007F0E5D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2BFA" w:rsidRPr="007F0E5D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E5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2A2BFA" w:rsidRPr="007F0E5D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A2BFA" w:rsidRPr="007F0E5D" w:rsidRDefault="002A2BFA" w:rsidP="00960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F0E5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2A2BFA" w:rsidRPr="007F0E5D" w:rsidRDefault="002A2BFA" w:rsidP="00960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BFA" w:rsidRPr="007F0E5D" w:rsidRDefault="002A2BFA" w:rsidP="009609F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2BFA" w:rsidRPr="007F0E5D" w:rsidRDefault="002A2BFA" w:rsidP="009609FF">
      <w:pPr>
        <w:jc w:val="right"/>
        <w:rPr>
          <w:rFonts w:ascii="Times New Roman" w:hAnsi="Times New Roman"/>
          <w:sz w:val="24"/>
          <w:szCs w:val="24"/>
        </w:rPr>
      </w:pPr>
      <w:r w:rsidRPr="007F0E5D">
        <w:rPr>
          <w:rFonts w:ascii="Times New Roman" w:hAnsi="Times New Roman"/>
          <w:sz w:val="24"/>
          <w:szCs w:val="24"/>
        </w:rPr>
        <w:t>(Дата, подпись заявителя)</w:t>
      </w:r>
    </w:p>
    <w:p w:rsidR="002A2BFA" w:rsidRDefault="002A2BFA"/>
    <w:sectPr w:rsidR="002A2BFA" w:rsidSect="009609FF">
      <w:footerReference w:type="even" r:id="rId20"/>
      <w:footerReference w:type="default" r:id="rId21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BFA" w:rsidRDefault="002A2BFA">
      <w:r>
        <w:separator/>
      </w:r>
    </w:p>
  </w:endnote>
  <w:endnote w:type="continuationSeparator" w:id="0">
    <w:p w:rsidR="002A2BFA" w:rsidRDefault="002A2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FA" w:rsidRDefault="002A2BFA" w:rsidP="00D464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2BFA" w:rsidRDefault="002A2BFA" w:rsidP="00F054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BFA" w:rsidRDefault="002A2BFA" w:rsidP="00D464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A2BFA" w:rsidRDefault="002A2BFA" w:rsidP="00F0543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BFA" w:rsidRDefault="002A2BFA">
      <w:r>
        <w:separator/>
      </w:r>
    </w:p>
  </w:footnote>
  <w:footnote w:type="continuationSeparator" w:id="0">
    <w:p w:rsidR="002A2BFA" w:rsidRDefault="002A2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567"/>
    <w:multiLevelType w:val="hybridMultilevel"/>
    <w:tmpl w:val="C6AC6612"/>
    <w:lvl w:ilvl="0" w:tplc="EDD8220E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9FF"/>
    <w:rsid w:val="000112F2"/>
    <w:rsid w:val="00027F44"/>
    <w:rsid w:val="0004253D"/>
    <w:rsid w:val="00091AC3"/>
    <w:rsid w:val="000B23D0"/>
    <w:rsid w:val="000D1F84"/>
    <w:rsid w:val="00123C68"/>
    <w:rsid w:val="001441B0"/>
    <w:rsid w:val="00160BE2"/>
    <w:rsid w:val="0018701A"/>
    <w:rsid w:val="001B5F20"/>
    <w:rsid w:val="001F154A"/>
    <w:rsid w:val="00216640"/>
    <w:rsid w:val="002211A7"/>
    <w:rsid w:val="00224262"/>
    <w:rsid w:val="00271DB4"/>
    <w:rsid w:val="002A2BFA"/>
    <w:rsid w:val="002C5939"/>
    <w:rsid w:val="00327921"/>
    <w:rsid w:val="0037470B"/>
    <w:rsid w:val="00384050"/>
    <w:rsid w:val="003C71EC"/>
    <w:rsid w:val="003D00F1"/>
    <w:rsid w:val="003D5ECD"/>
    <w:rsid w:val="0042636B"/>
    <w:rsid w:val="00430EA2"/>
    <w:rsid w:val="00434C02"/>
    <w:rsid w:val="004431A4"/>
    <w:rsid w:val="004A6BB8"/>
    <w:rsid w:val="004D73C6"/>
    <w:rsid w:val="004E1FD3"/>
    <w:rsid w:val="00516D10"/>
    <w:rsid w:val="0053328B"/>
    <w:rsid w:val="00602D42"/>
    <w:rsid w:val="006077BC"/>
    <w:rsid w:val="006334C1"/>
    <w:rsid w:val="0065073C"/>
    <w:rsid w:val="006529B9"/>
    <w:rsid w:val="00681E70"/>
    <w:rsid w:val="006A435A"/>
    <w:rsid w:val="007A4E98"/>
    <w:rsid w:val="007D0573"/>
    <w:rsid w:val="007F0E5D"/>
    <w:rsid w:val="00820994"/>
    <w:rsid w:val="00832E83"/>
    <w:rsid w:val="0084354A"/>
    <w:rsid w:val="00860ECB"/>
    <w:rsid w:val="0086536E"/>
    <w:rsid w:val="008D406A"/>
    <w:rsid w:val="008D6BDB"/>
    <w:rsid w:val="00902EEE"/>
    <w:rsid w:val="0091053D"/>
    <w:rsid w:val="009609FF"/>
    <w:rsid w:val="00A12476"/>
    <w:rsid w:val="00A3558A"/>
    <w:rsid w:val="00A82F9E"/>
    <w:rsid w:val="00AB63C0"/>
    <w:rsid w:val="00AB6A4D"/>
    <w:rsid w:val="00B04D0D"/>
    <w:rsid w:val="00B472F1"/>
    <w:rsid w:val="00B841F0"/>
    <w:rsid w:val="00B863B2"/>
    <w:rsid w:val="00BF265D"/>
    <w:rsid w:val="00C65915"/>
    <w:rsid w:val="00CB0AD7"/>
    <w:rsid w:val="00CD7D20"/>
    <w:rsid w:val="00D2073A"/>
    <w:rsid w:val="00D25CD8"/>
    <w:rsid w:val="00D4644A"/>
    <w:rsid w:val="00D73286"/>
    <w:rsid w:val="00D75446"/>
    <w:rsid w:val="00D91287"/>
    <w:rsid w:val="00DA1D27"/>
    <w:rsid w:val="00DB1034"/>
    <w:rsid w:val="00DF032C"/>
    <w:rsid w:val="00F02CA0"/>
    <w:rsid w:val="00F05437"/>
    <w:rsid w:val="00F178C6"/>
    <w:rsid w:val="00F361C4"/>
    <w:rsid w:val="00F55D41"/>
    <w:rsid w:val="00F62A99"/>
    <w:rsid w:val="00F70FB5"/>
    <w:rsid w:val="00F7129C"/>
    <w:rsid w:val="00F7138B"/>
    <w:rsid w:val="00FC338D"/>
    <w:rsid w:val="00FC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09F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9609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609F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9609F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9609F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609FF"/>
    <w:pPr>
      <w:ind w:left="720"/>
      <w:contextualSpacing/>
    </w:pPr>
  </w:style>
  <w:style w:type="character" w:customStyle="1" w:styleId="BalloonTextChar">
    <w:name w:val="Balloon Text Char"/>
    <w:uiPriority w:val="99"/>
    <w:semiHidden/>
    <w:locked/>
    <w:rsid w:val="009609FF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9609F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863B2"/>
    <w:rPr>
      <w:rFonts w:ascii="Times New Roman" w:hAnsi="Times New Roman" w:cs="Times New Roman"/>
      <w:sz w:val="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960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609FF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sid w:val="009609FF"/>
    <w:rPr>
      <w:b/>
      <w:sz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9609FF"/>
    <w:rPr>
      <w:b/>
      <w:bCs/>
      <w:lang w:eastAsia="ru-RU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B863B2"/>
    <w:rPr>
      <w:b/>
      <w:bCs/>
      <w:lang w:eastAsia="en-US"/>
    </w:rPr>
  </w:style>
  <w:style w:type="paragraph" w:styleId="Footer">
    <w:name w:val="footer"/>
    <w:basedOn w:val="Normal"/>
    <w:link w:val="FooterChar"/>
    <w:uiPriority w:val="99"/>
    <w:rsid w:val="00F054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63B2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F0543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.ru/" TargetMode="External"/><Relationship Id="rId13" Type="http://schemas.openxmlformats.org/officeDocument/2006/relationships/hyperlink" Target="consultantplus://offline/ref=77FE0D785F9CBEF9849A020943262F260FBB36541C204A7E1FB24CDB32J3l4M" TargetMode="External"/><Relationship Id="rId18" Type="http://schemas.openxmlformats.org/officeDocument/2006/relationships/hyperlink" Target="mailto:mfcvyborg@gmail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gu.lenobl.ru/" TargetMode="External"/><Relationship Id="rId12" Type="http://schemas.openxmlformats.org/officeDocument/2006/relationships/hyperlink" Target="consultantplus://offline/ref=77FE0D785F9CBEF9849A020943262F260FBB385613204A7E1FB24CDB32J3l4M" TargetMode="External"/><Relationship Id="rId17" Type="http://schemas.openxmlformats.org/officeDocument/2006/relationships/hyperlink" Target="mailto:mfcvolosov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fctosno@gmail.co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21D342E2012CCEB072205A01E9A9804567FA13DB706CF490581B3BDf7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fcprioz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mailto:mfc-info@len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u.lenobl.ru/" TargetMode="External"/><Relationship Id="rId14" Type="http://schemas.openxmlformats.org/officeDocument/2006/relationships/hyperlink" Target="mailto:mfcvsev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309</TotalTime>
  <Pages>21</Pages>
  <Words>8303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Петровское</cp:lastModifiedBy>
  <cp:revision>6</cp:revision>
  <cp:lastPrinted>2014-12-22T12:50:00Z</cp:lastPrinted>
  <dcterms:created xsi:type="dcterms:W3CDTF">2014-12-10T07:19:00Z</dcterms:created>
  <dcterms:modified xsi:type="dcterms:W3CDTF">2014-12-22T12:52:00Z</dcterms:modified>
</cp:coreProperties>
</file>