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8A" w:rsidRPr="00E6225D" w:rsidRDefault="00E6225D" w:rsidP="00E6225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5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34069</wp:posOffset>
            </wp:positionH>
            <wp:positionV relativeFrom="paragraph">
              <wp:posOffset>-209727</wp:posOffset>
            </wp:positionV>
            <wp:extent cx="885825" cy="893135"/>
            <wp:effectExtent l="19050" t="0" r="9525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70BE" w:rsidRDefault="00E6225D" w:rsidP="00E6225D">
      <w:pPr>
        <w:spacing w:after="16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D47CD">
        <w:rPr>
          <w:rFonts w:ascii="Times New Roman" w:eastAsia="Arial" w:hAnsi="Times New Roman" w:cs="Times New Roman"/>
          <w:sz w:val="24"/>
          <w:szCs w:val="24"/>
        </w:rPr>
        <w:t xml:space="preserve">ДОПОЛНИТЕЛЬНОЕ ЕЖЕМЕСЯЧНОЕ </w:t>
      </w:r>
    </w:p>
    <w:p w:rsidR="00B9088A" w:rsidRPr="004D47CD" w:rsidRDefault="00E6225D" w:rsidP="00E6225D">
      <w:pPr>
        <w:spacing w:after="16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D47CD">
        <w:rPr>
          <w:rFonts w:ascii="Times New Roman" w:eastAsia="Arial" w:hAnsi="Times New Roman" w:cs="Times New Roman"/>
          <w:sz w:val="24"/>
          <w:szCs w:val="24"/>
        </w:rPr>
        <w:t>МАТЕРИАЛЬНОЕ</w:t>
      </w:r>
      <w:r w:rsidR="002970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7CD">
        <w:rPr>
          <w:rFonts w:ascii="Times New Roman" w:eastAsia="Arial" w:hAnsi="Times New Roman" w:cs="Times New Roman"/>
          <w:sz w:val="24"/>
          <w:szCs w:val="24"/>
        </w:rPr>
        <w:t>ОБЕСПЕЧЕНИЕ (ДЕМО)</w:t>
      </w:r>
    </w:p>
    <w:p w:rsidR="00E6225D" w:rsidRPr="004D47CD" w:rsidRDefault="00E6225D" w:rsidP="00E6225D">
      <w:pPr>
        <w:spacing w:after="16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Право на ДЕМО имеют только граждане Российской Федерации независимо от места их проживания. 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>ДЕМО в размере 1000 рублей устанавливается: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 • инвалидам и участникам Великой Отечественной войны; 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• инвалидам вследствие военной травмы; 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• бывшим несовершеннолетним узникам концлагерей, гетто и других мест принудительного содержания. 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>ДЕМО в размере 500 рублей устанавливается: 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 •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 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>• вдовам погибших в годы войны военнослужащих; вдовам инвалидов Великой Отечественной войны;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 • лицам, награжденным знаком Жителю блокадного Ленинграда • бывшим совершеннолетним узникам нацистских концлагерей, тюрем и гетто. 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ДЕМО выплачивается территориальным органом ПФР одновременно с пенсией. Гражданам, имеющим право на ДЕМО, но не реализовавшим его своевременно, необходимо подать заявление о назначении этой выплаты в территориальный орган ПФР по месту жительства. 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Если гражданин имеет право на ДЕМО, но он не является пенсионером, эта выплата также назначается и выплачивается территориальными органами ПФР по месту жительства, а в случае постоянного проживания за пределами России - Пенсионным фондом Российской Федерации. </w:t>
      </w:r>
    </w:p>
    <w:p w:rsidR="00B9088A" w:rsidRPr="004D47CD" w:rsidRDefault="005D4B14" w:rsidP="00E622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D47C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47CD">
        <w:rPr>
          <w:rFonts w:ascii="Times New Roman" w:eastAsia="Times New Roman" w:hAnsi="Times New Roman" w:cs="Times New Roman"/>
          <w:sz w:val="24"/>
          <w:szCs w:val="24"/>
        </w:rPr>
        <w:t xml:space="preserve"> если гражданин одновременно имеет право на получение ДЕМО по нескольким основаниям, оно устанавливается по одному основанию, предусматривающему более высокий размер выплаты. </w:t>
      </w:r>
    </w:p>
    <w:p w:rsidR="002970BE" w:rsidRDefault="002970BE" w:rsidP="00E6225D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225D" w:rsidRPr="004D47CD" w:rsidRDefault="00E6225D" w:rsidP="00E6225D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>Управление в Приозерском районе</w:t>
      </w:r>
    </w:p>
    <w:p w:rsidR="00E6225D" w:rsidRPr="004D47CD" w:rsidRDefault="00E6225D" w:rsidP="00E6225D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47CD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E6225D" w:rsidRPr="004D47CD" w:rsidRDefault="00E6225D" w:rsidP="00E6225D">
      <w:pPr>
        <w:rPr>
          <w:rFonts w:ascii="Times New Roman" w:hAnsi="Times New Roman" w:cs="Times New Roman"/>
          <w:sz w:val="24"/>
          <w:szCs w:val="24"/>
        </w:rPr>
      </w:pPr>
    </w:p>
    <w:p w:rsidR="00B9088A" w:rsidRPr="00E6225D" w:rsidRDefault="00B9088A" w:rsidP="00E6225D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222327"/>
          <w:sz w:val="24"/>
          <w:szCs w:val="24"/>
        </w:rPr>
      </w:pPr>
    </w:p>
    <w:sectPr w:rsidR="00B9088A" w:rsidRPr="00E6225D" w:rsidSect="004D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088A"/>
    <w:rsid w:val="00271DF7"/>
    <w:rsid w:val="002970BE"/>
    <w:rsid w:val="004D379A"/>
    <w:rsid w:val="004D47CD"/>
    <w:rsid w:val="005D4B14"/>
    <w:rsid w:val="006F7988"/>
    <w:rsid w:val="00B9088A"/>
    <w:rsid w:val="00E6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В. Иванина</cp:lastModifiedBy>
  <cp:revision>4</cp:revision>
  <dcterms:created xsi:type="dcterms:W3CDTF">2015-11-12T15:16:00Z</dcterms:created>
  <dcterms:modified xsi:type="dcterms:W3CDTF">2015-11-17T17:18:00Z</dcterms:modified>
</cp:coreProperties>
</file>