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C7" w:rsidRDefault="00B07E2A" w:rsidP="00B73CC7">
      <w:pPr>
        <w:autoSpaceDE w:val="0"/>
        <w:spacing w:line="240" w:lineRule="atLeast"/>
        <w:ind w:firstLine="708"/>
        <w:jc w:val="center"/>
        <w:rPr>
          <w:kern w:val="1"/>
          <w:sz w:val="24"/>
          <w:szCs w:val="24"/>
        </w:rPr>
      </w:pPr>
      <w:r w:rsidRPr="00B07E2A">
        <w:rPr>
          <w:kern w:val="1"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-367665</wp:posOffset>
            </wp:positionV>
            <wp:extent cx="885825" cy="895350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B73CC7" w:rsidRPr="00B73CC7">
        <w:rPr>
          <w:kern w:val="1"/>
          <w:sz w:val="24"/>
          <w:szCs w:val="24"/>
        </w:rPr>
        <w:t xml:space="preserve">О ВЫДАЧЕ СНИЛС </w:t>
      </w:r>
    </w:p>
    <w:p w:rsidR="002C6791" w:rsidRPr="00B73CC7" w:rsidRDefault="00B73CC7" w:rsidP="00B73CC7">
      <w:pPr>
        <w:autoSpaceDE w:val="0"/>
        <w:spacing w:line="240" w:lineRule="atLeast"/>
        <w:ind w:firstLine="708"/>
        <w:jc w:val="center"/>
        <w:rPr>
          <w:kern w:val="1"/>
          <w:sz w:val="24"/>
          <w:szCs w:val="24"/>
        </w:rPr>
      </w:pPr>
      <w:r w:rsidRPr="00B73CC7">
        <w:rPr>
          <w:kern w:val="1"/>
          <w:sz w:val="24"/>
          <w:szCs w:val="24"/>
        </w:rPr>
        <w:t>НА ИМЯ НЕСОВЕРШЕННОЛЕТНИХ</w:t>
      </w:r>
    </w:p>
    <w:p w:rsidR="002C6791" w:rsidRDefault="002C6791" w:rsidP="002C6791">
      <w:pPr>
        <w:autoSpaceDE w:val="0"/>
        <w:spacing w:line="240" w:lineRule="atLeast"/>
        <w:ind w:firstLine="708"/>
        <w:jc w:val="both"/>
        <w:rPr>
          <w:kern w:val="1"/>
          <w:sz w:val="24"/>
          <w:szCs w:val="24"/>
        </w:rPr>
      </w:pPr>
    </w:p>
    <w:p w:rsidR="002C6791" w:rsidRDefault="002C6791" w:rsidP="002C6791">
      <w:pPr>
        <w:autoSpaceDE w:val="0"/>
        <w:spacing w:line="240" w:lineRule="atLeast"/>
        <w:ind w:firstLine="708"/>
        <w:jc w:val="both"/>
        <w:rPr>
          <w:sz w:val="24"/>
          <w:szCs w:val="24"/>
        </w:rPr>
      </w:pPr>
      <w:r w:rsidRPr="00FD08A9">
        <w:rPr>
          <w:sz w:val="24"/>
          <w:szCs w:val="24"/>
        </w:rPr>
        <w:t xml:space="preserve">Нормами действующего законодательства предусмотрено наличие страхового свидетельства у детей и подростков при получении государственных услуг и участии в программах медицинского и социального страхования, а также в программах социальной поддержки. </w:t>
      </w:r>
    </w:p>
    <w:p w:rsidR="002C6791" w:rsidRPr="00FD08A9" w:rsidRDefault="002C6791" w:rsidP="002C6791">
      <w:pPr>
        <w:autoSpaceDE w:val="0"/>
        <w:spacing w:line="240" w:lineRule="atLeast"/>
        <w:ind w:firstLine="708"/>
        <w:jc w:val="both"/>
        <w:rPr>
          <w:kern w:val="1"/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 w:rsidRPr="00FD08A9">
        <w:rPr>
          <w:rFonts w:eastAsia="Tms Rmn"/>
          <w:color w:val="000000"/>
          <w:kern w:val="1"/>
          <w:sz w:val="24"/>
          <w:szCs w:val="24"/>
        </w:rPr>
        <w:t xml:space="preserve">читывая, что в соответствии с законодательством гражданин, </w:t>
      </w:r>
      <w:r w:rsidRPr="00FD08A9">
        <w:rPr>
          <w:rFonts w:eastAsia="Arial CYR"/>
          <w:kern w:val="1"/>
          <w:sz w:val="24"/>
          <w:szCs w:val="24"/>
        </w:rPr>
        <w:t>достигший 14-летнего возраста и проживающий на территории Российской Федерации, обязан иметь паспорт гражданина РФ, р</w:t>
      </w:r>
      <w:r w:rsidRPr="00FD08A9">
        <w:rPr>
          <w:kern w:val="1"/>
          <w:sz w:val="24"/>
          <w:szCs w:val="24"/>
        </w:rPr>
        <w:t xml:space="preserve">егистрация ребенка в возрасте </w:t>
      </w:r>
      <w:r w:rsidRPr="00FD08A9">
        <w:rPr>
          <w:kern w:val="1"/>
          <w:sz w:val="24"/>
          <w:szCs w:val="24"/>
          <w:u w:val="single"/>
        </w:rPr>
        <w:t>14 лет и старше,</w:t>
      </w:r>
      <w:r w:rsidRPr="00FD08A9">
        <w:rPr>
          <w:kern w:val="1"/>
          <w:sz w:val="24"/>
          <w:szCs w:val="24"/>
        </w:rPr>
        <w:t xml:space="preserve"> а также выдача ему уже оформленного страхового свидетельства обязательного пенсионного страхования осуществляются на основании паспорта ребенка и при его </w:t>
      </w:r>
      <w:r w:rsidRPr="00FD08A9">
        <w:rPr>
          <w:kern w:val="1"/>
          <w:sz w:val="24"/>
          <w:szCs w:val="24"/>
          <w:u w:val="single"/>
        </w:rPr>
        <w:t>личном</w:t>
      </w:r>
      <w:r w:rsidRPr="00FD08A9">
        <w:rPr>
          <w:kern w:val="1"/>
          <w:sz w:val="24"/>
          <w:szCs w:val="24"/>
        </w:rPr>
        <w:t xml:space="preserve"> обращении в территориальные органы ПФР.</w:t>
      </w:r>
      <w:proofErr w:type="gramEnd"/>
    </w:p>
    <w:p w:rsidR="002C6791" w:rsidRPr="00836C89" w:rsidRDefault="002C6791" w:rsidP="002C6791">
      <w:pPr>
        <w:autoSpaceDE w:val="0"/>
        <w:spacing w:line="240" w:lineRule="atLeast"/>
        <w:ind w:firstLine="708"/>
        <w:jc w:val="both"/>
        <w:rPr>
          <w:rFonts w:eastAsia="Tms Rmn"/>
          <w:b/>
          <w:color w:val="000000"/>
          <w:kern w:val="1"/>
          <w:sz w:val="24"/>
          <w:szCs w:val="24"/>
        </w:rPr>
      </w:pPr>
      <w:r w:rsidRPr="00FD08A9">
        <w:rPr>
          <w:kern w:val="1"/>
          <w:sz w:val="24"/>
          <w:szCs w:val="24"/>
        </w:rPr>
        <w:t xml:space="preserve">Согласно статье 21 Гражданского кодекса Российской Федерации гражданская дееспособность возникает в полном объеме с наступлением совершеннолетия, то есть, по достижении гражданином восемнадцатилетнего возраста. До наступления этого возраста его права и обязанности реализуют и защищают, а также представляют его интересы законные представители – родители, </w:t>
      </w:r>
      <w:r>
        <w:rPr>
          <w:kern w:val="1"/>
          <w:sz w:val="24"/>
          <w:szCs w:val="24"/>
        </w:rPr>
        <w:t>усыновители</w:t>
      </w:r>
      <w:r w:rsidRPr="00FD08A9">
        <w:rPr>
          <w:kern w:val="1"/>
          <w:sz w:val="24"/>
          <w:szCs w:val="24"/>
        </w:rPr>
        <w:t>, попечители.</w:t>
      </w:r>
      <w:r w:rsidRPr="00FD08A9">
        <w:rPr>
          <w:rFonts w:eastAsia="Tms Rmn"/>
          <w:color w:val="000000"/>
          <w:kern w:val="1"/>
          <w:sz w:val="24"/>
          <w:szCs w:val="24"/>
        </w:rPr>
        <w:t xml:space="preserve"> </w:t>
      </w:r>
      <w:r w:rsidRPr="00836C89">
        <w:rPr>
          <w:rFonts w:eastAsia="Tms Rmn"/>
          <w:b/>
          <w:color w:val="000000"/>
          <w:kern w:val="1"/>
          <w:sz w:val="24"/>
          <w:szCs w:val="24"/>
        </w:rPr>
        <w:t>При этом специальных полномочий для законных представителей не требуется.</w:t>
      </w:r>
    </w:p>
    <w:p w:rsidR="002C6791" w:rsidRDefault="002C6791" w:rsidP="002C67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осуществлении действий от имени и в интересах несовершеннолетнего в возрасте от 14 до 18 лет </w:t>
      </w:r>
      <w:r w:rsidRPr="00836C89">
        <w:rPr>
          <w:rFonts w:ascii="Times New Roman" w:hAnsi="Times New Roman" w:cs="Times New Roman"/>
          <w:b/>
          <w:sz w:val="24"/>
          <w:szCs w:val="24"/>
        </w:rPr>
        <w:t>законным представителям не требуется наличие доверенности.</w:t>
      </w:r>
      <w:r>
        <w:rPr>
          <w:rFonts w:ascii="Times New Roman" w:hAnsi="Times New Roman" w:cs="Times New Roman"/>
          <w:sz w:val="24"/>
          <w:szCs w:val="24"/>
        </w:rPr>
        <w:t xml:space="preserve"> Подтверждением полномочий законного представителя (например, родителя) является паспорт и свидетельство о рождении представляемого несовершеннолетнего.</w:t>
      </w:r>
    </w:p>
    <w:p w:rsidR="002C6791" w:rsidRDefault="002C6791" w:rsidP="002C679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Учитывая изложенное, в случае обращения в территориальное Управление ПФР законного представителя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получением оформленного на имя несовершеннолетнего в возрасте от 14 до 18 лет страхового свидетельства, Управление ПФР   выдаст страховое свидетельство на основании паспорта законного представителя и документа, удостоверяющего родственные связи (свидетельство о рождении), либо документа, </w:t>
      </w:r>
      <w:r w:rsidRPr="004B6017">
        <w:rPr>
          <w:rFonts w:ascii="Times New Roman" w:hAnsi="Times New Roman" w:cs="Times New Roman"/>
          <w:sz w:val="24"/>
          <w:szCs w:val="24"/>
        </w:rPr>
        <w:t>удостоверяющего  соответствующие полномочия</w:t>
      </w:r>
      <w:r>
        <w:rPr>
          <w:rFonts w:ascii="Times New Roman" w:hAnsi="Times New Roman" w:cs="Times New Roman"/>
          <w:sz w:val="24"/>
          <w:szCs w:val="24"/>
        </w:rPr>
        <w:t xml:space="preserve"> (для попечителей).</w:t>
      </w:r>
    </w:p>
    <w:p w:rsidR="00B73CC7" w:rsidRDefault="00B73CC7" w:rsidP="00B73CC7">
      <w:pPr>
        <w:spacing w:after="120"/>
        <w:ind w:firstLine="709"/>
        <w:contextualSpacing/>
        <w:jc w:val="right"/>
        <w:rPr>
          <w:sz w:val="24"/>
          <w:szCs w:val="24"/>
        </w:rPr>
      </w:pPr>
    </w:p>
    <w:p w:rsidR="00B73CC7" w:rsidRPr="004E16B1" w:rsidRDefault="00B73CC7" w:rsidP="00B73CC7">
      <w:pPr>
        <w:spacing w:after="120"/>
        <w:ind w:firstLine="709"/>
        <w:contextualSpacing/>
        <w:jc w:val="right"/>
        <w:rPr>
          <w:sz w:val="24"/>
          <w:szCs w:val="24"/>
        </w:rPr>
      </w:pPr>
      <w:r w:rsidRPr="004E16B1">
        <w:rPr>
          <w:sz w:val="24"/>
          <w:szCs w:val="24"/>
        </w:rPr>
        <w:t xml:space="preserve">Управление </w:t>
      </w:r>
      <w:proofErr w:type="gramStart"/>
      <w:r w:rsidRPr="004E16B1">
        <w:rPr>
          <w:sz w:val="24"/>
          <w:szCs w:val="24"/>
        </w:rPr>
        <w:t>в</w:t>
      </w:r>
      <w:proofErr w:type="gramEnd"/>
      <w:r w:rsidRPr="004E16B1">
        <w:rPr>
          <w:sz w:val="24"/>
          <w:szCs w:val="24"/>
        </w:rPr>
        <w:t xml:space="preserve"> </w:t>
      </w:r>
      <w:proofErr w:type="gramStart"/>
      <w:r w:rsidRPr="004E16B1">
        <w:rPr>
          <w:sz w:val="24"/>
          <w:szCs w:val="24"/>
        </w:rPr>
        <w:t>Приозерском</w:t>
      </w:r>
      <w:proofErr w:type="gramEnd"/>
      <w:r w:rsidRPr="004E16B1">
        <w:rPr>
          <w:sz w:val="24"/>
          <w:szCs w:val="24"/>
        </w:rPr>
        <w:t xml:space="preserve"> районе</w:t>
      </w:r>
    </w:p>
    <w:p w:rsidR="00B73CC7" w:rsidRPr="004E16B1" w:rsidRDefault="00B73CC7" w:rsidP="00B73CC7">
      <w:pPr>
        <w:ind w:left="720" w:firstLine="709"/>
        <w:contextualSpacing/>
        <w:jc w:val="right"/>
        <w:rPr>
          <w:sz w:val="24"/>
          <w:szCs w:val="24"/>
        </w:rPr>
      </w:pPr>
      <w:r w:rsidRPr="004E16B1">
        <w:rPr>
          <w:sz w:val="24"/>
          <w:szCs w:val="24"/>
        </w:rPr>
        <w:t>Ленинградской области</w:t>
      </w:r>
    </w:p>
    <w:p w:rsidR="00384A99" w:rsidRDefault="00384A99"/>
    <w:sectPr w:rsidR="00384A99" w:rsidSect="0038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791"/>
    <w:rsid w:val="002C6791"/>
    <w:rsid w:val="00384A99"/>
    <w:rsid w:val="005E0BF0"/>
    <w:rsid w:val="00B07E2A"/>
    <w:rsid w:val="00B73CC7"/>
    <w:rsid w:val="00C8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7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E0BF0"/>
    <w:pPr>
      <w:jc w:val="center"/>
    </w:pPr>
    <w:rPr>
      <w:sz w:val="16"/>
    </w:rPr>
  </w:style>
  <w:style w:type="character" w:customStyle="1" w:styleId="a4">
    <w:name w:val="Основной текст Знак"/>
    <w:basedOn w:val="a0"/>
    <w:link w:val="a3"/>
    <w:semiHidden/>
    <w:rsid w:val="005E0BF0"/>
    <w:rPr>
      <w:rFonts w:ascii="Times New Roman" w:eastAsia="Times New Roman" w:hAnsi="Times New Roman" w:cs="Times New Roman"/>
      <w:sz w:val="1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Роговая</dc:creator>
  <cp:keywords/>
  <dc:description/>
  <cp:lastModifiedBy>lexx_admin</cp:lastModifiedBy>
  <cp:revision>3</cp:revision>
  <cp:lastPrinted>2015-10-27T10:06:00Z</cp:lastPrinted>
  <dcterms:created xsi:type="dcterms:W3CDTF">2015-10-27T09:53:00Z</dcterms:created>
  <dcterms:modified xsi:type="dcterms:W3CDTF">2015-10-29T12:44:00Z</dcterms:modified>
</cp:coreProperties>
</file>