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5B1313" w:rsidRDefault="005B1313" w:rsidP="005B1313">
      <w:pPr>
        <w:rPr>
          <w:b/>
          <w:sz w:val="28"/>
          <w:szCs w:val="28"/>
        </w:rPr>
      </w:pP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FA035A" w:rsidRDefault="00FA035A" w:rsidP="00265C9B">
      <w:pPr>
        <w:rPr>
          <w:b/>
          <w:sz w:val="28"/>
          <w:szCs w:val="28"/>
        </w:rPr>
      </w:pPr>
    </w:p>
    <w:p w:rsidR="00666CAD" w:rsidRPr="00255D51" w:rsidRDefault="00EF3A12" w:rsidP="00265C9B">
      <w:pPr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E17C9" w:rsidRPr="00255D51">
        <w:rPr>
          <w:sz w:val="28"/>
          <w:szCs w:val="28"/>
        </w:rPr>
        <w:t>21</w:t>
      </w:r>
      <w:r w:rsidR="00A17DDB" w:rsidRPr="00255D51">
        <w:rPr>
          <w:sz w:val="28"/>
          <w:szCs w:val="28"/>
        </w:rPr>
        <w:t xml:space="preserve"> года</w:t>
      </w:r>
      <w:r w:rsidR="00265C9B" w:rsidRPr="00255D51">
        <w:rPr>
          <w:sz w:val="28"/>
          <w:szCs w:val="28"/>
        </w:rPr>
        <w:t xml:space="preserve">    </w:t>
      </w:r>
      <w:r w:rsidR="008E17C9" w:rsidRPr="00255D51">
        <w:rPr>
          <w:sz w:val="28"/>
          <w:szCs w:val="28"/>
        </w:rPr>
        <w:t xml:space="preserve">      </w:t>
      </w:r>
      <w:r w:rsidR="009525FB" w:rsidRPr="00255D51">
        <w:rPr>
          <w:sz w:val="28"/>
          <w:szCs w:val="28"/>
        </w:rPr>
        <w:t xml:space="preserve">        </w:t>
      </w:r>
      <w:r w:rsidR="00265C9B" w:rsidRPr="00255D51">
        <w:rPr>
          <w:sz w:val="28"/>
          <w:szCs w:val="28"/>
        </w:rPr>
        <w:t xml:space="preserve">                       </w:t>
      </w:r>
      <w:r w:rsidR="003F3D7D" w:rsidRPr="00255D51">
        <w:rPr>
          <w:sz w:val="28"/>
          <w:szCs w:val="28"/>
        </w:rPr>
        <w:t xml:space="preserve">                              </w:t>
      </w:r>
      <w:r w:rsidR="0063501B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 xml:space="preserve">    </w:t>
      </w:r>
      <w:r w:rsidR="0063501B" w:rsidRPr="00255D51">
        <w:rPr>
          <w:sz w:val="28"/>
          <w:szCs w:val="28"/>
        </w:rPr>
        <w:t xml:space="preserve"> </w:t>
      </w:r>
      <w:r w:rsidR="00EC42F0" w:rsidRPr="00255D51">
        <w:rPr>
          <w:sz w:val="28"/>
          <w:szCs w:val="28"/>
        </w:rPr>
        <w:t xml:space="preserve">  </w:t>
      </w:r>
      <w:r w:rsidR="00FA035A">
        <w:rPr>
          <w:sz w:val="28"/>
          <w:szCs w:val="28"/>
        </w:rPr>
        <w:t xml:space="preserve">  </w:t>
      </w:r>
      <w:r w:rsidR="00265C9B" w:rsidRPr="00255D5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A035A">
        <w:rPr>
          <w:sz w:val="28"/>
          <w:szCs w:val="28"/>
        </w:rPr>
        <w:t xml:space="preserve"> 220</w:t>
      </w:r>
      <w:r>
        <w:rPr>
          <w:sz w:val="28"/>
          <w:szCs w:val="28"/>
        </w:rPr>
        <w:t xml:space="preserve"> </w:t>
      </w:r>
    </w:p>
    <w:p w:rsidR="009E142A" w:rsidRPr="00255D51" w:rsidRDefault="009E142A" w:rsidP="00265C9B">
      <w:pPr>
        <w:rPr>
          <w:sz w:val="28"/>
          <w:szCs w:val="28"/>
        </w:rPr>
      </w:pP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   установлении     средней   рыночной стоимости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>одного   ква</w:t>
      </w:r>
      <w:r w:rsidR="009525FB" w:rsidRPr="00255D51">
        <w:rPr>
          <w:sz w:val="28"/>
          <w:szCs w:val="28"/>
        </w:rPr>
        <w:t xml:space="preserve">дратного   метра общей площади </w:t>
      </w:r>
      <w:r w:rsidRPr="00255D51">
        <w:rPr>
          <w:sz w:val="28"/>
          <w:szCs w:val="28"/>
        </w:rPr>
        <w:t xml:space="preserve">жилья </w:t>
      </w:r>
    </w:p>
    <w:p w:rsidR="009858DF" w:rsidRPr="00255D51" w:rsidRDefault="007E375C" w:rsidP="009858D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3A1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202</w:t>
      </w:r>
      <w:r w:rsidR="00EF3A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года   по   муниципальному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образованию    Петровское   сельское   поселение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муниципального         образования        Приозерский 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муниципальный   район    Ленинградской     области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</w:p>
    <w:p w:rsidR="009858DF" w:rsidRPr="00255D51" w:rsidRDefault="009858DF" w:rsidP="009858DF">
      <w:pPr>
        <w:ind w:firstLine="709"/>
        <w:jc w:val="both"/>
        <w:rPr>
          <w:sz w:val="28"/>
          <w:szCs w:val="28"/>
        </w:rPr>
      </w:pPr>
      <w:r w:rsidRPr="00255D51">
        <w:rPr>
          <w:color w:val="000000"/>
          <w:sz w:val="28"/>
          <w:szCs w:val="28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255D51">
        <w:rPr>
          <w:color w:val="000000"/>
          <w:sz w:val="28"/>
          <w:szCs w:val="28"/>
        </w:rPr>
        <w:t>п</w:t>
      </w:r>
      <w:r w:rsidRPr="00255D51">
        <w:rPr>
          <w:sz w:val="28"/>
          <w:szCs w:val="28"/>
        </w:rPr>
        <w:t>р</w:t>
      </w:r>
      <w:proofErr w:type="spellEnd"/>
      <w:r w:rsidRPr="00255D51">
        <w:rPr>
          <w:sz w:val="28"/>
          <w:szCs w:val="28"/>
        </w:rPr>
        <w:t xml:space="preserve"> «О нормативе стоимости одного </w:t>
      </w:r>
      <w:r w:rsidRPr="00B96455">
        <w:rPr>
          <w:sz w:val="28"/>
          <w:szCs w:val="28"/>
        </w:rPr>
        <w:t>квадратного метра общей площади жилого помещения по Российской Фе</w:t>
      </w:r>
      <w:r w:rsidR="00B96455" w:rsidRPr="00B96455">
        <w:rPr>
          <w:sz w:val="28"/>
          <w:szCs w:val="28"/>
        </w:rPr>
        <w:t>дерации на первое полугодие 2022</w:t>
      </w:r>
      <w:r w:rsidRPr="00B96455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</w:t>
      </w:r>
      <w:r w:rsidR="00B96455" w:rsidRPr="00B96455">
        <w:rPr>
          <w:sz w:val="28"/>
          <w:szCs w:val="28"/>
        </w:rPr>
        <w:t>2022</w:t>
      </w:r>
      <w:r w:rsidRPr="00B96455">
        <w:rPr>
          <w:sz w:val="28"/>
          <w:szCs w:val="28"/>
        </w:rPr>
        <w:t xml:space="preserve"> года», Методическими  рекомендациями   по определению норматива </w:t>
      </w:r>
      <w:r w:rsidRPr="00255D51">
        <w:rPr>
          <w:sz w:val="28"/>
          <w:szCs w:val="28"/>
        </w:rPr>
        <w:t xml:space="preserve">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 Приозерский муниципальный район Ленинградской области  ПОСТАНОВЛЯЕТ: </w:t>
      </w:r>
    </w:p>
    <w:p w:rsidR="00B71DE4" w:rsidRDefault="00B71DE4" w:rsidP="00255D51">
      <w:pPr>
        <w:jc w:val="both"/>
        <w:rPr>
          <w:sz w:val="28"/>
          <w:szCs w:val="28"/>
        </w:rPr>
      </w:pPr>
    </w:p>
    <w:p w:rsidR="007917C8" w:rsidRPr="00255D51" w:rsidRDefault="009858DF" w:rsidP="007917C8">
      <w:pPr>
        <w:tabs>
          <w:tab w:val="left" w:pos="360"/>
          <w:tab w:val="center" w:pos="878"/>
        </w:tabs>
        <w:jc w:val="center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1C6D11">
        <w:rPr>
          <w:sz w:val="28"/>
          <w:szCs w:val="28"/>
        </w:rPr>
        <w:tab/>
      </w:r>
      <w:r w:rsidR="001C6D11">
        <w:rPr>
          <w:sz w:val="28"/>
          <w:szCs w:val="28"/>
        </w:rPr>
        <w:tab/>
        <w:t xml:space="preserve">    </w:t>
      </w:r>
      <w:r w:rsidRPr="00255D51">
        <w:rPr>
          <w:sz w:val="28"/>
          <w:szCs w:val="28"/>
        </w:rPr>
        <w:t>1. Установить среднюю рыночную стоимость одного квадратного мет</w:t>
      </w:r>
      <w:r w:rsidR="006B11CA" w:rsidRPr="00255D51">
        <w:rPr>
          <w:sz w:val="28"/>
          <w:szCs w:val="28"/>
        </w:rPr>
        <w:t xml:space="preserve">ра общей площади жилья на </w:t>
      </w:r>
      <w:r w:rsidR="00EF3A12">
        <w:rPr>
          <w:sz w:val="28"/>
          <w:szCs w:val="28"/>
        </w:rPr>
        <w:t>первый квартал 2022</w:t>
      </w:r>
      <w:r w:rsidRPr="00255D51">
        <w:rPr>
          <w:sz w:val="28"/>
          <w:szCs w:val="28"/>
        </w:rPr>
        <w:t xml:space="preserve"> года по муниципальному образованию Петровское сельское поселение муниципального образования Приозерский муниципальный район Ленинградской в размере </w:t>
      </w:r>
      <w:r w:rsidR="00E930C9">
        <w:rPr>
          <w:b/>
          <w:sz w:val="28"/>
          <w:szCs w:val="28"/>
        </w:rPr>
        <w:t>76 522</w:t>
      </w:r>
    </w:p>
    <w:p w:rsidR="00255D51" w:rsidRPr="00255D51" w:rsidRDefault="00255D51" w:rsidP="001C6D11">
      <w:pPr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рублей</w:t>
      </w:r>
    </w:p>
    <w:p w:rsidR="009858DF" w:rsidRPr="00255D51" w:rsidRDefault="00255D51" w:rsidP="001C6D1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(Приложение1).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9858DF" w:rsidRPr="00255D51" w:rsidRDefault="009858DF" w:rsidP="009858DF">
      <w:pPr>
        <w:ind w:firstLine="540"/>
        <w:jc w:val="both"/>
        <w:rPr>
          <w:sz w:val="28"/>
          <w:szCs w:val="28"/>
        </w:rPr>
      </w:pPr>
    </w:p>
    <w:p w:rsidR="005C69F7" w:rsidRPr="00255D51" w:rsidRDefault="005C69F7" w:rsidP="00265C9B">
      <w:pPr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8D0D1B" w:rsidRPr="00255D51" w:rsidRDefault="008D0D1B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9858DF" w:rsidRPr="00255D51" w:rsidRDefault="009858DF" w:rsidP="00265C9B">
      <w:pPr>
        <w:rPr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65C9B">
      <w:pPr>
        <w:jc w:val="right"/>
        <w:rPr>
          <w:b/>
          <w:sz w:val="28"/>
          <w:szCs w:val="28"/>
        </w:rPr>
      </w:pPr>
    </w:p>
    <w:p w:rsidR="00B71DE4" w:rsidRDefault="00B71DE4" w:rsidP="00255D51">
      <w:pPr>
        <w:jc w:val="right"/>
        <w:rPr>
          <w:sz w:val="28"/>
          <w:szCs w:val="28"/>
        </w:rPr>
      </w:pP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Приложение 1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к постановлению администрации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 xml:space="preserve">МО </w:t>
      </w:r>
      <w:r w:rsidR="00437619">
        <w:rPr>
          <w:sz w:val="28"/>
          <w:szCs w:val="28"/>
        </w:rPr>
        <w:t>Петровское</w:t>
      </w:r>
      <w:r w:rsidRPr="00255D51">
        <w:rPr>
          <w:sz w:val="28"/>
          <w:szCs w:val="28"/>
        </w:rPr>
        <w:t xml:space="preserve"> сельское поселение</w:t>
      </w:r>
    </w:p>
    <w:p w:rsidR="00255D51" w:rsidRDefault="00B71DE4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О</w:t>
      </w:r>
      <w:r w:rsidR="00255D51" w:rsidRPr="00255D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33DB">
        <w:rPr>
          <w:sz w:val="28"/>
          <w:szCs w:val="28"/>
        </w:rPr>
        <w:t>17 декабря</w:t>
      </w:r>
      <w:r w:rsidR="00255D51" w:rsidRPr="00255D51">
        <w:rPr>
          <w:sz w:val="28"/>
          <w:szCs w:val="28"/>
        </w:rPr>
        <w:t xml:space="preserve"> 2021 года №</w:t>
      </w:r>
      <w:r w:rsidR="00C233DB">
        <w:rPr>
          <w:sz w:val="28"/>
          <w:szCs w:val="28"/>
        </w:rPr>
        <w:t xml:space="preserve"> </w:t>
      </w:r>
      <w:r w:rsidR="00216E90">
        <w:rPr>
          <w:sz w:val="28"/>
          <w:szCs w:val="28"/>
        </w:rPr>
        <w:t>220</w:t>
      </w:r>
      <w:r w:rsidR="00255D51" w:rsidRPr="00255D51">
        <w:rPr>
          <w:sz w:val="28"/>
          <w:szCs w:val="28"/>
        </w:rPr>
        <w:t xml:space="preserve"> </w:t>
      </w:r>
    </w:p>
    <w:p w:rsidR="00B71DE4" w:rsidRPr="00255D51" w:rsidRDefault="00B71DE4" w:rsidP="00255D51">
      <w:pPr>
        <w:jc w:val="right"/>
        <w:rPr>
          <w:color w:val="FF0000"/>
          <w:sz w:val="28"/>
          <w:szCs w:val="28"/>
        </w:rPr>
      </w:pPr>
    </w:p>
    <w:p w:rsidR="00255D51" w:rsidRP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55D51">
          <w:rPr>
            <w:b/>
            <w:sz w:val="28"/>
            <w:szCs w:val="28"/>
          </w:rPr>
          <w:t>1 кв. м</w:t>
        </w:r>
      </w:smartTag>
      <w:r w:rsidRPr="00255D51">
        <w:rPr>
          <w:b/>
          <w:sz w:val="28"/>
          <w:szCs w:val="28"/>
        </w:rPr>
        <w:t xml:space="preserve"> общей</w:t>
      </w:r>
    </w:p>
    <w:p w:rsid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площади жилья для определения размера субсидий</w:t>
      </w:r>
    </w:p>
    <w:p w:rsidR="00B71DE4" w:rsidRPr="00255D51" w:rsidRDefault="00B71DE4" w:rsidP="00255D51">
      <w:pPr>
        <w:jc w:val="center"/>
        <w:rPr>
          <w:b/>
          <w:sz w:val="28"/>
          <w:szCs w:val="28"/>
        </w:rPr>
      </w:pPr>
    </w:p>
    <w:p w:rsidR="00255D51" w:rsidRDefault="00255D51" w:rsidP="00255D5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 xml:space="preserve">1. Ст. </w:t>
      </w:r>
      <w:proofErr w:type="spellStart"/>
      <w:r w:rsidRPr="00255D51">
        <w:rPr>
          <w:b/>
          <w:sz w:val="28"/>
          <w:szCs w:val="28"/>
        </w:rPr>
        <w:t>кред</w:t>
      </w:r>
      <w:proofErr w:type="spellEnd"/>
      <w:r w:rsidRPr="00255D51">
        <w:rPr>
          <w:sz w:val="28"/>
          <w:szCs w:val="28"/>
        </w:rPr>
        <w:t xml:space="preserve">. -   </w:t>
      </w:r>
      <w:r w:rsidR="00B96455" w:rsidRPr="00255D51">
        <w:rPr>
          <w:sz w:val="28"/>
          <w:szCs w:val="28"/>
        </w:rPr>
        <w:t>нет данных;</w:t>
      </w:r>
    </w:p>
    <w:p w:rsidR="00B96455" w:rsidRPr="00255D51" w:rsidRDefault="00B96455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Ст. строй</w:t>
      </w:r>
      <w:r w:rsidRPr="00255D51">
        <w:rPr>
          <w:sz w:val="28"/>
          <w:szCs w:val="28"/>
        </w:rPr>
        <w:t xml:space="preserve"> - по сведениям ООО «</w:t>
      </w:r>
      <w:proofErr w:type="spellStart"/>
      <w:r w:rsidRPr="00255D51">
        <w:rPr>
          <w:sz w:val="28"/>
          <w:szCs w:val="28"/>
        </w:rPr>
        <w:t>ВикингСтройИнвест</w:t>
      </w:r>
      <w:proofErr w:type="spellEnd"/>
      <w:r w:rsidRPr="00255D51">
        <w:rPr>
          <w:sz w:val="28"/>
          <w:szCs w:val="28"/>
        </w:rPr>
        <w:t xml:space="preserve">» – </w:t>
      </w:r>
      <w:r w:rsidR="00C233DB">
        <w:rPr>
          <w:b/>
          <w:sz w:val="28"/>
          <w:szCs w:val="28"/>
        </w:rPr>
        <w:t>65</w:t>
      </w:r>
      <w:r w:rsidRPr="00255D51">
        <w:rPr>
          <w:b/>
          <w:sz w:val="28"/>
          <w:szCs w:val="28"/>
        </w:rPr>
        <w:t xml:space="preserve"> 000 руб./ 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>Ст. дог</w:t>
      </w:r>
      <w:r w:rsidRPr="00255D51">
        <w:rPr>
          <w:sz w:val="28"/>
          <w:szCs w:val="28"/>
        </w:rPr>
        <w:t>. – нет данных;</w:t>
      </w:r>
    </w:p>
    <w:p w:rsidR="00255D51" w:rsidRPr="00255D51" w:rsidRDefault="00255D51" w:rsidP="00255D51">
      <w:pPr>
        <w:tabs>
          <w:tab w:val="left" w:pos="3705"/>
        </w:tabs>
        <w:jc w:val="both"/>
        <w:rPr>
          <w:sz w:val="28"/>
          <w:szCs w:val="28"/>
        </w:rPr>
      </w:pP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Pr="00255D51">
        <w:rPr>
          <w:b/>
          <w:sz w:val="28"/>
          <w:szCs w:val="28"/>
        </w:rPr>
        <w:t xml:space="preserve"> </w:t>
      </w: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первичный рынок – </w:t>
      </w:r>
      <w:r w:rsidR="00B96455">
        <w:rPr>
          <w:b/>
          <w:sz w:val="28"/>
          <w:szCs w:val="28"/>
        </w:rPr>
        <w:t>108 979,10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,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вторичный рынок –</w:t>
      </w:r>
      <w:r w:rsidR="00B96455">
        <w:rPr>
          <w:b/>
          <w:sz w:val="28"/>
          <w:szCs w:val="28"/>
        </w:rPr>
        <w:t>63</w:t>
      </w:r>
      <w:r w:rsidR="00C67130">
        <w:rPr>
          <w:b/>
          <w:sz w:val="28"/>
          <w:szCs w:val="28"/>
        </w:rPr>
        <w:t xml:space="preserve"> </w:t>
      </w:r>
      <w:r w:rsidR="00B96455">
        <w:rPr>
          <w:b/>
          <w:sz w:val="28"/>
          <w:szCs w:val="28"/>
        </w:rPr>
        <w:t>180,67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255D51" w:rsidRDefault="00B96455" w:rsidP="00255D51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108979,10</w:t>
      </w:r>
      <w:r w:rsidR="00255D51" w:rsidRPr="00255D51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63180,67</w:t>
      </w:r>
      <w:r w:rsidR="00255D51" w:rsidRPr="00255D5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172159,7878</w:t>
      </w:r>
      <w:r w:rsidR="00255D51" w:rsidRPr="00255D51">
        <w:rPr>
          <w:b/>
          <w:sz w:val="28"/>
          <w:szCs w:val="28"/>
        </w:rPr>
        <w:t xml:space="preserve">/2 = </w:t>
      </w:r>
      <w:r>
        <w:rPr>
          <w:b/>
          <w:sz w:val="28"/>
          <w:szCs w:val="28"/>
        </w:rPr>
        <w:t>86</w:t>
      </w:r>
      <w:r w:rsidR="00C67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080 руб./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</w:p>
    <w:p w:rsidR="00B96455" w:rsidRPr="00255D51" w:rsidRDefault="00B96455" w:rsidP="00255D51">
      <w:pPr>
        <w:ind w:left="284"/>
        <w:rPr>
          <w:b/>
          <w:sz w:val="28"/>
          <w:szCs w:val="28"/>
        </w:rPr>
      </w:pP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.: </w:t>
      </w:r>
      <w:r w:rsidR="00B96455">
        <w:rPr>
          <w:b/>
          <w:sz w:val="28"/>
          <w:szCs w:val="28"/>
        </w:rPr>
        <w:t>86</w:t>
      </w:r>
      <w:r w:rsidR="00176410">
        <w:rPr>
          <w:b/>
          <w:sz w:val="28"/>
          <w:szCs w:val="28"/>
        </w:rPr>
        <w:t xml:space="preserve"> </w:t>
      </w:r>
      <w:r w:rsidR="00B96455">
        <w:rPr>
          <w:b/>
          <w:sz w:val="28"/>
          <w:szCs w:val="28"/>
        </w:rPr>
        <w:t>080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  <w:r w:rsidRPr="00255D51">
        <w:rPr>
          <w:sz w:val="28"/>
          <w:szCs w:val="28"/>
        </w:rPr>
        <w:t xml:space="preserve">Среднее значение стоимости 1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 общей площади жилья по муниципальному образованию (</w:t>
      </w:r>
      <w:proofErr w:type="spellStart"/>
      <w:r w:rsidRPr="00255D51">
        <w:rPr>
          <w:sz w:val="28"/>
          <w:szCs w:val="28"/>
        </w:rPr>
        <w:t>Ср_кв.м</w:t>
      </w:r>
      <w:proofErr w:type="spellEnd"/>
      <w:r w:rsidRPr="00255D51">
        <w:rPr>
          <w:sz w:val="28"/>
          <w:szCs w:val="28"/>
        </w:rPr>
        <w:t>)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Ср_квм</w:t>
      </w:r>
      <w:proofErr w:type="spellEnd"/>
      <w:r w:rsidRPr="00255D51">
        <w:rPr>
          <w:b/>
          <w:sz w:val="28"/>
          <w:szCs w:val="28"/>
        </w:rPr>
        <w:t xml:space="preserve">= </w:t>
      </w:r>
      <w:r w:rsidRPr="00255D51">
        <w:rPr>
          <w:b/>
          <w:sz w:val="28"/>
          <w:szCs w:val="28"/>
          <w:u w:val="single"/>
        </w:rPr>
        <w:t>(</w:t>
      </w:r>
      <w:proofErr w:type="spellStart"/>
      <w:r w:rsidRPr="00255D51">
        <w:rPr>
          <w:b/>
          <w:sz w:val="28"/>
          <w:szCs w:val="28"/>
          <w:u w:val="single"/>
        </w:rPr>
        <w:t>Ст_кред</w:t>
      </w:r>
      <w:proofErr w:type="spellEnd"/>
      <w:r w:rsidRPr="00255D51">
        <w:rPr>
          <w:b/>
          <w:sz w:val="28"/>
          <w:szCs w:val="28"/>
          <w:u w:val="single"/>
        </w:rPr>
        <w:t xml:space="preserve"> х 0,92+ </w:t>
      </w:r>
      <w:proofErr w:type="spellStart"/>
      <w:r w:rsidRPr="00255D51">
        <w:rPr>
          <w:b/>
          <w:sz w:val="28"/>
          <w:szCs w:val="28"/>
          <w:u w:val="single"/>
        </w:rPr>
        <w:t>Ст_дог</w:t>
      </w:r>
      <w:proofErr w:type="spellEnd"/>
      <w:r w:rsidRPr="00255D51">
        <w:rPr>
          <w:b/>
          <w:sz w:val="28"/>
          <w:szCs w:val="28"/>
          <w:u w:val="single"/>
        </w:rPr>
        <w:t xml:space="preserve"> х 0,92 + </w:t>
      </w:r>
      <w:proofErr w:type="spellStart"/>
      <w:r w:rsidRPr="00255D51">
        <w:rPr>
          <w:b/>
          <w:sz w:val="28"/>
          <w:szCs w:val="28"/>
          <w:u w:val="single"/>
        </w:rPr>
        <w:t>Ст_стат</w:t>
      </w:r>
      <w:proofErr w:type="spellEnd"/>
      <w:r w:rsidRPr="00255D51">
        <w:rPr>
          <w:b/>
          <w:sz w:val="28"/>
          <w:szCs w:val="28"/>
          <w:u w:val="single"/>
        </w:rPr>
        <w:t xml:space="preserve"> + </w:t>
      </w:r>
      <w:proofErr w:type="spellStart"/>
      <w:r w:rsidRPr="00255D51">
        <w:rPr>
          <w:b/>
          <w:sz w:val="28"/>
          <w:szCs w:val="28"/>
          <w:u w:val="single"/>
        </w:rPr>
        <w:t>Ст_строй</w:t>
      </w:r>
      <w:proofErr w:type="spellEnd"/>
      <w:r w:rsidRPr="00255D51">
        <w:rPr>
          <w:b/>
          <w:sz w:val="28"/>
          <w:szCs w:val="28"/>
          <w:u w:val="single"/>
        </w:rPr>
        <w:t xml:space="preserve">)  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                         N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Где: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55D51">
        <w:rPr>
          <w:sz w:val="28"/>
          <w:szCs w:val="28"/>
        </w:rPr>
        <w:t>риэлторов</w:t>
      </w:r>
      <w:proofErr w:type="spellEnd"/>
      <w:r w:rsidRPr="00255D51">
        <w:rPr>
          <w:sz w:val="28"/>
          <w:szCs w:val="28"/>
        </w:rPr>
        <w:t>, нотариусов, кредитных организаций (банков) и других затрат;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  <w:lang w:val="en-US"/>
        </w:rPr>
        <w:t>N</w:t>
      </w:r>
      <w:r w:rsidRPr="00255D51">
        <w:rPr>
          <w:sz w:val="28"/>
          <w:szCs w:val="28"/>
        </w:rPr>
        <w:t xml:space="preserve"> - </w:t>
      </w:r>
      <w:proofErr w:type="gramStart"/>
      <w:r w:rsidRPr="00255D51">
        <w:rPr>
          <w:sz w:val="28"/>
          <w:szCs w:val="28"/>
        </w:rPr>
        <w:t>количество</w:t>
      </w:r>
      <w:proofErr w:type="gramEnd"/>
      <w:r w:rsidRPr="00255D51">
        <w:rPr>
          <w:sz w:val="28"/>
          <w:szCs w:val="28"/>
        </w:rPr>
        <w:t xml:space="preserve"> показателей, используемых при расчете;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    </w:t>
      </w:r>
      <w:r w:rsidRPr="00255D51">
        <w:rPr>
          <w:b/>
          <w:sz w:val="28"/>
          <w:szCs w:val="28"/>
        </w:rPr>
        <w:t>Ср. кв. м. =                           8</w:t>
      </w:r>
      <w:r w:rsidR="00B96455">
        <w:rPr>
          <w:b/>
          <w:sz w:val="28"/>
          <w:szCs w:val="28"/>
        </w:rPr>
        <w:t>6 080+ 65</w:t>
      </w:r>
      <w:r w:rsidRPr="00255D51">
        <w:rPr>
          <w:b/>
          <w:sz w:val="28"/>
          <w:szCs w:val="28"/>
        </w:rPr>
        <w:t xml:space="preserve"> 000                              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</w:t>
      </w:r>
      <w:r w:rsidR="00A66933">
        <w:rPr>
          <w:b/>
          <w:sz w:val="28"/>
          <w:szCs w:val="28"/>
        </w:rPr>
        <w:t xml:space="preserve">                        ___</w:t>
      </w:r>
      <w:r w:rsidRPr="00255D51">
        <w:rPr>
          <w:b/>
          <w:sz w:val="28"/>
          <w:szCs w:val="28"/>
        </w:rPr>
        <w:t>_________________</w:t>
      </w:r>
      <w:r w:rsidR="00A66933">
        <w:rPr>
          <w:b/>
          <w:sz w:val="28"/>
          <w:szCs w:val="28"/>
        </w:rPr>
        <w:t>_</w:t>
      </w:r>
      <w:r w:rsidRPr="00255D51">
        <w:rPr>
          <w:b/>
          <w:sz w:val="28"/>
          <w:szCs w:val="28"/>
        </w:rPr>
        <w:t xml:space="preserve">    </w:t>
      </w:r>
      <w:proofErr w:type="gramStart"/>
      <w:r w:rsidRPr="00255D51">
        <w:rPr>
          <w:b/>
          <w:sz w:val="28"/>
          <w:szCs w:val="28"/>
        </w:rPr>
        <w:t xml:space="preserve">=  </w:t>
      </w:r>
      <w:r w:rsidR="0090442F">
        <w:rPr>
          <w:b/>
          <w:sz w:val="28"/>
          <w:szCs w:val="28"/>
          <w:u w:val="single"/>
        </w:rPr>
        <w:t>151</w:t>
      </w:r>
      <w:proofErr w:type="gramEnd"/>
      <w:r w:rsidR="00C67130">
        <w:rPr>
          <w:b/>
          <w:sz w:val="28"/>
          <w:szCs w:val="28"/>
          <w:u w:val="single"/>
        </w:rPr>
        <w:t xml:space="preserve"> 080</w:t>
      </w:r>
      <w:r w:rsidRPr="00255D51">
        <w:rPr>
          <w:b/>
          <w:sz w:val="28"/>
          <w:szCs w:val="28"/>
        </w:rPr>
        <w:t xml:space="preserve">    =</w:t>
      </w:r>
      <w:r w:rsidR="00A66933">
        <w:rPr>
          <w:b/>
          <w:sz w:val="28"/>
          <w:szCs w:val="28"/>
        </w:rPr>
        <w:t xml:space="preserve">75 540 </w:t>
      </w:r>
      <w:r w:rsidR="00A66933" w:rsidRPr="00255D51">
        <w:rPr>
          <w:b/>
          <w:sz w:val="28"/>
          <w:szCs w:val="28"/>
        </w:rPr>
        <w:t>руб./</w:t>
      </w:r>
      <w:proofErr w:type="spellStart"/>
      <w:r w:rsidR="00A66933" w:rsidRPr="00255D51">
        <w:rPr>
          <w:b/>
          <w:sz w:val="28"/>
          <w:szCs w:val="28"/>
        </w:rPr>
        <w:t>кв.м</w:t>
      </w:r>
      <w:proofErr w:type="spellEnd"/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                      </w:t>
      </w:r>
      <w:r w:rsidR="006B621F">
        <w:rPr>
          <w:b/>
          <w:sz w:val="28"/>
          <w:szCs w:val="28"/>
        </w:rPr>
        <w:t xml:space="preserve">              </w:t>
      </w:r>
      <w:r w:rsidR="006B621F">
        <w:rPr>
          <w:b/>
          <w:sz w:val="28"/>
          <w:szCs w:val="28"/>
        </w:rPr>
        <w:tab/>
      </w:r>
      <w:r w:rsidR="00A66933">
        <w:rPr>
          <w:b/>
          <w:sz w:val="28"/>
          <w:szCs w:val="28"/>
        </w:rPr>
        <w:t xml:space="preserve">     </w:t>
      </w:r>
      <w:r w:rsidR="006B621F">
        <w:rPr>
          <w:b/>
          <w:sz w:val="28"/>
          <w:szCs w:val="28"/>
        </w:rPr>
        <w:t xml:space="preserve">     </w:t>
      </w:r>
      <w:r w:rsidR="00A66933">
        <w:rPr>
          <w:b/>
          <w:sz w:val="28"/>
          <w:szCs w:val="28"/>
        </w:rPr>
        <w:t>2</w:t>
      </w:r>
      <w:r w:rsidR="006B621F">
        <w:rPr>
          <w:b/>
          <w:sz w:val="28"/>
          <w:szCs w:val="28"/>
        </w:rPr>
        <w:tab/>
      </w:r>
      <w:r w:rsidR="006B621F">
        <w:rPr>
          <w:b/>
          <w:sz w:val="28"/>
          <w:szCs w:val="28"/>
        </w:rPr>
        <w:tab/>
      </w:r>
      <w:bookmarkStart w:id="0" w:name="_GoBack"/>
      <w:bookmarkEnd w:id="0"/>
      <w:r w:rsidR="006B621F">
        <w:rPr>
          <w:b/>
          <w:sz w:val="28"/>
          <w:szCs w:val="28"/>
        </w:rPr>
        <w:t xml:space="preserve">      </w:t>
      </w:r>
      <w:r w:rsidR="00A66933">
        <w:rPr>
          <w:b/>
          <w:sz w:val="28"/>
          <w:szCs w:val="28"/>
        </w:rPr>
        <w:t xml:space="preserve">2                               </w:t>
      </w:r>
    </w:p>
    <w:p w:rsidR="00255D51" w:rsidRPr="00255D51" w:rsidRDefault="00255D51" w:rsidP="00255D51">
      <w:pPr>
        <w:outlineLvl w:val="0"/>
        <w:rPr>
          <w:b/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2. 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>. = Ср.</w:t>
      </w:r>
      <w:r w:rsidR="0090442F">
        <w:rPr>
          <w:sz w:val="28"/>
          <w:szCs w:val="28"/>
        </w:rPr>
        <w:t xml:space="preserve"> </w:t>
      </w:r>
      <w:proofErr w:type="spellStart"/>
      <w:r w:rsidR="0090442F">
        <w:rPr>
          <w:sz w:val="28"/>
          <w:szCs w:val="28"/>
        </w:rPr>
        <w:t>кв.м</w:t>
      </w:r>
      <w:proofErr w:type="spellEnd"/>
      <w:r w:rsidR="0090442F">
        <w:rPr>
          <w:sz w:val="28"/>
          <w:szCs w:val="28"/>
        </w:rPr>
        <w:t xml:space="preserve">. х К </w:t>
      </w:r>
      <w:proofErr w:type="spellStart"/>
      <w:proofErr w:type="gramStart"/>
      <w:r w:rsidR="0090442F">
        <w:rPr>
          <w:sz w:val="28"/>
          <w:szCs w:val="28"/>
        </w:rPr>
        <w:t>дефл</w:t>
      </w:r>
      <w:proofErr w:type="spellEnd"/>
      <w:r w:rsidR="0090442F">
        <w:rPr>
          <w:sz w:val="28"/>
          <w:szCs w:val="28"/>
        </w:rPr>
        <w:t xml:space="preserve">,  </w:t>
      </w:r>
      <w:proofErr w:type="spellStart"/>
      <w:r w:rsidR="0090442F">
        <w:rPr>
          <w:sz w:val="28"/>
          <w:szCs w:val="28"/>
        </w:rPr>
        <w:t>К</w:t>
      </w:r>
      <w:proofErr w:type="gramEnd"/>
      <w:r w:rsidR="0090442F">
        <w:rPr>
          <w:sz w:val="28"/>
          <w:szCs w:val="28"/>
        </w:rPr>
        <w:t>_дефл</w:t>
      </w:r>
      <w:proofErr w:type="spellEnd"/>
      <w:r w:rsidR="0090442F">
        <w:rPr>
          <w:sz w:val="28"/>
          <w:szCs w:val="28"/>
        </w:rPr>
        <w:t xml:space="preserve"> = 1,013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К_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 – </w:t>
      </w:r>
      <w:proofErr w:type="spellStart"/>
      <w:r w:rsidRPr="00255D51">
        <w:rPr>
          <w:sz w:val="28"/>
          <w:szCs w:val="28"/>
        </w:rPr>
        <w:t>К_дефл</w:t>
      </w:r>
      <w:proofErr w:type="spellEnd"/>
      <w:r w:rsidRPr="00255D51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К.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. – 1,006 (Утвержден Министерством экономического развития Российской Федерации) </w:t>
      </w:r>
    </w:p>
    <w:p w:rsidR="00255D51" w:rsidRPr="0090442F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</w:t>
      </w:r>
      <w:r w:rsidRPr="0090442F">
        <w:rPr>
          <w:sz w:val="28"/>
          <w:szCs w:val="28"/>
        </w:rPr>
        <w:t xml:space="preserve">= </w:t>
      </w:r>
      <w:r w:rsidR="00A66933">
        <w:rPr>
          <w:b/>
          <w:sz w:val="28"/>
          <w:szCs w:val="28"/>
        </w:rPr>
        <w:t>75 540</w:t>
      </w:r>
      <w:r w:rsidRPr="0090442F">
        <w:rPr>
          <w:sz w:val="28"/>
          <w:szCs w:val="28"/>
        </w:rPr>
        <w:t xml:space="preserve"> х </w:t>
      </w:r>
      <w:r w:rsidR="0090442F" w:rsidRPr="0090442F">
        <w:rPr>
          <w:b/>
          <w:sz w:val="28"/>
          <w:szCs w:val="28"/>
        </w:rPr>
        <w:t>1,013</w:t>
      </w:r>
      <w:r w:rsidRPr="0090442F">
        <w:rPr>
          <w:sz w:val="28"/>
          <w:szCs w:val="28"/>
        </w:rPr>
        <w:t xml:space="preserve"> = </w:t>
      </w:r>
      <w:r w:rsidR="001B7EFD">
        <w:rPr>
          <w:b/>
          <w:sz w:val="28"/>
          <w:szCs w:val="28"/>
        </w:rPr>
        <w:t>76 552</w:t>
      </w:r>
      <w:r w:rsidR="0090442F" w:rsidRPr="0090442F">
        <w:rPr>
          <w:b/>
          <w:sz w:val="28"/>
          <w:szCs w:val="28"/>
        </w:rPr>
        <w:t xml:space="preserve"> </w:t>
      </w:r>
      <w:proofErr w:type="gramStart"/>
      <w:r w:rsidR="0090442F" w:rsidRPr="0090442F">
        <w:rPr>
          <w:b/>
          <w:sz w:val="28"/>
          <w:szCs w:val="28"/>
        </w:rPr>
        <w:t>т</w:t>
      </w:r>
      <w:r w:rsidRPr="0090442F">
        <w:rPr>
          <w:b/>
          <w:sz w:val="28"/>
          <w:szCs w:val="28"/>
        </w:rPr>
        <w:t>руб./</w:t>
      </w:r>
      <w:proofErr w:type="spellStart"/>
      <w:proofErr w:type="gramEnd"/>
      <w:r w:rsidRPr="0090442F">
        <w:rPr>
          <w:b/>
          <w:sz w:val="28"/>
          <w:szCs w:val="28"/>
        </w:rPr>
        <w:t>кв.м</w:t>
      </w:r>
      <w:proofErr w:type="spellEnd"/>
    </w:p>
    <w:p w:rsidR="00255D51" w:rsidRPr="0090442F" w:rsidRDefault="00255D51" w:rsidP="00255D51">
      <w:pPr>
        <w:ind w:firstLine="708"/>
        <w:jc w:val="both"/>
        <w:rPr>
          <w:sz w:val="28"/>
          <w:szCs w:val="28"/>
        </w:rPr>
      </w:pPr>
    </w:p>
    <w:p w:rsidR="00255D51" w:rsidRPr="0090442F" w:rsidRDefault="00255D51" w:rsidP="00255D51">
      <w:pPr>
        <w:jc w:val="both"/>
        <w:rPr>
          <w:b/>
          <w:sz w:val="28"/>
          <w:szCs w:val="28"/>
        </w:rPr>
      </w:pPr>
      <w:r w:rsidRPr="0090442F">
        <w:rPr>
          <w:sz w:val="28"/>
          <w:szCs w:val="28"/>
        </w:rPr>
        <w:t xml:space="preserve">СТ </w:t>
      </w:r>
      <w:proofErr w:type="spellStart"/>
      <w:r w:rsidRPr="0090442F">
        <w:rPr>
          <w:sz w:val="28"/>
          <w:szCs w:val="28"/>
        </w:rPr>
        <w:t>кв.м</w:t>
      </w:r>
      <w:proofErr w:type="spellEnd"/>
      <w:r w:rsidRPr="0090442F">
        <w:rPr>
          <w:sz w:val="28"/>
          <w:szCs w:val="28"/>
        </w:rPr>
        <w:t xml:space="preserve">. = </w:t>
      </w:r>
      <w:r w:rsidR="001B7EFD">
        <w:rPr>
          <w:b/>
          <w:sz w:val="28"/>
          <w:szCs w:val="28"/>
        </w:rPr>
        <w:t>76 522</w:t>
      </w:r>
      <w:r w:rsidRPr="0090442F">
        <w:rPr>
          <w:b/>
          <w:sz w:val="28"/>
          <w:szCs w:val="28"/>
        </w:rPr>
        <w:t xml:space="preserve"> руб./</w:t>
      </w:r>
      <w:proofErr w:type="spellStart"/>
      <w:r w:rsidRPr="0090442F">
        <w:rPr>
          <w:b/>
          <w:sz w:val="28"/>
          <w:szCs w:val="28"/>
        </w:rPr>
        <w:t>кв.м</w:t>
      </w:r>
      <w:proofErr w:type="spellEnd"/>
    </w:p>
    <w:p w:rsidR="00255D51" w:rsidRDefault="00255D51" w:rsidP="00255D51">
      <w:pPr>
        <w:jc w:val="both"/>
        <w:rPr>
          <w:b/>
          <w:sz w:val="28"/>
          <w:szCs w:val="28"/>
        </w:rPr>
      </w:pPr>
    </w:p>
    <w:p w:rsidR="00437619" w:rsidRPr="00255D51" w:rsidRDefault="00437619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255D51" w:rsidRPr="00255D51" w:rsidTr="00D35F8C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Среднерыночная стоимость квадратного метра на 4 квартал 2021 года</w:t>
            </w:r>
          </w:p>
        </w:tc>
        <w:tc>
          <w:tcPr>
            <w:tcW w:w="5753" w:type="dxa"/>
            <w:gridSpan w:val="5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Расчётные показатели</w:t>
            </w:r>
          </w:p>
        </w:tc>
      </w:tr>
      <w:tr w:rsidR="00255D51" w:rsidRPr="00255D51" w:rsidTr="00D35F8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СТ </w:t>
            </w:r>
            <w:proofErr w:type="spellStart"/>
            <w:r w:rsidRPr="00255D51">
              <w:rPr>
                <w:sz w:val="28"/>
                <w:szCs w:val="28"/>
              </w:rPr>
              <w:t>кв.м</w:t>
            </w:r>
            <w:proofErr w:type="spellEnd"/>
            <w:r w:rsidRPr="00255D51">
              <w:rPr>
                <w:sz w:val="28"/>
                <w:szCs w:val="28"/>
              </w:rPr>
              <w:t>.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дог</w:t>
            </w:r>
          </w:p>
        </w:tc>
        <w:tc>
          <w:tcPr>
            <w:tcW w:w="992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255D51" w:rsidRPr="00255D51" w:rsidRDefault="0090442F" w:rsidP="00D35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="00255D51" w:rsidRPr="00255D51">
              <w:rPr>
                <w:sz w:val="28"/>
                <w:szCs w:val="28"/>
              </w:rPr>
              <w:t xml:space="preserve"> </w:t>
            </w:r>
            <w:proofErr w:type="spellStart"/>
            <w:r w:rsidR="00255D51" w:rsidRPr="00255D51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255D51" w:rsidRPr="00255D51" w:rsidTr="00D35F8C">
        <w:trPr>
          <w:trHeight w:val="1410"/>
        </w:trPr>
        <w:tc>
          <w:tcPr>
            <w:tcW w:w="1817" w:type="dxa"/>
            <w:shd w:val="clear" w:color="auto" w:fill="auto"/>
          </w:tcPr>
          <w:p w:rsidR="00437619" w:rsidRDefault="00437619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255D51" w:rsidRPr="00255D51" w:rsidRDefault="00704A39" w:rsidP="00D35F8C">
            <w:pPr>
              <w:tabs>
                <w:tab w:val="left" w:pos="360"/>
                <w:tab w:val="center" w:pos="8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76 522</w:t>
            </w:r>
          </w:p>
          <w:p w:rsidR="00255D51" w:rsidRPr="00255D51" w:rsidRDefault="00255D51" w:rsidP="00D35F8C">
            <w:pPr>
              <w:tabs>
                <w:tab w:val="left" w:pos="360"/>
                <w:tab w:val="center" w:pos="878"/>
              </w:tabs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255D51" w:rsidRPr="00255D51" w:rsidRDefault="00A66933" w:rsidP="00D35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75 540</w:t>
            </w:r>
          </w:p>
        </w:tc>
        <w:tc>
          <w:tcPr>
            <w:tcW w:w="992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D51" w:rsidRPr="00255D51" w:rsidRDefault="00176410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5D51" w:rsidRPr="00255D51" w:rsidRDefault="00176410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1601" w:type="dxa"/>
            <w:shd w:val="clear" w:color="auto" w:fill="auto"/>
          </w:tcPr>
          <w:p w:rsidR="00255D51" w:rsidRPr="00255D51" w:rsidRDefault="00255D51" w:rsidP="00176410">
            <w:pPr>
              <w:tabs>
                <w:tab w:val="left" w:pos="210"/>
                <w:tab w:val="center" w:pos="538"/>
              </w:tabs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ab/>
            </w:r>
            <w:r w:rsidR="00176410">
              <w:rPr>
                <w:sz w:val="28"/>
                <w:szCs w:val="28"/>
              </w:rPr>
              <w:t>86 080</w:t>
            </w:r>
          </w:p>
        </w:tc>
      </w:tr>
    </w:tbl>
    <w:p w:rsidR="00255D51" w:rsidRPr="00255D51" w:rsidRDefault="00255D51" w:rsidP="00255D51">
      <w:pPr>
        <w:rPr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</w:p>
    <w:p w:rsidR="00265C9B" w:rsidRPr="00255D51" w:rsidRDefault="00265C9B" w:rsidP="00255D51">
      <w:pPr>
        <w:jc w:val="right"/>
        <w:rPr>
          <w:b/>
          <w:sz w:val="28"/>
          <w:szCs w:val="28"/>
        </w:rPr>
      </w:pPr>
    </w:p>
    <w:sectPr w:rsidR="00265C9B" w:rsidRPr="00255D51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60" w:rsidRDefault="00446D60" w:rsidP="00D558B4">
      <w:r>
        <w:separator/>
      </w:r>
    </w:p>
  </w:endnote>
  <w:endnote w:type="continuationSeparator" w:id="0">
    <w:p w:rsidR="00446D60" w:rsidRDefault="00446D60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60" w:rsidRDefault="00446D60" w:rsidP="00D558B4">
      <w:r>
        <w:separator/>
      </w:r>
    </w:p>
  </w:footnote>
  <w:footnote w:type="continuationSeparator" w:id="0">
    <w:p w:rsidR="00446D60" w:rsidRDefault="00446D60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A1DE4"/>
    <w:rsid w:val="000B7798"/>
    <w:rsid w:val="000C5811"/>
    <w:rsid w:val="000F6182"/>
    <w:rsid w:val="0016331C"/>
    <w:rsid w:val="001642E8"/>
    <w:rsid w:val="00176410"/>
    <w:rsid w:val="00182B06"/>
    <w:rsid w:val="001A7751"/>
    <w:rsid w:val="001B6CC5"/>
    <w:rsid w:val="001B7EFD"/>
    <w:rsid w:val="001C6D11"/>
    <w:rsid w:val="00216E90"/>
    <w:rsid w:val="00223793"/>
    <w:rsid w:val="0022663E"/>
    <w:rsid w:val="0024366E"/>
    <w:rsid w:val="00246FD6"/>
    <w:rsid w:val="00252B9A"/>
    <w:rsid w:val="00255D51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55C58"/>
    <w:rsid w:val="00371609"/>
    <w:rsid w:val="003C22EB"/>
    <w:rsid w:val="003F3D7D"/>
    <w:rsid w:val="00405D40"/>
    <w:rsid w:val="004179B9"/>
    <w:rsid w:val="00420395"/>
    <w:rsid w:val="00433E4D"/>
    <w:rsid w:val="00437619"/>
    <w:rsid w:val="00446D60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355ED"/>
    <w:rsid w:val="00541DB0"/>
    <w:rsid w:val="00542EDD"/>
    <w:rsid w:val="0055076E"/>
    <w:rsid w:val="005934C4"/>
    <w:rsid w:val="005B1313"/>
    <w:rsid w:val="005B71BD"/>
    <w:rsid w:val="005C5B5E"/>
    <w:rsid w:val="005C69F7"/>
    <w:rsid w:val="0061396B"/>
    <w:rsid w:val="006224F6"/>
    <w:rsid w:val="0063501B"/>
    <w:rsid w:val="0064201E"/>
    <w:rsid w:val="00644642"/>
    <w:rsid w:val="00646B28"/>
    <w:rsid w:val="00656174"/>
    <w:rsid w:val="00662FA0"/>
    <w:rsid w:val="00666CAD"/>
    <w:rsid w:val="006B11A8"/>
    <w:rsid w:val="006B11CA"/>
    <w:rsid w:val="006B1F60"/>
    <w:rsid w:val="006B621F"/>
    <w:rsid w:val="006F4F72"/>
    <w:rsid w:val="006F52D9"/>
    <w:rsid w:val="006F5881"/>
    <w:rsid w:val="006F7CD4"/>
    <w:rsid w:val="00704A39"/>
    <w:rsid w:val="0075055D"/>
    <w:rsid w:val="00771BC5"/>
    <w:rsid w:val="007917C8"/>
    <w:rsid w:val="007A4BBC"/>
    <w:rsid w:val="007A4CBC"/>
    <w:rsid w:val="007D4AC7"/>
    <w:rsid w:val="007E375C"/>
    <w:rsid w:val="007F2AF3"/>
    <w:rsid w:val="00806608"/>
    <w:rsid w:val="00842AF0"/>
    <w:rsid w:val="0087224A"/>
    <w:rsid w:val="00885729"/>
    <w:rsid w:val="00892723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37E1"/>
    <w:rsid w:val="009D62AC"/>
    <w:rsid w:val="009E142A"/>
    <w:rsid w:val="009F1986"/>
    <w:rsid w:val="00A02F29"/>
    <w:rsid w:val="00A05B0E"/>
    <w:rsid w:val="00A17DDB"/>
    <w:rsid w:val="00A22892"/>
    <w:rsid w:val="00A66933"/>
    <w:rsid w:val="00A81BF0"/>
    <w:rsid w:val="00A856BF"/>
    <w:rsid w:val="00A90469"/>
    <w:rsid w:val="00AD0962"/>
    <w:rsid w:val="00AD61F8"/>
    <w:rsid w:val="00AE504E"/>
    <w:rsid w:val="00AE514A"/>
    <w:rsid w:val="00AE729E"/>
    <w:rsid w:val="00B10D62"/>
    <w:rsid w:val="00B118EA"/>
    <w:rsid w:val="00B16849"/>
    <w:rsid w:val="00B21E4D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67130"/>
    <w:rsid w:val="00C74E77"/>
    <w:rsid w:val="00CE1BAB"/>
    <w:rsid w:val="00D02C42"/>
    <w:rsid w:val="00D13CC2"/>
    <w:rsid w:val="00D1677D"/>
    <w:rsid w:val="00D33D17"/>
    <w:rsid w:val="00D35160"/>
    <w:rsid w:val="00D35B98"/>
    <w:rsid w:val="00D45D9B"/>
    <w:rsid w:val="00D558B4"/>
    <w:rsid w:val="00D86B5D"/>
    <w:rsid w:val="00DB3717"/>
    <w:rsid w:val="00DC0C10"/>
    <w:rsid w:val="00DE6C2E"/>
    <w:rsid w:val="00DF78E3"/>
    <w:rsid w:val="00E46043"/>
    <w:rsid w:val="00E54930"/>
    <w:rsid w:val="00E930C9"/>
    <w:rsid w:val="00EC42F0"/>
    <w:rsid w:val="00EF2C46"/>
    <w:rsid w:val="00EF3A12"/>
    <w:rsid w:val="00F32291"/>
    <w:rsid w:val="00F33D45"/>
    <w:rsid w:val="00F42657"/>
    <w:rsid w:val="00F467C7"/>
    <w:rsid w:val="00F62632"/>
    <w:rsid w:val="00F8799D"/>
    <w:rsid w:val="00FA035A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Ср. кв. м. =              40 355 х 0,92 +50 162 х 09,92 +78 849 + 55 000   </vt:lpstr>
      <vt:lpstr>_____________________________________________  </vt:lpstr>
      <vt:lpstr>4			              </vt:lpstr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2021-12-16T07:31:00Z</cp:lastPrinted>
  <dcterms:created xsi:type="dcterms:W3CDTF">2021-06-30T07:32:00Z</dcterms:created>
  <dcterms:modified xsi:type="dcterms:W3CDTF">2021-12-20T07:03:00Z</dcterms:modified>
</cp:coreProperties>
</file>