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A7" w:rsidRDefault="00A60DA7" w:rsidP="00A60DA7">
      <w:pPr>
        <w:jc w:val="center"/>
        <w:rPr>
          <w:b/>
        </w:rPr>
      </w:pPr>
      <w:r>
        <w:rPr>
          <w:b/>
        </w:rPr>
        <w:t>СОВЕТ ДЕПУТАТОВ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Петровское сельское поселение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A60DA7" w:rsidRDefault="00A60DA7" w:rsidP="00A60DA7">
      <w:pPr>
        <w:jc w:val="center"/>
        <w:rPr>
          <w:b/>
        </w:rPr>
      </w:pPr>
      <w:r>
        <w:rPr>
          <w:b/>
        </w:rPr>
        <w:t>третьего созыва</w:t>
      </w:r>
    </w:p>
    <w:p w:rsidR="00A60DA7" w:rsidRDefault="00A60DA7" w:rsidP="00A6559F">
      <w:pPr>
        <w:jc w:val="right"/>
        <w:rPr>
          <w:b/>
        </w:rPr>
      </w:pPr>
    </w:p>
    <w:p w:rsidR="00A60DA7" w:rsidRDefault="002B704C" w:rsidP="00A60DA7">
      <w:pPr>
        <w:jc w:val="center"/>
        <w:rPr>
          <w:b/>
        </w:rPr>
      </w:pPr>
      <w:r>
        <w:rPr>
          <w:b/>
        </w:rPr>
        <w:t>РЕШЕНИЕ</w:t>
      </w:r>
    </w:p>
    <w:p w:rsidR="002B704C" w:rsidRDefault="002B704C" w:rsidP="00A60DA7"/>
    <w:p w:rsidR="00A60DA7" w:rsidRDefault="00EF0D1F" w:rsidP="00A60DA7">
      <w:r>
        <w:t xml:space="preserve">от 30 июля  </w:t>
      </w:r>
      <w:r w:rsidR="00A6559F">
        <w:t>20</w:t>
      </w:r>
      <w:r w:rsidR="00333AE2">
        <w:t>20</w:t>
      </w:r>
      <w:r w:rsidR="00A6559F">
        <w:t xml:space="preserve"> года</w:t>
      </w:r>
      <w:r w:rsidR="00161A20">
        <w:t xml:space="preserve"> </w:t>
      </w:r>
      <w:r w:rsidR="00161A20">
        <w:tab/>
      </w:r>
      <w:r w:rsidR="00161A20">
        <w:tab/>
      </w:r>
      <w:r w:rsidR="00161A20">
        <w:tab/>
      </w:r>
      <w:r w:rsidR="00161A20">
        <w:tab/>
      </w:r>
      <w:r w:rsidR="00161A20">
        <w:tab/>
      </w:r>
      <w:r w:rsidR="00161A20">
        <w:tab/>
      </w:r>
      <w:r>
        <w:t xml:space="preserve">                          </w:t>
      </w:r>
      <w:r w:rsidR="002B704C">
        <w:t>№</w:t>
      </w:r>
      <w:r>
        <w:t xml:space="preserve"> 49</w:t>
      </w:r>
      <w:r w:rsidR="002B704C">
        <w:t xml:space="preserve"> </w:t>
      </w:r>
    </w:p>
    <w:p w:rsidR="00F751B5" w:rsidRDefault="00F751B5" w:rsidP="0012131D">
      <w:pPr>
        <w:ind w:left="-180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8"/>
      </w:tblGrid>
      <w:tr w:rsidR="0012131D" w:rsidTr="000F51F8">
        <w:trPr>
          <w:trHeight w:val="527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12131D" w:rsidRPr="00664BCC" w:rsidRDefault="00664BCC" w:rsidP="000F51F8">
            <w:pPr>
              <w:shd w:val="clear" w:color="auto" w:fill="FFFFFF"/>
              <w:spacing w:line="278" w:lineRule="exact"/>
              <w:ind w:right="14"/>
              <w:jc w:val="both"/>
            </w:pPr>
            <w:r w:rsidRPr="00664BCC">
              <w:t xml:space="preserve">«О внесении изменений и дополнений в Решение Совета депутатов от </w:t>
            </w:r>
            <w:r w:rsidR="00F331DA">
              <w:t>03</w:t>
            </w:r>
            <w:r w:rsidRPr="00664BCC">
              <w:t>.12.201</w:t>
            </w:r>
            <w:r w:rsidR="00F331DA">
              <w:t xml:space="preserve">3 </w:t>
            </w:r>
            <w:r w:rsidR="00A17982">
              <w:t>г.</w:t>
            </w:r>
            <w:r w:rsidRPr="00664BCC">
              <w:t xml:space="preserve"> № </w:t>
            </w:r>
            <w:r w:rsidR="00F331DA">
              <w:t>222</w:t>
            </w:r>
            <w:r w:rsidRPr="00664BCC">
              <w:t xml:space="preserve"> «</w:t>
            </w:r>
            <w:r w:rsidR="00F331DA" w:rsidRPr="00991C96">
              <w:rPr>
                <w:color w:val="000000"/>
                <w:spacing w:val="-8"/>
              </w:rPr>
              <w:t>О муниципальном дорожном фонде муниципального образования Петровское</w:t>
            </w:r>
            <w:r w:rsidR="00F331DA">
              <w:rPr>
                <w:color w:val="000000"/>
                <w:spacing w:val="-8"/>
              </w:rPr>
              <w:t xml:space="preserve"> </w:t>
            </w:r>
            <w:r w:rsidR="00F331DA" w:rsidRPr="00991C96">
              <w:rPr>
                <w:color w:val="000000"/>
                <w:spacing w:val="-8"/>
              </w:rPr>
              <w:t xml:space="preserve"> сельское  поселение МО Приозерский муниципальный район Ленинградской</w:t>
            </w:r>
            <w:r w:rsidR="00F331DA">
              <w:rPr>
                <w:color w:val="000000"/>
                <w:spacing w:val="-8"/>
              </w:rPr>
              <w:t xml:space="preserve"> </w:t>
            </w:r>
            <w:r w:rsidR="00F331DA" w:rsidRPr="00991C96">
              <w:rPr>
                <w:color w:val="000000"/>
                <w:spacing w:val="-8"/>
              </w:rPr>
              <w:t>области</w:t>
            </w:r>
            <w:proofErr w:type="gramStart"/>
            <w:r w:rsidR="00F331DA">
              <w:rPr>
                <w:color w:val="000000"/>
                <w:spacing w:val="-8"/>
              </w:rPr>
              <w:t>.</w:t>
            </w:r>
            <w:r>
              <w:t>»</w:t>
            </w:r>
            <w:proofErr w:type="gramEnd"/>
          </w:p>
        </w:tc>
      </w:tr>
    </w:tbl>
    <w:p w:rsidR="0007032E" w:rsidRDefault="0007032E" w:rsidP="00D51B49">
      <w:pPr>
        <w:ind w:firstLine="708"/>
        <w:jc w:val="both"/>
      </w:pPr>
    </w:p>
    <w:p w:rsidR="00337FDF" w:rsidRPr="00EC2CBA" w:rsidRDefault="004E0311" w:rsidP="000F51F8">
      <w:pPr>
        <w:ind w:firstLine="539"/>
        <w:jc w:val="both"/>
      </w:pPr>
      <w:r>
        <w:t>В</w:t>
      </w:r>
      <w:r w:rsidR="00337FDF">
        <w:t xml:space="preserve"> соответстви</w:t>
      </w:r>
      <w:r w:rsidR="00F331DA">
        <w:t>и</w:t>
      </w:r>
      <w:r w:rsidR="00337FDF" w:rsidRPr="00BC24C3">
        <w:t xml:space="preserve"> с Фед</w:t>
      </w:r>
      <w:r w:rsidR="00A17982">
        <w:t>еральным законом от 02.08.2019</w:t>
      </w:r>
      <w:r w:rsidR="00F331DA">
        <w:t xml:space="preserve"> </w:t>
      </w:r>
      <w:r w:rsidR="00A17982">
        <w:t>г. №</w:t>
      </w:r>
      <w:r w:rsidR="00337FDF" w:rsidRPr="00BC24C3">
        <w:t xml:space="preserve"> </w:t>
      </w:r>
      <w:r w:rsidR="00F331DA">
        <w:t>307</w:t>
      </w:r>
      <w:r w:rsidR="00337FDF" w:rsidRPr="00BC24C3">
        <w:t>-ФЗ</w:t>
      </w:r>
      <w:r w:rsidR="00337FDF" w:rsidRPr="00BC24C3">
        <w:rPr>
          <w:rFonts w:ascii="Verdana" w:hAnsi="Verdana"/>
          <w:sz w:val="21"/>
          <w:szCs w:val="21"/>
        </w:rPr>
        <w:t xml:space="preserve"> </w:t>
      </w:r>
      <w:r w:rsidR="00A17982">
        <w:t>«</w:t>
      </w:r>
      <w:r w:rsidR="00337FDF" w:rsidRPr="00BC24C3">
        <w:t xml:space="preserve">О внесении изменений в Бюджетный кодекс Российской Федерации и отдельные законодательные акты Российской Федерации в целях совершенствования </w:t>
      </w:r>
      <w:r w:rsidR="00F331DA">
        <w:t>межбюджетных отношений</w:t>
      </w:r>
      <w:r w:rsidR="00A17982">
        <w:t>»</w:t>
      </w:r>
      <w:r w:rsidR="00337FDF" w:rsidRPr="00BC24C3">
        <w:t>, ст.1</w:t>
      </w:r>
      <w:r w:rsidR="00F331DA">
        <w:t>79</w:t>
      </w:r>
      <w:r w:rsidR="00337FDF" w:rsidRPr="00BC24C3">
        <w:t>.</w:t>
      </w:r>
      <w:r w:rsidR="00F331DA">
        <w:t>4</w:t>
      </w:r>
      <w:r w:rsidR="00337FDF" w:rsidRPr="00BC24C3">
        <w:t xml:space="preserve"> Бюджетного кодекса РФ, </w:t>
      </w:r>
      <w:r w:rsidR="00337FDF">
        <w:t>У</w:t>
      </w:r>
      <w:r w:rsidR="00337FDF" w:rsidRPr="00EC2CBA">
        <w:t xml:space="preserve">ставом </w:t>
      </w:r>
      <w:r w:rsidR="00337FDF" w:rsidRPr="0045589A">
        <w:t xml:space="preserve">муниципального образования </w:t>
      </w:r>
      <w:r w:rsidR="00337FDF">
        <w:t>Петро</w:t>
      </w:r>
      <w:r w:rsidR="00337FDF" w:rsidRPr="0045589A">
        <w:t>вское сельское поселение муниципального образования Призерский муниципальный район Ленинградской области</w:t>
      </w:r>
      <w:r w:rsidR="00337FDF" w:rsidRPr="00EC2CBA">
        <w:t xml:space="preserve">, </w:t>
      </w:r>
      <w:r w:rsidR="00337FDF">
        <w:t>С</w:t>
      </w:r>
      <w:r w:rsidR="00337FDF" w:rsidRPr="0045589A">
        <w:t>овет депутатов РЕШИЛ</w:t>
      </w:r>
      <w:r w:rsidR="00337FDF">
        <w:t>:</w:t>
      </w:r>
    </w:p>
    <w:p w:rsidR="00337FDF" w:rsidRPr="00BC24C3" w:rsidRDefault="00337FDF" w:rsidP="00337FDF">
      <w:pPr>
        <w:ind w:firstLine="709"/>
        <w:jc w:val="both"/>
      </w:pPr>
    </w:p>
    <w:p w:rsidR="00337FDF" w:rsidRPr="00BC24C3" w:rsidRDefault="00337FDF" w:rsidP="00337FDF">
      <w:pPr>
        <w:widowControl w:val="0"/>
        <w:autoSpaceDE w:val="0"/>
        <w:autoSpaceDN w:val="0"/>
        <w:adjustRightInd w:val="0"/>
        <w:ind w:firstLine="539"/>
        <w:jc w:val="both"/>
        <w:rPr>
          <w:b/>
        </w:rPr>
      </w:pPr>
      <w:r w:rsidRPr="00BC24C3">
        <w:t xml:space="preserve">1. Внести в </w:t>
      </w:r>
      <w:r w:rsidR="00F331DA" w:rsidRPr="00D763F1">
        <w:rPr>
          <w:color w:val="000000"/>
          <w:spacing w:val="-8"/>
        </w:rPr>
        <w:t>Положение о муниципальном дорожном фонде муниципального образования Петровское сельское поселение МО Приозерский муниципальный район Ленинградской области</w:t>
      </w:r>
      <w:r w:rsidRPr="00BC24C3">
        <w:t>, утвержденн</w:t>
      </w:r>
      <w:r w:rsidR="000F51F8">
        <w:t>ое</w:t>
      </w:r>
      <w:r w:rsidRPr="00BC24C3">
        <w:t xml:space="preserve"> решением Совета депутатов муниципального образования </w:t>
      </w:r>
      <w:r w:rsidR="00A17982">
        <w:t>Петровское</w:t>
      </w:r>
      <w:r w:rsidRPr="00BC24C3">
        <w:t xml:space="preserve"> сельское поселение муниципального образования Приозерский муниципальный район Ленинградской области №</w:t>
      </w:r>
      <w:r>
        <w:t xml:space="preserve"> </w:t>
      </w:r>
      <w:r w:rsidR="00F331DA">
        <w:t>222</w:t>
      </w:r>
      <w:r w:rsidRPr="00BC24C3">
        <w:t xml:space="preserve"> от </w:t>
      </w:r>
      <w:r w:rsidR="00F331DA">
        <w:t>03</w:t>
      </w:r>
      <w:r w:rsidRPr="00BC24C3">
        <w:t>.12.20</w:t>
      </w:r>
      <w:r>
        <w:t>1</w:t>
      </w:r>
      <w:r w:rsidR="00F331DA">
        <w:t xml:space="preserve">3 </w:t>
      </w:r>
      <w:r w:rsidR="00A17982">
        <w:t xml:space="preserve">г. </w:t>
      </w:r>
      <w:r w:rsidRPr="00BC24C3">
        <w:t>следующие изменения и дополнени</w:t>
      </w:r>
      <w:r w:rsidRPr="00936720">
        <w:t>я:</w:t>
      </w:r>
    </w:p>
    <w:p w:rsidR="00337FDF" w:rsidRPr="00BC24C3" w:rsidRDefault="00337FDF" w:rsidP="00337FDF">
      <w:pPr>
        <w:widowControl w:val="0"/>
        <w:autoSpaceDE w:val="0"/>
        <w:autoSpaceDN w:val="0"/>
        <w:adjustRightInd w:val="0"/>
        <w:ind w:firstLine="539"/>
        <w:jc w:val="both"/>
      </w:pPr>
      <w:r w:rsidRPr="00BC24C3">
        <w:t xml:space="preserve">1.1. Пункт </w:t>
      </w:r>
      <w:r w:rsidR="00C02DA4">
        <w:t>2.2</w:t>
      </w:r>
      <w:r w:rsidRPr="00BC24C3">
        <w:t xml:space="preserve"> статьи </w:t>
      </w:r>
      <w:r w:rsidR="00C02DA4">
        <w:t>2</w:t>
      </w:r>
      <w:r w:rsidRPr="00BC24C3">
        <w:t xml:space="preserve"> По</w:t>
      </w:r>
      <w:r w:rsidR="00C02DA4">
        <w:t>ложения</w:t>
      </w:r>
      <w:r w:rsidRPr="00BC24C3">
        <w:t xml:space="preserve"> дополнить абзацем </w:t>
      </w:r>
      <w:r w:rsidR="00C02DA4">
        <w:t xml:space="preserve">шестым </w:t>
      </w:r>
      <w:r w:rsidRPr="00BC24C3">
        <w:t>следующего содержани</w:t>
      </w:r>
      <w:r w:rsidRPr="00936720">
        <w:t>я:</w:t>
      </w:r>
      <w:r w:rsidRPr="00BC24C3">
        <w:rPr>
          <w:b/>
        </w:rPr>
        <w:t xml:space="preserve"> </w:t>
      </w:r>
    </w:p>
    <w:p w:rsidR="000F51F8" w:rsidRDefault="00337FDF" w:rsidP="00337FDF">
      <w:pPr>
        <w:ind w:firstLine="540"/>
        <w:jc w:val="both"/>
      </w:pPr>
      <w:r w:rsidRPr="00BC24C3">
        <w:t>«</w:t>
      </w:r>
      <w:r w:rsidR="000F51F8">
        <w:t>транспортного налога (если законом субъекта Российской Федерации установлены единые нормативы отчислений от транспортного налога в местные бюджеты)».</w:t>
      </w:r>
    </w:p>
    <w:p w:rsidR="00936720" w:rsidRPr="00936720" w:rsidRDefault="00337FDF" w:rsidP="00936720">
      <w:pPr>
        <w:ind w:firstLine="540"/>
        <w:jc w:val="both"/>
      </w:pPr>
      <w:r w:rsidRPr="00BC24C3">
        <w:t xml:space="preserve">2. </w:t>
      </w:r>
      <w:r w:rsidR="00936720" w:rsidRPr="00936720">
        <w:t xml:space="preserve">Опубликовать настоящее решение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«Интернет» по адресу: </w:t>
      </w:r>
      <w:hyperlink r:id="rId6" w:history="1">
        <w:r w:rsidR="00936720" w:rsidRPr="00936720">
          <w:t>www.петровскоесп.рф</w:t>
        </w:r>
      </w:hyperlink>
      <w:r w:rsidR="00936720" w:rsidRPr="00936720">
        <w:t xml:space="preserve"> и на сайте </w:t>
      </w:r>
      <w:proofErr w:type="spellStart"/>
      <w:r w:rsidR="00936720" w:rsidRPr="00936720">
        <w:t>Леноблинформ</w:t>
      </w:r>
      <w:proofErr w:type="spellEnd"/>
      <w:r w:rsidR="00936720" w:rsidRPr="00936720">
        <w:t xml:space="preserve"> по адресу: </w:t>
      </w:r>
      <w:proofErr w:type="spellStart"/>
      <w:r w:rsidR="00936720" w:rsidRPr="00936720">
        <w:t>www.lenoblinform.ru</w:t>
      </w:r>
      <w:proofErr w:type="spellEnd"/>
      <w:r w:rsidR="00936720" w:rsidRPr="00936720">
        <w:t>;</w:t>
      </w:r>
    </w:p>
    <w:p w:rsidR="00936720" w:rsidRPr="00936720" w:rsidRDefault="00936720" w:rsidP="00936720">
      <w:pPr>
        <w:ind w:firstLine="540"/>
        <w:jc w:val="both"/>
      </w:pPr>
      <w:r>
        <w:t xml:space="preserve">3. </w:t>
      </w:r>
      <w:r w:rsidRPr="00CB2C63">
        <w:t>Решение Совета депутатов вступает в силу со дня его официального опубликования</w:t>
      </w:r>
      <w:r>
        <w:t>;</w:t>
      </w:r>
    </w:p>
    <w:p w:rsidR="00936720" w:rsidRPr="00936720" w:rsidRDefault="00936720" w:rsidP="00936720">
      <w:pPr>
        <w:ind w:firstLine="540"/>
        <w:jc w:val="both"/>
      </w:pPr>
      <w:r>
        <w:t xml:space="preserve">4. </w:t>
      </w:r>
      <w:proofErr w:type="gramStart"/>
      <w:r w:rsidRPr="00936720">
        <w:t>Контроль за</w:t>
      </w:r>
      <w:proofErr w:type="gramEnd"/>
      <w:r w:rsidRPr="00936720">
        <w:t xml:space="preserve"> исполнением решения возложить на постоянную комиссию по экономике, бюджету, налогам, муниципальной собственности (председатель </w:t>
      </w:r>
      <w:r w:rsidR="000456CC">
        <w:t xml:space="preserve">- </w:t>
      </w:r>
      <w:bookmarkStart w:id="0" w:name="_GoBack"/>
      <w:bookmarkEnd w:id="0"/>
      <w:proofErr w:type="spellStart"/>
      <w:r w:rsidRPr="00936720">
        <w:t>Комаристова</w:t>
      </w:r>
      <w:proofErr w:type="spellEnd"/>
      <w:r w:rsidRPr="00936720">
        <w:t xml:space="preserve"> Г.А.).</w:t>
      </w:r>
    </w:p>
    <w:p w:rsidR="00A60DA7" w:rsidRDefault="00A60DA7" w:rsidP="00A60DA7">
      <w:pPr>
        <w:jc w:val="both"/>
        <w:outlineLvl w:val="0"/>
      </w:pPr>
    </w:p>
    <w:p w:rsidR="00A60DA7" w:rsidRDefault="00A60DA7" w:rsidP="00A60DA7">
      <w:pPr>
        <w:jc w:val="both"/>
        <w:outlineLvl w:val="0"/>
      </w:pPr>
    </w:p>
    <w:p w:rsidR="00A60DA7" w:rsidRDefault="00A60DA7" w:rsidP="00A60DA7">
      <w:pPr>
        <w:jc w:val="both"/>
        <w:outlineLvl w:val="0"/>
      </w:pPr>
      <w:r>
        <w:t>Глава муниципального образования</w:t>
      </w:r>
    </w:p>
    <w:p w:rsidR="00A60DA7" w:rsidRDefault="00A60DA7" w:rsidP="00A60DA7">
      <w:pPr>
        <w:jc w:val="both"/>
        <w:outlineLvl w:val="0"/>
      </w:pPr>
      <w:r>
        <w:t>Петровское сельское поселение                                                                             И.Г. Пьянкова</w:t>
      </w:r>
    </w:p>
    <w:p w:rsidR="00FB6EED" w:rsidRDefault="00FB6EED" w:rsidP="00A60DA7">
      <w:pPr>
        <w:rPr>
          <w:sz w:val="20"/>
          <w:szCs w:val="20"/>
        </w:rPr>
      </w:pPr>
    </w:p>
    <w:p w:rsidR="00FB6EED" w:rsidRDefault="00FB6EED" w:rsidP="00A60DA7">
      <w:pPr>
        <w:rPr>
          <w:sz w:val="20"/>
          <w:szCs w:val="20"/>
        </w:rPr>
      </w:pPr>
    </w:p>
    <w:p w:rsidR="000F107E" w:rsidRDefault="000F107E" w:rsidP="00A60DA7">
      <w:pPr>
        <w:rPr>
          <w:sz w:val="20"/>
          <w:szCs w:val="20"/>
        </w:rPr>
      </w:pPr>
    </w:p>
    <w:p w:rsidR="000F107E" w:rsidRDefault="000F107E" w:rsidP="00A60DA7">
      <w:pPr>
        <w:rPr>
          <w:sz w:val="20"/>
          <w:szCs w:val="20"/>
        </w:rPr>
      </w:pPr>
    </w:p>
    <w:p w:rsidR="000F107E" w:rsidRDefault="000F107E" w:rsidP="00A60DA7">
      <w:pPr>
        <w:rPr>
          <w:sz w:val="20"/>
          <w:szCs w:val="20"/>
        </w:rPr>
      </w:pPr>
    </w:p>
    <w:p w:rsidR="00A60DA7" w:rsidRPr="0030109B" w:rsidRDefault="00736BF9" w:rsidP="00A60DA7">
      <w:pPr>
        <w:outlineLvl w:val="0"/>
        <w:rPr>
          <w:sz w:val="16"/>
          <w:szCs w:val="16"/>
        </w:rPr>
      </w:pPr>
      <w:r w:rsidRPr="0030109B">
        <w:rPr>
          <w:sz w:val="16"/>
          <w:szCs w:val="16"/>
        </w:rPr>
        <w:t>И</w:t>
      </w:r>
      <w:r w:rsidR="00A60DA7" w:rsidRPr="0030109B">
        <w:rPr>
          <w:sz w:val="16"/>
          <w:szCs w:val="16"/>
        </w:rPr>
        <w:t xml:space="preserve">сп. </w:t>
      </w:r>
      <w:r w:rsidR="000F51F8">
        <w:rPr>
          <w:sz w:val="16"/>
          <w:szCs w:val="16"/>
        </w:rPr>
        <w:t>Олещенко</w:t>
      </w:r>
      <w:r w:rsidR="001C6A8C" w:rsidRPr="0030109B">
        <w:rPr>
          <w:sz w:val="16"/>
          <w:szCs w:val="16"/>
        </w:rPr>
        <w:t xml:space="preserve"> </w:t>
      </w:r>
      <w:r w:rsidR="000F51F8">
        <w:rPr>
          <w:sz w:val="16"/>
          <w:szCs w:val="16"/>
        </w:rPr>
        <w:t>О</w:t>
      </w:r>
      <w:r w:rsidR="001C6A8C" w:rsidRPr="0030109B">
        <w:rPr>
          <w:sz w:val="16"/>
          <w:szCs w:val="16"/>
        </w:rPr>
        <w:t>.</w:t>
      </w:r>
      <w:r w:rsidR="000F51F8">
        <w:rPr>
          <w:sz w:val="16"/>
          <w:szCs w:val="16"/>
        </w:rPr>
        <w:t>Н</w:t>
      </w:r>
      <w:r w:rsidR="001C6A8C" w:rsidRPr="0030109B">
        <w:rPr>
          <w:sz w:val="16"/>
          <w:szCs w:val="16"/>
        </w:rPr>
        <w:t>.</w:t>
      </w:r>
    </w:p>
    <w:p w:rsidR="00F92F1C" w:rsidRPr="0030109B" w:rsidRDefault="00F92F1C" w:rsidP="00F92F1C">
      <w:pPr>
        <w:jc w:val="both"/>
        <w:rPr>
          <w:sz w:val="16"/>
          <w:szCs w:val="16"/>
        </w:rPr>
      </w:pPr>
      <w:r w:rsidRPr="0030109B">
        <w:rPr>
          <w:sz w:val="16"/>
          <w:szCs w:val="16"/>
        </w:rPr>
        <w:t>т.8(813-79) 66-1</w:t>
      </w:r>
      <w:r w:rsidR="000F51F8">
        <w:rPr>
          <w:sz w:val="16"/>
          <w:szCs w:val="16"/>
        </w:rPr>
        <w:t>60</w:t>
      </w:r>
    </w:p>
    <w:p w:rsidR="000F107E" w:rsidRDefault="00A60DA7">
      <w:pPr>
        <w:rPr>
          <w:sz w:val="16"/>
          <w:szCs w:val="16"/>
        </w:rPr>
      </w:pPr>
      <w:r w:rsidRPr="0030109B">
        <w:rPr>
          <w:sz w:val="16"/>
          <w:szCs w:val="16"/>
        </w:rPr>
        <w:t>Разослано: дело-</w:t>
      </w:r>
      <w:r w:rsidR="000F51F8">
        <w:rPr>
          <w:sz w:val="16"/>
          <w:szCs w:val="16"/>
        </w:rPr>
        <w:t>1</w:t>
      </w:r>
      <w:r w:rsidRPr="0030109B">
        <w:rPr>
          <w:sz w:val="16"/>
          <w:szCs w:val="16"/>
        </w:rPr>
        <w:t xml:space="preserve">, </w:t>
      </w:r>
      <w:r w:rsidR="00F92F1C" w:rsidRPr="0030109B">
        <w:rPr>
          <w:sz w:val="16"/>
          <w:szCs w:val="16"/>
        </w:rPr>
        <w:t>СЭФ</w:t>
      </w:r>
      <w:r w:rsidR="00F6044D" w:rsidRPr="0030109B">
        <w:rPr>
          <w:sz w:val="16"/>
          <w:szCs w:val="16"/>
        </w:rPr>
        <w:t>-1</w:t>
      </w:r>
      <w:r w:rsidR="00BF7D0D" w:rsidRPr="0030109B">
        <w:rPr>
          <w:sz w:val="16"/>
          <w:szCs w:val="16"/>
        </w:rPr>
        <w:t xml:space="preserve">, </w:t>
      </w:r>
      <w:r w:rsidR="000F107E">
        <w:rPr>
          <w:sz w:val="16"/>
          <w:szCs w:val="16"/>
        </w:rPr>
        <w:t>КФ-1, прокуратура-1, КСО-1.</w:t>
      </w:r>
    </w:p>
    <w:sectPr w:rsidR="000F107E" w:rsidSect="00AF0CD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">
    <w:nsid w:val="12D23ED0"/>
    <w:multiLevelType w:val="hybridMultilevel"/>
    <w:tmpl w:val="600E86D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B4CDC"/>
    <w:multiLevelType w:val="hybridMultilevel"/>
    <w:tmpl w:val="B1F0D1F0"/>
    <w:lvl w:ilvl="0" w:tplc="273A4968">
      <w:start w:val="1"/>
      <w:numFmt w:val="decimal"/>
      <w:lvlText w:val="%1."/>
      <w:lvlJc w:val="left"/>
      <w:pPr>
        <w:ind w:left="189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EAE29CB"/>
    <w:multiLevelType w:val="hybridMultilevel"/>
    <w:tmpl w:val="651A189A"/>
    <w:lvl w:ilvl="0" w:tplc="FDF0701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A01A77"/>
    <w:multiLevelType w:val="hybridMultilevel"/>
    <w:tmpl w:val="D12655F0"/>
    <w:lvl w:ilvl="0" w:tplc="70BC5B5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5">
    <w:nsid w:val="76835A4B"/>
    <w:multiLevelType w:val="multilevel"/>
    <w:tmpl w:val="E58C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characterSpacingControl w:val="doNotCompress"/>
  <w:compat/>
  <w:rsids>
    <w:rsidRoot w:val="00A60DA7"/>
    <w:rsid w:val="00006D58"/>
    <w:rsid w:val="00020147"/>
    <w:rsid w:val="00044992"/>
    <w:rsid w:val="000456CC"/>
    <w:rsid w:val="0005168D"/>
    <w:rsid w:val="00067A9E"/>
    <w:rsid w:val="0007032E"/>
    <w:rsid w:val="000762A9"/>
    <w:rsid w:val="0009043E"/>
    <w:rsid w:val="0009693E"/>
    <w:rsid w:val="000E76CF"/>
    <w:rsid w:val="000F107E"/>
    <w:rsid w:val="000F51F8"/>
    <w:rsid w:val="0012131D"/>
    <w:rsid w:val="001309CD"/>
    <w:rsid w:val="00161A20"/>
    <w:rsid w:val="001635E7"/>
    <w:rsid w:val="00170737"/>
    <w:rsid w:val="001957E9"/>
    <w:rsid w:val="001A3685"/>
    <w:rsid w:val="001A7BB5"/>
    <w:rsid w:val="001B10DD"/>
    <w:rsid w:val="001C6A8C"/>
    <w:rsid w:val="001E4207"/>
    <w:rsid w:val="001E4BB2"/>
    <w:rsid w:val="001E5A5D"/>
    <w:rsid w:val="001E5D03"/>
    <w:rsid w:val="001F124C"/>
    <w:rsid w:val="00233061"/>
    <w:rsid w:val="00242FB0"/>
    <w:rsid w:val="00243BE2"/>
    <w:rsid w:val="00253139"/>
    <w:rsid w:val="002A4CD0"/>
    <w:rsid w:val="002B3CE8"/>
    <w:rsid w:val="002B704C"/>
    <w:rsid w:val="002F03A0"/>
    <w:rsid w:val="003000FA"/>
    <w:rsid w:val="0030109B"/>
    <w:rsid w:val="00312F48"/>
    <w:rsid w:val="003165C1"/>
    <w:rsid w:val="0033219E"/>
    <w:rsid w:val="00333AE2"/>
    <w:rsid w:val="00337434"/>
    <w:rsid w:val="00337FDF"/>
    <w:rsid w:val="0036276A"/>
    <w:rsid w:val="0036589B"/>
    <w:rsid w:val="00371B29"/>
    <w:rsid w:val="00374A7C"/>
    <w:rsid w:val="00396EDF"/>
    <w:rsid w:val="003C1A77"/>
    <w:rsid w:val="003C63B2"/>
    <w:rsid w:val="00463C42"/>
    <w:rsid w:val="00470C0B"/>
    <w:rsid w:val="004A1DCE"/>
    <w:rsid w:val="004A1F65"/>
    <w:rsid w:val="004B0D1B"/>
    <w:rsid w:val="004B36A1"/>
    <w:rsid w:val="004D057B"/>
    <w:rsid w:val="004E0311"/>
    <w:rsid w:val="004E30D3"/>
    <w:rsid w:val="004E78F7"/>
    <w:rsid w:val="004F6651"/>
    <w:rsid w:val="00513B99"/>
    <w:rsid w:val="00530B2F"/>
    <w:rsid w:val="00531885"/>
    <w:rsid w:val="005469FD"/>
    <w:rsid w:val="00571321"/>
    <w:rsid w:val="0058370A"/>
    <w:rsid w:val="005D0299"/>
    <w:rsid w:val="005D28EF"/>
    <w:rsid w:val="005D6F97"/>
    <w:rsid w:val="005E4EF7"/>
    <w:rsid w:val="00605E3C"/>
    <w:rsid w:val="00620768"/>
    <w:rsid w:val="006349D5"/>
    <w:rsid w:val="00664BCC"/>
    <w:rsid w:val="00697A01"/>
    <w:rsid w:val="006A73B9"/>
    <w:rsid w:val="006B407D"/>
    <w:rsid w:val="00700DCF"/>
    <w:rsid w:val="007045C3"/>
    <w:rsid w:val="00713852"/>
    <w:rsid w:val="00736BF9"/>
    <w:rsid w:val="00750BA2"/>
    <w:rsid w:val="0075256F"/>
    <w:rsid w:val="00774F7C"/>
    <w:rsid w:val="00787F83"/>
    <w:rsid w:val="0079134B"/>
    <w:rsid w:val="007A7DBF"/>
    <w:rsid w:val="007C4225"/>
    <w:rsid w:val="007E35D2"/>
    <w:rsid w:val="007F2135"/>
    <w:rsid w:val="0080125C"/>
    <w:rsid w:val="00860E07"/>
    <w:rsid w:val="008749E3"/>
    <w:rsid w:val="00876836"/>
    <w:rsid w:val="00883925"/>
    <w:rsid w:val="0089330E"/>
    <w:rsid w:val="008D335E"/>
    <w:rsid w:val="008D77A3"/>
    <w:rsid w:val="00914B21"/>
    <w:rsid w:val="009177AF"/>
    <w:rsid w:val="00936720"/>
    <w:rsid w:val="00956CBB"/>
    <w:rsid w:val="00970DA7"/>
    <w:rsid w:val="009A217A"/>
    <w:rsid w:val="009A632D"/>
    <w:rsid w:val="009B4D41"/>
    <w:rsid w:val="00A07A45"/>
    <w:rsid w:val="00A17982"/>
    <w:rsid w:val="00A21DE1"/>
    <w:rsid w:val="00A2375F"/>
    <w:rsid w:val="00A55487"/>
    <w:rsid w:val="00A60DA7"/>
    <w:rsid w:val="00A6559F"/>
    <w:rsid w:val="00AB49BC"/>
    <w:rsid w:val="00AF0CD7"/>
    <w:rsid w:val="00B05AF8"/>
    <w:rsid w:val="00B10B84"/>
    <w:rsid w:val="00B156E2"/>
    <w:rsid w:val="00B15DFE"/>
    <w:rsid w:val="00B26417"/>
    <w:rsid w:val="00B340EA"/>
    <w:rsid w:val="00B42B77"/>
    <w:rsid w:val="00B62E3A"/>
    <w:rsid w:val="00B642F0"/>
    <w:rsid w:val="00B75CF8"/>
    <w:rsid w:val="00B8071A"/>
    <w:rsid w:val="00BC2904"/>
    <w:rsid w:val="00BF05AE"/>
    <w:rsid w:val="00BF775F"/>
    <w:rsid w:val="00BF7D0D"/>
    <w:rsid w:val="00C02DA4"/>
    <w:rsid w:val="00C43000"/>
    <w:rsid w:val="00C473B3"/>
    <w:rsid w:val="00C535A3"/>
    <w:rsid w:val="00C73487"/>
    <w:rsid w:val="00C86209"/>
    <w:rsid w:val="00C90208"/>
    <w:rsid w:val="00CB2C63"/>
    <w:rsid w:val="00CF0042"/>
    <w:rsid w:val="00D22578"/>
    <w:rsid w:val="00D357B2"/>
    <w:rsid w:val="00D4304C"/>
    <w:rsid w:val="00D465FE"/>
    <w:rsid w:val="00D471DF"/>
    <w:rsid w:val="00D47EDD"/>
    <w:rsid w:val="00D51B49"/>
    <w:rsid w:val="00D60165"/>
    <w:rsid w:val="00D60A61"/>
    <w:rsid w:val="00D63DAC"/>
    <w:rsid w:val="00D7009C"/>
    <w:rsid w:val="00D74D4B"/>
    <w:rsid w:val="00D7730F"/>
    <w:rsid w:val="00D80147"/>
    <w:rsid w:val="00D930EA"/>
    <w:rsid w:val="00DC1CF7"/>
    <w:rsid w:val="00DC34B0"/>
    <w:rsid w:val="00DD0B45"/>
    <w:rsid w:val="00DE238E"/>
    <w:rsid w:val="00E178F6"/>
    <w:rsid w:val="00E625D4"/>
    <w:rsid w:val="00E86B52"/>
    <w:rsid w:val="00E95D17"/>
    <w:rsid w:val="00EA212F"/>
    <w:rsid w:val="00EC242F"/>
    <w:rsid w:val="00EE152C"/>
    <w:rsid w:val="00EF0D1F"/>
    <w:rsid w:val="00EF5BDA"/>
    <w:rsid w:val="00EF63AC"/>
    <w:rsid w:val="00F21FD8"/>
    <w:rsid w:val="00F23D6E"/>
    <w:rsid w:val="00F26074"/>
    <w:rsid w:val="00F331DA"/>
    <w:rsid w:val="00F6044D"/>
    <w:rsid w:val="00F70009"/>
    <w:rsid w:val="00F72B28"/>
    <w:rsid w:val="00F751B5"/>
    <w:rsid w:val="00F912FC"/>
    <w:rsid w:val="00F92F1C"/>
    <w:rsid w:val="00FB37ED"/>
    <w:rsid w:val="00FB6EED"/>
    <w:rsid w:val="00FC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D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2F1C"/>
    <w:rPr>
      <w:color w:val="0000FF"/>
      <w:u w:val="single"/>
    </w:rPr>
  </w:style>
  <w:style w:type="paragraph" w:styleId="a4">
    <w:name w:val="List Paragraph"/>
    <w:basedOn w:val="a"/>
    <w:qFormat/>
    <w:rsid w:val="00F92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F92F1C"/>
    <w:pPr>
      <w:ind w:left="113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92F1C"/>
    <w:rPr>
      <w:sz w:val="24"/>
    </w:rPr>
  </w:style>
  <w:style w:type="paragraph" w:styleId="a5">
    <w:name w:val="footer"/>
    <w:basedOn w:val="a"/>
    <w:link w:val="a6"/>
    <w:uiPriority w:val="99"/>
    <w:unhideWhenUsed/>
    <w:rsid w:val="00AB49B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B49BC"/>
  </w:style>
  <w:style w:type="paragraph" w:customStyle="1" w:styleId="ConsPlusNormal">
    <w:name w:val="ConsPlusNormal"/>
    <w:rsid w:val="00161A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5469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69F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7032E"/>
    <w:pPr>
      <w:spacing w:after="120"/>
    </w:pPr>
  </w:style>
  <w:style w:type="character" w:customStyle="1" w:styleId="aa">
    <w:name w:val="Основной текст Знак"/>
    <w:basedOn w:val="a0"/>
    <w:link w:val="a9"/>
    <w:rsid w:val="000703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D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2F1C"/>
    <w:rPr>
      <w:color w:val="0000FF"/>
      <w:u w:val="single"/>
    </w:rPr>
  </w:style>
  <w:style w:type="paragraph" w:styleId="a4">
    <w:name w:val="List Paragraph"/>
    <w:basedOn w:val="a"/>
    <w:qFormat/>
    <w:rsid w:val="00F92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F92F1C"/>
    <w:pPr>
      <w:ind w:left="113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92F1C"/>
    <w:rPr>
      <w:sz w:val="24"/>
    </w:rPr>
  </w:style>
  <w:style w:type="paragraph" w:styleId="a5">
    <w:name w:val="footer"/>
    <w:basedOn w:val="a"/>
    <w:link w:val="a6"/>
    <w:uiPriority w:val="99"/>
    <w:unhideWhenUsed/>
    <w:rsid w:val="00AB49B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B49BC"/>
  </w:style>
  <w:style w:type="paragraph" w:customStyle="1" w:styleId="ConsPlusNormal">
    <w:name w:val="ConsPlusNormal"/>
    <w:rsid w:val="00161A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5469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69F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7032E"/>
    <w:pPr>
      <w:spacing w:after="120"/>
    </w:pPr>
  </w:style>
  <w:style w:type="character" w:customStyle="1" w:styleId="aa">
    <w:name w:val="Основной текст Знак"/>
    <w:basedOn w:val="a0"/>
    <w:link w:val="a9"/>
    <w:rsid w:val="000703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7;&#1077;&#1090;&#1088;&#1086;&#1074;&#1089;&#1082;&#1086;&#1077;&#1089;&#108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7857D-80C7-4D71-B68A-AB3AF349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</dc:creator>
  <cp:lastModifiedBy>Пользоавтель</cp:lastModifiedBy>
  <cp:revision>3</cp:revision>
  <cp:lastPrinted>2020-03-16T11:07:00Z</cp:lastPrinted>
  <dcterms:created xsi:type="dcterms:W3CDTF">2020-08-12T11:27:00Z</dcterms:created>
  <dcterms:modified xsi:type="dcterms:W3CDTF">2020-08-12T12:26:00Z</dcterms:modified>
</cp:coreProperties>
</file>