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608" w14:textId="5125C10D" w:rsidR="004E4E77" w:rsidRPr="00345A10" w:rsidRDefault="004E4E77" w:rsidP="007C60EA">
      <w:pPr>
        <w:suppressAutoHyphens/>
        <w:jc w:val="center"/>
        <w:rPr>
          <w:b/>
          <w:sz w:val="28"/>
          <w:szCs w:val="28"/>
          <w:lang w:eastAsia="ar-SA"/>
        </w:rPr>
      </w:pPr>
      <w:r w:rsidRPr="00345A10">
        <w:rPr>
          <w:b/>
          <w:sz w:val="28"/>
          <w:szCs w:val="28"/>
          <w:lang w:eastAsia="ar-SA"/>
        </w:rPr>
        <w:t xml:space="preserve">Администрация </w:t>
      </w:r>
    </w:p>
    <w:p w14:paraId="612D029E" w14:textId="0270AA68" w:rsidR="004E4E77" w:rsidRPr="00345A10" w:rsidRDefault="004E4E77" w:rsidP="004E4E77">
      <w:pPr>
        <w:suppressAutoHyphens/>
        <w:jc w:val="center"/>
        <w:rPr>
          <w:b/>
          <w:sz w:val="28"/>
          <w:szCs w:val="28"/>
          <w:lang w:eastAsia="ar-SA"/>
        </w:rPr>
      </w:pPr>
      <w:r w:rsidRPr="00345A10">
        <w:rPr>
          <w:b/>
          <w:sz w:val="28"/>
          <w:szCs w:val="28"/>
          <w:lang w:eastAsia="ar-SA"/>
        </w:rPr>
        <w:t>Петровско</w:t>
      </w:r>
      <w:r w:rsidR="007F1093" w:rsidRPr="00345A10">
        <w:rPr>
          <w:b/>
          <w:sz w:val="28"/>
          <w:szCs w:val="28"/>
          <w:lang w:eastAsia="ar-SA"/>
        </w:rPr>
        <w:t xml:space="preserve">го </w:t>
      </w:r>
      <w:r w:rsidRPr="00345A10">
        <w:rPr>
          <w:b/>
          <w:sz w:val="28"/>
          <w:szCs w:val="28"/>
          <w:lang w:eastAsia="ar-SA"/>
        </w:rPr>
        <w:t>сельско</w:t>
      </w:r>
      <w:r w:rsidR="007F1093" w:rsidRPr="00345A10">
        <w:rPr>
          <w:b/>
          <w:sz w:val="28"/>
          <w:szCs w:val="28"/>
          <w:lang w:eastAsia="ar-SA"/>
        </w:rPr>
        <w:t>го</w:t>
      </w:r>
      <w:r w:rsidRPr="00345A10">
        <w:rPr>
          <w:b/>
          <w:sz w:val="28"/>
          <w:szCs w:val="28"/>
          <w:lang w:eastAsia="ar-SA"/>
        </w:rPr>
        <w:t xml:space="preserve"> поселени</w:t>
      </w:r>
      <w:r w:rsidR="007F1093" w:rsidRPr="00345A10">
        <w:rPr>
          <w:b/>
          <w:sz w:val="28"/>
          <w:szCs w:val="28"/>
          <w:lang w:eastAsia="ar-SA"/>
        </w:rPr>
        <w:t>я</w:t>
      </w:r>
      <w:r w:rsidRPr="00345A10">
        <w:rPr>
          <w:b/>
          <w:sz w:val="28"/>
          <w:szCs w:val="28"/>
          <w:lang w:eastAsia="ar-SA"/>
        </w:rPr>
        <w:t xml:space="preserve"> </w:t>
      </w:r>
    </w:p>
    <w:p w14:paraId="16CA4CB4" w14:textId="381DAF3F" w:rsidR="004E4E77" w:rsidRPr="00345A10" w:rsidRDefault="004E4E77" w:rsidP="004E4E77">
      <w:pPr>
        <w:suppressAutoHyphens/>
        <w:jc w:val="center"/>
        <w:rPr>
          <w:b/>
          <w:sz w:val="28"/>
          <w:szCs w:val="28"/>
          <w:lang w:eastAsia="ar-SA"/>
        </w:rPr>
      </w:pPr>
      <w:r w:rsidRPr="00345A10">
        <w:rPr>
          <w:b/>
          <w:sz w:val="28"/>
          <w:szCs w:val="28"/>
          <w:lang w:eastAsia="ar-SA"/>
        </w:rPr>
        <w:t>Приозерск</w:t>
      </w:r>
      <w:r w:rsidR="007F1093" w:rsidRPr="00345A10">
        <w:rPr>
          <w:b/>
          <w:sz w:val="28"/>
          <w:szCs w:val="28"/>
          <w:lang w:eastAsia="ar-SA"/>
        </w:rPr>
        <w:t>ого</w:t>
      </w:r>
      <w:r w:rsidRPr="00345A10">
        <w:rPr>
          <w:b/>
          <w:sz w:val="28"/>
          <w:szCs w:val="28"/>
          <w:lang w:eastAsia="ar-SA"/>
        </w:rPr>
        <w:t xml:space="preserve"> муниципальн</w:t>
      </w:r>
      <w:r w:rsidR="007F1093" w:rsidRPr="00345A10">
        <w:rPr>
          <w:b/>
          <w:sz w:val="28"/>
          <w:szCs w:val="28"/>
          <w:lang w:eastAsia="ar-SA"/>
        </w:rPr>
        <w:t>ого</w:t>
      </w:r>
      <w:r w:rsidRPr="00345A10">
        <w:rPr>
          <w:b/>
          <w:sz w:val="28"/>
          <w:szCs w:val="28"/>
          <w:lang w:eastAsia="ar-SA"/>
        </w:rPr>
        <w:t xml:space="preserve"> район</w:t>
      </w:r>
      <w:r w:rsidR="007F1093" w:rsidRPr="00345A10">
        <w:rPr>
          <w:b/>
          <w:sz w:val="28"/>
          <w:szCs w:val="28"/>
          <w:lang w:eastAsia="ar-SA"/>
        </w:rPr>
        <w:t>а</w:t>
      </w:r>
      <w:r w:rsidRPr="00345A10">
        <w:rPr>
          <w:b/>
          <w:sz w:val="28"/>
          <w:szCs w:val="28"/>
          <w:lang w:eastAsia="ar-SA"/>
        </w:rPr>
        <w:t xml:space="preserve"> Ленинградской области</w:t>
      </w:r>
    </w:p>
    <w:p w14:paraId="69ED5F0B" w14:textId="77777777" w:rsidR="004E4E77" w:rsidRPr="00345A10" w:rsidRDefault="004E4E77" w:rsidP="004E4E77">
      <w:pPr>
        <w:suppressAutoHyphens/>
        <w:jc w:val="center"/>
        <w:rPr>
          <w:b/>
          <w:sz w:val="28"/>
          <w:szCs w:val="28"/>
          <w:lang w:eastAsia="ar-SA"/>
        </w:rPr>
      </w:pPr>
    </w:p>
    <w:p w14:paraId="5264180A" w14:textId="77777777" w:rsidR="004E4E77" w:rsidRPr="00345A10" w:rsidRDefault="004E4E77" w:rsidP="004E4E77">
      <w:pPr>
        <w:suppressAutoHyphens/>
        <w:jc w:val="center"/>
        <w:rPr>
          <w:b/>
          <w:sz w:val="28"/>
          <w:szCs w:val="28"/>
          <w:lang w:eastAsia="ar-SA"/>
        </w:rPr>
      </w:pPr>
    </w:p>
    <w:p w14:paraId="64FB18D0" w14:textId="77777777" w:rsidR="004E4E77" w:rsidRPr="00345A10" w:rsidRDefault="004E4E77" w:rsidP="004E4E77">
      <w:pPr>
        <w:suppressAutoHyphens/>
        <w:jc w:val="center"/>
        <w:rPr>
          <w:b/>
          <w:sz w:val="28"/>
          <w:szCs w:val="28"/>
          <w:lang w:eastAsia="ar-SA"/>
        </w:rPr>
      </w:pPr>
      <w:r w:rsidRPr="00345A10">
        <w:rPr>
          <w:b/>
          <w:sz w:val="28"/>
          <w:szCs w:val="28"/>
          <w:lang w:eastAsia="ar-SA"/>
        </w:rPr>
        <w:t>П О С Т А Н О В Л Е Н И Е</w:t>
      </w:r>
    </w:p>
    <w:p w14:paraId="1817232A" w14:textId="77777777" w:rsidR="004E4E77" w:rsidRDefault="004E4E77" w:rsidP="004E4E77"/>
    <w:p w14:paraId="4AACCED6" w14:textId="77777777" w:rsidR="004E4E77" w:rsidRDefault="004E4E77" w:rsidP="004E4E77"/>
    <w:p w14:paraId="6287B3A5" w14:textId="782FA094" w:rsidR="004E4E77" w:rsidRPr="00006258" w:rsidRDefault="004E4E77" w:rsidP="004E4E77">
      <w:pPr>
        <w:rPr>
          <w:sz w:val="28"/>
          <w:szCs w:val="28"/>
        </w:rPr>
      </w:pPr>
      <w:r w:rsidRPr="00006258">
        <w:rPr>
          <w:sz w:val="28"/>
          <w:szCs w:val="28"/>
        </w:rPr>
        <w:t xml:space="preserve">от </w:t>
      </w:r>
      <w:r w:rsidR="007F1093">
        <w:rPr>
          <w:sz w:val="28"/>
          <w:szCs w:val="28"/>
        </w:rPr>
        <w:t>2</w:t>
      </w:r>
      <w:r w:rsidR="00E90D82">
        <w:rPr>
          <w:sz w:val="28"/>
          <w:szCs w:val="28"/>
        </w:rPr>
        <w:t>1</w:t>
      </w:r>
      <w:r w:rsidR="00903C2D" w:rsidRPr="00006258">
        <w:rPr>
          <w:sz w:val="28"/>
          <w:szCs w:val="28"/>
        </w:rPr>
        <w:t xml:space="preserve"> </w:t>
      </w:r>
      <w:r w:rsidR="007F1093">
        <w:rPr>
          <w:sz w:val="28"/>
          <w:szCs w:val="28"/>
        </w:rPr>
        <w:t>марта</w:t>
      </w:r>
      <w:r w:rsidRPr="00006258">
        <w:rPr>
          <w:sz w:val="28"/>
          <w:szCs w:val="28"/>
        </w:rPr>
        <w:t xml:space="preserve"> 20</w:t>
      </w:r>
      <w:r w:rsidR="0066686C" w:rsidRPr="00006258">
        <w:rPr>
          <w:sz w:val="28"/>
          <w:szCs w:val="28"/>
        </w:rPr>
        <w:t>23</w:t>
      </w:r>
      <w:r w:rsidRPr="00006258">
        <w:rPr>
          <w:sz w:val="28"/>
          <w:szCs w:val="28"/>
        </w:rPr>
        <w:t xml:space="preserve"> года                                                                     </w:t>
      </w:r>
      <w:r w:rsidRPr="00E90D82">
        <w:rPr>
          <w:sz w:val="28"/>
          <w:szCs w:val="28"/>
        </w:rPr>
        <w:t xml:space="preserve">№ </w:t>
      </w:r>
      <w:r w:rsidR="00E90D82">
        <w:rPr>
          <w:sz w:val="28"/>
          <w:szCs w:val="28"/>
        </w:rPr>
        <w:t>51</w:t>
      </w:r>
    </w:p>
    <w:p w14:paraId="0B039ADC" w14:textId="77777777" w:rsidR="00F34EDC" w:rsidRPr="00006258" w:rsidRDefault="00F34EDC">
      <w:pPr>
        <w:pStyle w:val="aa"/>
        <w:jc w:val="both"/>
        <w:rPr>
          <w:sz w:val="28"/>
          <w:szCs w:val="28"/>
        </w:rPr>
      </w:pPr>
    </w:p>
    <w:tbl>
      <w:tblPr>
        <w:tblW w:w="0" w:type="auto"/>
        <w:tblLayout w:type="fixed"/>
        <w:tblLook w:val="0000" w:firstRow="0" w:lastRow="0" w:firstColumn="0" w:lastColumn="0" w:noHBand="0" w:noVBand="0"/>
      </w:tblPr>
      <w:tblGrid>
        <w:gridCol w:w="5306"/>
      </w:tblGrid>
      <w:tr w:rsidR="0066686C" w:rsidRPr="00006258" w14:paraId="551E8C9D" w14:textId="77777777" w:rsidTr="00B046F4">
        <w:trPr>
          <w:trHeight w:val="1397"/>
        </w:trPr>
        <w:tc>
          <w:tcPr>
            <w:tcW w:w="5306" w:type="dxa"/>
          </w:tcPr>
          <w:p w14:paraId="3F8B112C" w14:textId="470EFE46" w:rsidR="0066686C" w:rsidRPr="00006258" w:rsidRDefault="00006258" w:rsidP="004645FE">
            <w:pPr>
              <w:jc w:val="both"/>
              <w:rPr>
                <w:sz w:val="28"/>
                <w:szCs w:val="28"/>
              </w:rPr>
            </w:pPr>
            <w:r w:rsidRPr="00006258">
              <w:rPr>
                <w:color w:val="000000"/>
                <w:sz w:val="28"/>
                <w:szCs w:val="28"/>
              </w:rPr>
              <w:t>Об утверждении Положения (регламента) о контрактн</w:t>
            </w:r>
            <w:r w:rsidR="004645FE">
              <w:rPr>
                <w:color w:val="000000"/>
                <w:sz w:val="28"/>
                <w:szCs w:val="28"/>
              </w:rPr>
              <w:t>ом управляющем</w:t>
            </w:r>
            <w:r w:rsidRPr="00006258">
              <w:rPr>
                <w:color w:val="000000"/>
                <w:sz w:val="28"/>
                <w:szCs w:val="28"/>
              </w:rPr>
              <w:t xml:space="preserve"> администрации </w:t>
            </w:r>
            <w:bookmarkStart w:id="0" w:name="_Hlk124328874"/>
            <w:r w:rsidRPr="00006258">
              <w:rPr>
                <w:color w:val="000000"/>
                <w:sz w:val="28"/>
                <w:szCs w:val="28"/>
              </w:rPr>
              <w:t>Петровско</w:t>
            </w:r>
            <w:bookmarkEnd w:id="0"/>
            <w:r w:rsidR="007F1093">
              <w:rPr>
                <w:color w:val="000000"/>
                <w:sz w:val="28"/>
                <w:szCs w:val="28"/>
              </w:rPr>
              <w:t>го</w:t>
            </w:r>
            <w:r w:rsidRPr="00006258">
              <w:rPr>
                <w:color w:val="000000"/>
                <w:sz w:val="28"/>
                <w:szCs w:val="28"/>
              </w:rPr>
              <w:t xml:space="preserve"> сельско</w:t>
            </w:r>
            <w:r w:rsidR="007F1093">
              <w:rPr>
                <w:color w:val="000000"/>
                <w:sz w:val="28"/>
                <w:szCs w:val="28"/>
              </w:rPr>
              <w:t>го</w:t>
            </w:r>
            <w:r w:rsidRPr="00006258">
              <w:rPr>
                <w:color w:val="000000"/>
                <w:sz w:val="28"/>
                <w:szCs w:val="28"/>
              </w:rPr>
              <w:t xml:space="preserve"> поселени</w:t>
            </w:r>
            <w:r w:rsidR="007F1093">
              <w:rPr>
                <w:color w:val="000000"/>
                <w:sz w:val="28"/>
                <w:szCs w:val="28"/>
              </w:rPr>
              <w:t>я</w:t>
            </w:r>
            <w:r w:rsidRPr="00006258">
              <w:rPr>
                <w:color w:val="000000"/>
                <w:sz w:val="28"/>
                <w:szCs w:val="28"/>
              </w:rPr>
              <w:t xml:space="preserve"> Приозерск</w:t>
            </w:r>
            <w:r w:rsidR="007F1093">
              <w:rPr>
                <w:color w:val="000000"/>
                <w:sz w:val="28"/>
                <w:szCs w:val="28"/>
              </w:rPr>
              <w:t>ого</w:t>
            </w:r>
            <w:r w:rsidRPr="00006258">
              <w:rPr>
                <w:color w:val="000000"/>
                <w:sz w:val="28"/>
                <w:szCs w:val="28"/>
              </w:rPr>
              <w:t xml:space="preserve"> муниципальн</w:t>
            </w:r>
            <w:r w:rsidR="007F1093">
              <w:rPr>
                <w:color w:val="000000"/>
                <w:sz w:val="28"/>
                <w:szCs w:val="28"/>
              </w:rPr>
              <w:t>ого</w:t>
            </w:r>
            <w:r w:rsidRPr="00006258">
              <w:rPr>
                <w:color w:val="000000"/>
                <w:sz w:val="28"/>
                <w:szCs w:val="28"/>
              </w:rPr>
              <w:t xml:space="preserve"> район</w:t>
            </w:r>
            <w:r w:rsidR="007F1093">
              <w:rPr>
                <w:color w:val="000000"/>
                <w:sz w:val="28"/>
                <w:szCs w:val="28"/>
              </w:rPr>
              <w:t>а</w:t>
            </w:r>
            <w:r w:rsidRPr="00006258">
              <w:rPr>
                <w:color w:val="000000"/>
                <w:sz w:val="28"/>
                <w:szCs w:val="28"/>
              </w:rPr>
              <w:t xml:space="preserve"> Ленинградской области</w:t>
            </w:r>
          </w:p>
        </w:tc>
      </w:tr>
    </w:tbl>
    <w:p w14:paraId="3D152D8D" w14:textId="77777777" w:rsidR="0066686C" w:rsidRPr="00006258" w:rsidRDefault="0066686C" w:rsidP="0066686C">
      <w:pPr>
        <w:jc w:val="both"/>
        <w:rPr>
          <w:sz w:val="28"/>
          <w:szCs w:val="28"/>
          <w:lang w:eastAsia="ar-SA"/>
        </w:rPr>
      </w:pPr>
    </w:p>
    <w:p w14:paraId="608C59AC" w14:textId="02B77CFC" w:rsidR="00006258" w:rsidRPr="00006258" w:rsidRDefault="00006258" w:rsidP="00006258">
      <w:pPr>
        <w:widowControl w:val="0"/>
        <w:autoSpaceDE w:val="0"/>
        <w:autoSpaceDN w:val="0"/>
        <w:ind w:firstLine="540"/>
        <w:jc w:val="both"/>
        <w:rPr>
          <w:sz w:val="28"/>
          <w:szCs w:val="28"/>
        </w:rPr>
      </w:pPr>
      <w:r w:rsidRPr="00006258">
        <w:rPr>
          <w:sz w:val="28"/>
          <w:szCs w:val="28"/>
        </w:rPr>
        <w:t xml:space="preserve">В соответствии с </w:t>
      </w:r>
      <w:hyperlink r:id="rId7" w:history="1">
        <w:r w:rsidRPr="00006258">
          <w:rPr>
            <w:sz w:val="28"/>
            <w:szCs w:val="28"/>
          </w:rPr>
          <w:t>частью 3 статьи 38</w:t>
        </w:r>
      </w:hyperlink>
      <w:r w:rsidRPr="00006258">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руководствуясь приказом Министерства Финансов Российской Федерации от 31 июля 2020 г. </w:t>
      </w:r>
      <w:r w:rsidRPr="00006258">
        <w:rPr>
          <w:sz w:val="28"/>
          <w:szCs w:val="28"/>
          <w:lang w:val="en-US"/>
        </w:rPr>
        <w:t>N</w:t>
      </w:r>
      <w:r w:rsidRPr="00006258">
        <w:rPr>
          <w:sz w:val="28"/>
          <w:szCs w:val="28"/>
        </w:rPr>
        <w:t xml:space="preserve"> 158н, администрация Петровско</w:t>
      </w:r>
      <w:r w:rsidR="007F1093">
        <w:rPr>
          <w:sz w:val="28"/>
          <w:szCs w:val="28"/>
        </w:rPr>
        <w:t>го</w:t>
      </w:r>
      <w:r w:rsidRPr="00006258">
        <w:rPr>
          <w:sz w:val="28"/>
          <w:szCs w:val="28"/>
        </w:rPr>
        <w:t xml:space="preserve"> сельско</w:t>
      </w:r>
      <w:r w:rsidR="007F1093">
        <w:rPr>
          <w:sz w:val="28"/>
          <w:szCs w:val="28"/>
        </w:rPr>
        <w:t>го</w:t>
      </w:r>
      <w:r w:rsidRPr="00006258">
        <w:rPr>
          <w:sz w:val="28"/>
          <w:szCs w:val="28"/>
        </w:rPr>
        <w:t xml:space="preserve"> поселени</w:t>
      </w:r>
      <w:r w:rsidR="007F1093">
        <w:rPr>
          <w:sz w:val="28"/>
          <w:szCs w:val="28"/>
        </w:rPr>
        <w:t>я</w:t>
      </w:r>
      <w:r w:rsidRPr="00006258">
        <w:rPr>
          <w:sz w:val="28"/>
          <w:szCs w:val="28"/>
        </w:rPr>
        <w:t xml:space="preserve"> Приозерск</w:t>
      </w:r>
      <w:r w:rsidR="007F1093">
        <w:rPr>
          <w:sz w:val="28"/>
          <w:szCs w:val="28"/>
        </w:rPr>
        <w:t>ого</w:t>
      </w:r>
      <w:r w:rsidRPr="00006258">
        <w:rPr>
          <w:sz w:val="28"/>
          <w:szCs w:val="28"/>
        </w:rPr>
        <w:t xml:space="preserve"> муниципальн</w:t>
      </w:r>
      <w:r w:rsidR="007F1093">
        <w:rPr>
          <w:sz w:val="28"/>
          <w:szCs w:val="28"/>
        </w:rPr>
        <w:t>ого</w:t>
      </w:r>
      <w:r w:rsidRPr="00006258">
        <w:rPr>
          <w:sz w:val="28"/>
          <w:szCs w:val="28"/>
        </w:rPr>
        <w:t xml:space="preserve"> район</w:t>
      </w:r>
      <w:r w:rsidR="007F1093">
        <w:rPr>
          <w:sz w:val="28"/>
          <w:szCs w:val="28"/>
        </w:rPr>
        <w:t>а</w:t>
      </w:r>
      <w:r w:rsidRPr="00006258">
        <w:rPr>
          <w:sz w:val="28"/>
          <w:szCs w:val="28"/>
        </w:rPr>
        <w:t xml:space="preserve"> Ленинградской области </w:t>
      </w:r>
      <w:r w:rsidRPr="00006258">
        <w:rPr>
          <w:b/>
          <w:sz w:val="28"/>
          <w:szCs w:val="28"/>
        </w:rPr>
        <w:t>ПОСТАНОВЛЯЕТ</w:t>
      </w:r>
      <w:r w:rsidRPr="00006258">
        <w:rPr>
          <w:sz w:val="28"/>
          <w:szCs w:val="28"/>
        </w:rPr>
        <w:t>:</w:t>
      </w:r>
    </w:p>
    <w:p w14:paraId="4F49AAB3" w14:textId="18B41933" w:rsidR="00006258" w:rsidRDefault="00006258" w:rsidP="00006258">
      <w:pPr>
        <w:pBdr>
          <w:top w:val="nil"/>
          <w:left w:val="nil"/>
          <w:bottom w:val="nil"/>
          <w:right w:val="nil"/>
          <w:between w:val="nil"/>
        </w:pBdr>
        <w:ind w:firstLine="709"/>
        <w:jc w:val="both"/>
        <w:rPr>
          <w:sz w:val="28"/>
          <w:szCs w:val="28"/>
        </w:rPr>
      </w:pPr>
      <w:r w:rsidRPr="00006258">
        <w:rPr>
          <w:sz w:val="28"/>
          <w:szCs w:val="28"/>
        </w:rPr>
        <w:t>1.</w:t>
      </w:r>
      <w:r w:rsidR="00E90D82">
        <w:rPr>
          <w:sz w:val="28"/>
          <w:szCs w:val="28"/>
        </w:rPr>
        <w:t xml:space="preserve"> </w:t>
      </w:r>
      <w:r w:rsidRPr="00006258">
        <w:rPr>
          <w:sz w:val="28"/>
          <w:szCs w:val="28"/>
        </w:rPr>
        <w:t xml:space="preserve">Утвердить Положение (регламент) о </w:t>
      </w:r>
      <w:r w:rsidR="004645FE" w:rsidRPr="00006258">
        <w:rPr>
          <w:color w:val="000000"/>
          <w:sz w:val="28"/>
          <w:szCs w:val="28"/>
        </w:rPr>
        <w:t>контрактн</w:t>
      </w:r>
      <w:r w:rsidR="004645FE">
        <w:rPr>
          <w:color w:val="000000"/>
          <w:sz w:val="28"/>
          <w:szCs w:val="28"/>
        </w:rPr>
        <w:t>ом управляющем</w:t>
      </w:r>
      <w:r w:rsidR="004645FE" w:rsidRPr="00006258">
        <w:rPr>
          <w:color w:val="000000"/>
          <w:sz w:val="28"/>
          <w:szCs w:val="28"/>
        </w:rPr>
        <w:t xml:space="preserve"> </w:t>
      </w:r>
      <w:r w:rsidRPr="00006258">
        <w:rPr>
          <w:sz w:val="28"/>
          <w:szCs w:val="28"/>
        </w:rPr>
        <w:t xml:space="preserve">администрации </w:t>
      </w:r>
      <w:bookmarkStart w:id="1" w:name="_Hlk124328737"/>
      <w:r w:rsidRPr="00006258">
        <w:rPr>
          <w:sz w:val="28"/>
          <w:szCs w:val="28"/>
        </w:rPr>
        <w:t>Петровско</w:t>
      </w:r>
      <w:bookmarkEnd w:id="1"/>
      <w:r w:rsidR="007F1093">
        <w:rPr>
          <w:sz w:val="28"/>
          <w:szCs w:val="28"/>
        </w:rPr>
        <w:t>го</w:t>
      </w:r>
      <w:r w:rsidRPr="00006258">
        <w:rPr>
          <w:sz w:val="28"/>
          <w:szCs w:val="28"/>
        </w:rPr>
        <w:t xml:space="preserve"> сельско</w:t>
      </w:r>
      <w:r w:rsidR="007F1093">
        <w:rPr>
          <w:sz w:val="28"/>
          <w:szCs w:val="28"/>
        </w:rPr>
        <w:t>го</w:t>
      </w:r>
      <w:r w:rsidRPr="00006258">
        <w:rPr>
          <w:sz w:val="28"/>
          <w:szCs w:val="28"/>
        </w:rPr>
        <w:t xml:space="preserve"> поселени</w:t>
      </w:r>
      <w:r w:rsidR="007F1093">
        <w:rPr>
          <w:sz w:val="28"/>
          <w:szCs w:val="28"/>
        </w:rPr>
        <w:t>я</w:t>
      </w:r>
      <w:r w:rsidRPr="00006258">
        <w:rPr>
          <w:sz w:val="28"/>
          <w:szCs w:val="28"/>
        </w:rPr>
        <w:t xml:space="preserve"> Приозерск</w:t>
      </w:r>
      <w:r w:rsidR="007F1093">
        <w:rPr>
          <w:sz w:val="28"/>
          <w:szCs w:val="28"/>
        </w:rPr>
        <w:t>ого</w:t>
      </w:r>
      <w:r w:rsidRPr="00006258">
        <w:rPr>
          <w:sz w:val="28"/>
          <w:szCs w:val="28"/>
        </w:rPr>
        <w:t xml:space="preserve"> муниципальн</w:t>
      </w:r>
      <w:r w:rsidR="007F1093">
        <w:rPr>
          <w:sz w:val="28"/>
          <w:szCs w:val="28"/>
        </w:rPr>
        <w:t>ого</w:t>
      </w:r>
      <w:r w:rsidRPr="00006258">
        <w:rPr>
          <w:sz w:val="28"/>
          <w:szCs w:val="28"/>
        </w:rPr>
        <w:t xml:space="preserve"> район</w:t>
      </w:r>
      <w:r w:rsidR="007F1093">
        <w:rPr>
          <w:sz w:val="28"/>
          <w:szCs w:val="28"/>
        </w:rPr>
        <w:t>а</w:t>
      </w:r>
      <w:r w:rsidRPr="00006258">
        <w:rPr>
          <w:sz w:val="28"/>
          <w:szCs w:val="28"/>
        </w:rPr>
        <w:t xml:space="preserve"> Ленинградской области в новой редакции. (Приложение № 1).</w:t>
      </w:r>
    </w:p>
    <w:p w14:paraId="2F482ED9" w14:textId="179DB84D" w:rsidR="00E90D82" w:rsidRPr="00006258" w:rsidRDefault="00E90D82" w:rsidP="00006258">
      <w:pPr>
        <w:pBdr>
          <w:top w:val="nil"/>
          <w:left w:val="nil"/>
          <w:bottom w:val="nil"/>
          <w:right w:val="nil"/>
          <w:between w:val="nil"/>
        </w:pBdr>
        <w:ind w:firstLine="709"/>
        <w:jc w:val="both"/>
        <w:rPr>
          <w:sz w:val="28"/>
          <w:szCs w:val="28"/>
        </w:rPr>
      </w:pPr>
      <w:r>
        <w:rPr>
          <w:sz w:val="28"/>
          <w:szCs w:val="28"/>
        </w:rPr>
        <w:t>2. Назначить Дудникову Екатерину Викторовну на должность контрактного управляющего в сфере закупок товаров, работ, услуг для обеспечения нужд Администрации Петровского сельского поселения.</w:t>
      </w:r>
    </w:p>
    <w:p w14:paraId="5826687F" w14:textId="503767FB" w:rsidR="00006258" w:rsidRPr="00006258" w:rsidRDefault="00E90D82" w:rsidP="00006258">
      <w:pPr>
        <w:pBdr>
          <w:top w:val="nil"/>
          <w:left w:val="nil"/>
          <w:bottom w:val="nil"/>
          <w:right w:val="nil"/>
          <w:between w:val="nil"/>
        </w:pBdr>
        <w:ind w:firstLine="709"/>
        <w:jc w:val="both"/>
        <w:rPr>
          <w:sz w:val="28"/>
          <w:szCs w:val="28"/>
        </w:rPr>
      </w:pPr>
      <w:r>
        <w:rPr>
          <w:sz w:val="28"/>
          <w:szCs w:val="28"/>
        </w:rPr>
        <w:t>3</w:t>
      </w:r>
      <w:r w:rsidR="00006258" w:rsidRPr="00006258">
        <w:rPr>
          <w:sz w:val="28"/>
          <w:szCs w:val="28"/>
        </w:rPr>
        <w:t>.</w:t>
      </w:r>
      <w:r>
        <w:rPr>
          <w:sz w:val="28"/>
          <w:szCs w:val="28"/>
        </w:rPr>
        <w:t xml:space="preserve"> </w:t>
      </w:r>
      <w:r w:rsidR="00006258" w:rsidRPr="00006258">
        <w:rPr>
          <w:sz w:val="28"/>
          <w:szCs w:val="28"/>
        </w:rPr>
        <w:t>Признать утратившим силу Постановление администрации Петровско</w:t>
      </w:r>
      <w:r w:rsidR="007F1093">
        <w:rPr>
          <w:sz w:val="28"/>
          <w:szCs w:val="28"/>
        </w:rPr>
        <w:t>го</w:t>
      </w:r>
      <w:r w:rsidR="00006258" w:rsidRPr="00006258">
        <w:rPr>
          <w:sz w:val="28"/>
          <w:szCs w:val="28"/>
        </w:rPr>
        <w:t xml:space="preserve"> сельско</w:t>
      </w:r>
      <w:r w:rsidR="007F1093">
        <w:rPr>
          <w:sz w:val="28"/>
          <w:szCs w:val="28"/>
        </w:rPr>
        <w:t>го</w:t>
      </w:r>
      <w:r w:rsidR="00006258" w:rsidRPr="00006258">
        <w:rPr>
          <w:sz w:val="28"/>
          <w:szCs w:val="28"/>
        </w:rPr>
        <w:t xml:space="preserve"> поселени</w:t>
      </w:r>
      <w:r w:rsidR="007F1093">
        <w:rPr>
          <w:sz w:val="28"/>
          <w:szCs w:val="28"/>
        </w:rPr>
        <w:t>я</w:t>
      </w:r>
      <w:r w:rsidR="00006258" w:rsidRPr="00006258">
        <w:rPr>
          <w:sz w:val="28"/>
          <w:szCs w:val="28"/>
        </w:rPr>
        <w:t xml:space="preserve"> Приозерск</w:t>
      </w:r>
      <w:r w:rsidR="007F1093">
        <w:rPr>
          <w:sz w:val="28"/>
          <w:szCs w:val="28"/>
        </w:rPr>
        <w:t>ого</w:t>
      </w:r>
      <w:r w:rsidR="00006258" w:rsidRPr="00006258">
        <w:rPr>
          <w:sz w:val="28"/>
          <w:szCs w:val="28"/>
        </w:rPr>
        <w:t xml:space="preserve"> муниципальн</w:t>
      </w:r>
      <w:r w:rsidR="007F1093">
        <w:rPr>
          <w:sz w:val="28"/>
          <w:szCs w:val="28"/>
        </w:rPr>
        <w:t>ого</w:t>
      </w:r>
      <w:r w:rsidR="00006258" w:rsidRPr="00006258">
        <w:rPr>
          <w:sz w:val="28"/>
          <w:szCs w:val="28"/>
        </w:rPr>
        <w:t xml:space="preserve"> район</w:t>
      </w:r>
      <w:r w:rsidR="007F1093">
        <w:rPr>
          <w:sz w:val="28"/>
          <w:szCs w:val="28"/>
        </w:rPr>
        <w:t>а</w:t>
      </w:r>
      <w:r w:rsidR="00006258" w:rsidRPr="00006258">
        <w:rPr>
          <w:sz w:val="28"/>
          <w:szCs w:val="28"/>
        </w:rPr>
        <w:t xml:space="preserve"> Ленинградской области № 21 от 05 февраля 2014 года «Об утверждении </w:t>
      </w:r>
      <w:r w:rsidR="00B05C76">
        <w:rPr>
          <w:sz w:val="28"/>
          <w:szCs w:val="28"/>
        </w:rPr>
        <w:t>Р</w:t>
      </w:r>
      <w:r w:rsidR="00006258" w:rsidRPr="00006258">
        <w:rPr>
          <w:sz w:val="28"/>
          <w:szCs w:val="28"/>
        </w:rPr>
        <w:t xml:space="preserve">егламента о контрактной службе администрации </w:t>
      </w:r>
      <w:r w:rsidR="00B05C76">
        <w:rPr>
          <w:sz w:val="28"/>
          <w:szCs w:val="28"/>
        </w:rPr>
        <w:t>муниципального образования</w:t>
      </w:r>
      <w:r w:rsidR="00006258" w:rsidRPr="00006258">
        <w:rPr>
          <w:sz w:val="28"/>
          <w:szCs w:val="28"/>
        </w:rPr>
        <w:t xml:space="preserve"> Петровское сельское поселение муниципального образования Приозерский муниципальный район Ленинградской области».</w:t>
      </w:r>
    </w:p>
    <w:p w14:paraId="1DED8EDB" w14:textId="66FD1588" w:rsidR="0066686C" w:rsidRPr="00006258" w:rsidRDefault="00E90D82" w:rsidP="00B05C76">
      <w:pPr>
        <w:tabs>
          <w:tab w:val="left" w:pos="284"/>
        </w:tabs>
        <w:ind w:firstLine="720"/>
        <w:jc w:val="both"/>
        <w:rPr>
          <w:sz w:val="28"/>
          <w:szCs w:val="28"/>
          <w:lang w:eastAsia="ar-SA"/>
        </w:rPr>
      </w:pPr>
      <w:r>
        <w:rPr>
          <w:sz w:val="28"/>
          <w:szCs w:val="28"/>
          <w:lang w:eastAsia="ar-SA"/>
        </w:rPr>
        <w:t>4</w:t>
      </w:r>
      <w:r w:rsidR="0066686C" w:rsidRPr="00006258">
        <w:rPr>
          <w:sz w:val="28"/>
          <w:szCs w:val="28"/>
          <w:lang w:eastAsia="ar-SA"/>
        </w:rPr>
        <w:t>.</w:t>
      </w:r>
      <w:r>
        <w:rPr>
          <w:sz w:val="28"/>
          <w:szCs w:val="28"/>
          <w:lang w:eastAsia="ar-SA"/>
        </w:rPr>
        <w:t xml:space="preserve"> </w:t>
      </w:r>
      <w:r w:rsidR="0066686C" w:rsidRPr="00006258">
        <w:rPr>
          <w:sz w:val="28"/>
          <w:szCs w:val="28"/>
          <w:lang w:eastAsia="ar-SA"/>
        </w:rPr>
        <w:t>Настоящее постановление подлежит размещению на официальном сайте администрации Петровско</w:t>
      </w:r>
      <w:r w:rsidR="007F1093">
        <w:rPr>
          <w:sz w:val="28"/>
          <w:szCs w:val="28"/>
          <w:lang w:eastAsia="ar-SA"/>
        </w:rPr>
        <w:t>го</w:t>
      </w:r>
      <w:r w:rsidR="0066686C" w:rsidRPr="00006258">
        <w:rPr>
          <w:sz w:val="28"/>
          <w:szCs w:val="28"/>
          <w:lang w:eastAsia="ar-SA"/>
        </w:rPr>
        <w:t xml:space="preserve"> сельско</w:t>
      </w:r>
      <w:r w:rsidR="007F1093">
        <w:rPr>
          <w:sz w:val="28"/>
          <w:szCs w:val="28"/>
          <w:lang w:eastAsia="ar-SA"/>
        </w:rPr>
        <w:t>го</w:t>
      </w:r>
      <w:r w:rsidR="0066686C" w:rsidRPr="00006258">
        <w:rPr>
          <w:sz w:val="28"/>
          <w:szCs w:val="28"/>
          <w:lang w:eastAsia="ar-SA"/>
        </w:rPr>
        <w:t xml:space="preserve"> поселени</w:t>
      </w:r>
      <w:r w:rsidR="007F1093">
        <w:rPr>
          <w:sz w:val="28"/>
          <w:szCs w:val="28"/>
          <w:lang w:eastAsia="ar-SA"/>
        </w:rPr>
        <w:t>я</w:t>
      </w:r>
      <w:r w:rsidR="0066686C" w:rsidRPr="00006258">
        <w:rPr>
          <w:sz w:val="28"/>
          <w:szCs w:val="28"/>
          <w:lang w:eastAsia="ar-SA"/>
        </w:rPr>
        <w:t xml:space="preserve"> Приозерск</w:t>
      </w:r>
      <w:r w:rsidR="007F1093">
        <w:rPr>
          <w:sz w:val="28"/>
          <w:szCs w:val="28"/>
          <w:lang w:eastAsia="ar-SA"/>
        </w:rPr>
        <w:t>ого</w:t>
      </w:r>
      <w:r w:rsidR="0066686C" w:rsidRPr="00006258">
        <w:rPr>
          <w:sz w:val="28"/>
          <w:szCs w:val="28"/>
          <w:lang w:eastAsia="ar-SA"/>
        </w:rPr>
        <w:t xml:space="preserve"> муниципальн</w:t>
      </w:r>
      <w:r w:rsidR="007F1093">
        <w:rPr>
          <w:sz w:val="28"/>
          <w:szCs w:val="28"/>
          <w:lang w:eastAsia="ar-SA"/>
        </w:rPr>
        <w:t>ого</w:t>
      </w:r>
      <w:r w:rsidR="0066686C" w:rsidRPr="00006258">
        <w:rPr>
          <w:sz w:val="28"/>
          <w:szCs w:val="28"/>
          <w:lang w:eastAsia="ar-SA"/>
        </w:rPr>
        <w:t xml:space="preserve"> район</w:t>
      </w:r>
      <w:r w:rsidR="007F1093">
        <w:rPr>
          <w:sz w:val="28"/>
          <w:szCs w:val="28"/>
          <w:lang w:eastAsia="ar-SA"/>
        </w:rPr>
        <w:t>а</w:t>
      </w:r>
      <w:r w:rsidR="0066686C" w:rsidRPr="00006258">
        <w:rPr>
          <w:sz w:val="28"/>
          <w:szCs w:val="28"/>
          <w:lang w:eastAsia="ar-SA"/>
        </w:rPr>
        <w:t xml:space="preserve"> Ленинградской области в сети интернет и вступает в силу со дня опубликования.</w:t>
      </w:r>
    </w:p>
    <w:p w14:paraId="02A2E89C" w14:textId="477CD366" w:rsidR="0066686C" w:rsidRPr="00006258" w:rsidRDefault="00E90D82" w:rsidP="00E90D82">
      <w:pPr>
        <w:ind w:firstLine="720"/>
        <w:jc w:val="both"/>
        <w:rPr>
          <w:sz w:val="28"/>
          <w:szCs w:val="28"/>
          <w:lang w:eastAsia="ar-SA"/>
        </w:rPr>
      </w:pPr>
      <w:r>
        <w:rPr>
          <w:sz w:val="28"/>
          <w:szCs w:val="28"/>
          <w:lang w:eastAsia="ar-SA"/>
        </w:rPr>
        <w:t>5</w:t>
      </w:r>
      <w:r w:rsidR="0066686C" w:rsidRPr="00006258">
        <w:rPr>
          <w:sz w:val="28"/>
          <w:szCs w:val="28"/>
          <w:lang w:eastAsia="ar-SA"/>
        </w:rPr>
        <w:t>.</w:t>
      </w:r>
      <w:r>
        <w:rPr>
          <w:sz w:val="28"/>
          <w:szCs w:val="28"/>
          <w:lang w:eastAsia="ar-SA"/>
        </w:rPr>
        <w:t xml:space="preserve"> </w:t>
      </w:r>
      <w:r w:rsidR="0066686C" w:rsidRPr="00006258">
        <w:rPr>
          <w:sz w:val="28"/>
          <w:szCs w:val="28"/>
          <w:lang w:eastAsia="ar-SA"/>
        </w:rPr>
        <w:t>Контроль исполнения настоящего постановления оставляю за собой.</w:t>
      </w:r>
    </w:p>
    <w:p w14:paraId="549C60A6" w14:textId="213E2462" w:rsidR="00006258" w:rsidRPr="007F1093" w:rsidRDefault="0066686C" w:rsidP="00006258">
      <w:pPr>
        <w:jc w:val="both"/>
        <w:rPr>
          <w:sz w:val="28"/>
          <w:szCs w:val="28"/>
          <w:lang w:eastAsia="ar-SA"/>
        </w:rPr>
      </w:pPr>
      <w:r w:rsidRPr="00006258">
        <w:rPr>
          <w:sz w:val="28"/>
          <w:szCs w:val="28"/>
          <w:lang w:eastAsia="ar-SA"/>
        </w:rPr>
        <w:t xml:space="preserve">Глава администрации                       </w:t>
      </w:r>
      <w:r w:rsidRPr="00006258">
        <w:rPr>
          <w:sz w:val="28"/>
          <w:szCs w:val="28"/>
          <w:lang w:eastAsia="ar-SA"/>
        </w:rPr>
        <w:tab/>
        <w:t xml:space="preserve">                ___________ </w:t>
      </w:r>
      <w:proofErr w:type="spellStart"/>
      <w:r w:rsidRPr="00006258">
        <w:rPr>
          <w:sz w:val="28"/>
          <w:szCs w:val="28"/>
          <w:lang w:eastAsia="ar-SA"/>
        </w:rPr>
        <w:t>А.В.Левин</w:t>
      </w:r>
      <w:proofErr w:type="spellEnd"/>
    </w:p>
    <w:p w14:paraId="1343CC88" w14:textId="2B0A2ABD" w:rsidR="00006258" w:rsidRDefault="00006258" w:rsidP="00006258">
      <w:pPr>
        <w:jc w:val="both"/>
        <w:rPr>
          <w:lang w:eastAsia="ar-SA"/>
        </w:rPr>
      </w:pPr>
    </w:p>
    <w:p w14:paraId="77650F62" w14:textId="37ABBFFA" w:rsidR="00006258" w:rsidRDefault="00006258" w:rsidP="00006258">
      <w:pPr>
        <w:jc w:val="both"/>
        <w:rPr>
          <w:lang w:eastAsia="ar-SA"/>
        </w:rPr>
      </w:pPr>
    </w:p>
    <w:p w14:paraId="52F0AF03" w14:textId="77777777" w:rsidR="00E90D82" w:rsidRPr="0066686C" w:rsidRDefault="00E90D82" w:rsidP="00006258">
      <w:pPr>
        <w:jc w:val="both"/>
        <w:rPr>
          <w:lang w:eastAsia="ar-SA"/>
        </w:rPr>
      </w:pPr>
    </w:p>
    <w:p w14:paraId="281BF2AC" w14:textId="3F48402A" w:rsidR="0066686C" w:rsidRPr="0066686C" w:rsidRDefault="0066686C" w:rsidP="00345A10">
      <w:pPr>
        <w:jc w:val="both"/>
        <w:rPr>
          <w:sz w:val="18"/>
          <w:szCs w:val="18"/>
          <w:lang w:eastAsia="ar-SA"/>
        </w:rPr>
      </w:pPr>
      <w:r w:rsidRPr="0066686C">
        <w:rPr>
          <w:sz w:val="18"/>
          <w:szCs w:val="18"/>
          <w:lang w:eastAsia="ar-SA"/>
        </w:rPr>
        <w:t>Исп.: Дудникова Е.В. тел.66-132</w:t>
      </w:r>
    </w:p>
    <w:p w14:paraId="7AE4A1BA" w14:textId="7C2EA0DF" w:rsidR="00006258" w:rsidRPr="00E90D82" w:rsidRDefault="0066686C" w:rsidP="00E90D82">
      <w:pPr>
        <w:jc w:val="both"/>
        <w:rPr>
          <w:sz w:val="18"/>
          <w:szCs w:val="18"/>
          <w:lang w:eastAsia="ar-SA"/>
        </w:rPr>
      </w:pPr>
      <w:proofErr w:type="gramStart"/>
      <w:r w:rsidRPr="0066686C">
        <w:rPr>
          <w:sz w:val="18"/>
          <w:szCs w:val="18"/>
          <w:lang w:eastAsia="ar-SA"/>
        </w:rPr>
        <w:t>Разослано:дело</w:t>
      </w:r>
      <w:proofErr w:type="gramEnd"/>
      <w:r w:rsidRPr="0066686C">
        <w:rPr>
          <w:sz w:val="18"/>
          <w:szCs w:val="18"/>
          <w:lang w:eastAsia="ar-SA"/>
        </w:rPr>
        <w:t>-1, проратура-1, сайт админи</w:t>
      </w:r>
      <w:r>
        <w:rPr>
          <w:sz w:val="18"/>
          <w:szCs w:val="18"/>
          <w:lang w:eastAsia="ar-SA"/>
        </w:rPr>
        <w:t>с</w:t>
      </w:r>
      <w:r w:rsidRPr="0066686C">
        <w:rPr>
          <w:sz w:val="18"/>
          <w:szCs w:val="18"/>
          <w:lang w:eastAsia="ar-SA"/>
        </w:rPr>
        <w:t>трации</w:t>
      </w:r>
      <w:r w:rsidR="00FD34B6">
        <w:rPr>
          <w:sz w:val="18"/>
          <w:szCs w:val="18"/>
          <w:lang w:eastAsia="ar-SA"/>
        </w:rPr>
        <w:t>-1</w:t>
      </w:r>
    </w:p>
    <w:p w14:paraId="6FF8DB0F" w14:textId="38F8BB19" w:rsidR="00006258" w:rsidRDefault="00006258" w:rsidP="0066686C">
      <w:pPr>
        <w:ind w:firstLine="720"/>
        <w:jc w:val="both"/>
        <w:rPr>
          <w:sz w:val="16"/>
          <w:szCs w:val="16"/>
          <w:lang w:eastAsia="ar-SA"/>
        </w:rPr>
      </w:pPr>
    </w:p>
    <w:p w14:paraId="53974322" w14:textId="77777777" w:rsidR="00006258" w:rsidRPr="00006258" w:rsidRDefault="00006258" w:rsidP="00006258">
      <w:pPr>
        <w:pBdr>
          <w:top w:val="nil"/>
          <w:left w:val="nil"/>
          <w:bottom w:val="nil"/>
          <w:right w:val="nil"/>
          <w:between w:val="nil"/>
        </w:pBdr>
        <w:shd w:val="clear" w:color="auto" w:fill="FFFFFF"/>
        <w:ind w:firstLine="709"/>
        <w:jc w:val="right"/>
      </w:pPr>
      <w:r w:rsidRPr="00006258">
        <w:t>Приложение № 1</w:t>
      </w:r>
    </w:p>
    <w:p w14:paraId="6CF761C4" w14:textId="77777777" w:rsidR="00006258" w:rsidRPr="00006258" w:rsidRDefault="00006258" w:rsidP="00006258">
      <w:pPr>
        <w:pBdr>
          <w:top w:val="nil"/>
          <w:left w:val="nil"/>
          <w:bottom w:val="nil"/>
          <w:right w:val="nil"/>
          <w:between w:val="nil"/>
        </w:pBdr>
        <w:shd w:val="clear" w:color="auto" w:fill="FFFFFF"/>
        <w:ind w:firstLine="709"/>
        <w:jc w:val="right"/>
      </w:pPr>
      <w:r w:rsidRPr="00006258">
        <w:t>Утверждено</w:t>
      </w:r>
    </w:p>
    <w:p w14:paraId="696E840D" w14:textId="77777777" w:rsidR="00006258" w:rsidRPr="00006258" w:rsidRDefault="00006258" w:rsidP="00006258">
      <w:pPr>
        <w:pBdr>
          <w:top w:val="nil"/>
          <w:left w:val="nil"/>
          <w:bottom w:val="nil"/>
          <w:right w:val="nil"/>
          <w:between w:val="nil"/>
        </w:pBdr>
        <w:ind w:right="-1"/>
        <w:jc w:val="right"/>
      </w:pPr>
      <w:r w:rsidRPr="00006258">
        <w:t>постановлением администрации</w:t>
      </w:r>
    </w:p>
    <w:p w14:paraId="015F73CF" w14:textId="5774E3F4" w:rsidR="00006258" w:rsidRPr="00006258" w:rsidRDefault="00006258" w:rsidP="00006258">
      <w:pPr>
        <w:pBdr>
          <w:top w:val="nil"/>
          <w:left w:val="nil"/>
          <w:bottom w:val="nil"/>
          <w:right w:val="nil"/>
          <w:between w:val="nil"/>
        </w:pBdr>
        <w:ind w:right="-1"/>
        <w:jc w:val="right"/>
      </w:pPr>
      <w:r w:rsidRPr="00D436CD">
        <w:t>Петровско</w:t>
      </w:r>
      <w:r w:rsidR="00E90D82">
        <w:t xml:space="preserve">го </w:t>
      </w:r>
      <w:r w:rsidRPr="00006258">
        <w:t>сельско</w:t>
      </w:r>
      <w:r w:rsidR="00E90D82">
        <w:t>го</w:t>
      </w:r>
      <w:r w:rsidRPr="00006258">
        <w:t xml:space="preserve"> поселени</w:t>
      </w:r>
      <w:r w:rsidR="00E90D82">
        <w:t>я</w:t>
      </w:r>
    </w:p>
    <w:p w14:paraId="51F70D16" w14:textId="58D0AC4C" w:rsidR="00006258" w:rsidRPr="00006258" w:rsidRDefault="00006258" w:rsidP="00006258">
      <w:pPr>
        <w:pBdr>
          <w:top w:val="nil"/>
          <w:left w:val="nil"/>
          <w:bottom w:val="nil"/>
          <w:right w:val="nil"/>
          <w:between w:val="nil"/>
        </w:pBdr>
        <w:ind w:right="-1"/>
        <w:jc w:val="right"/>
      </w:pPr>
      <w:r w:rsidRPr="00006258">
        <w:t>Приозерск</w:t>
      </w:r>
      <w:r w:rsidR="00E90D82">
        <w:t>ого</w:t>
      </w:r>
      <w:r w:rsidRPr="00006258">
        <w:t xml:space="preserve"> муниципальн</w:t>
      </w:r>
      <w:r w:rsidR="00E90D82">
        <w:t>ого</w:t>
      </w:r>
      <w:r w:rsidRPr="00006258">
        <w:t xml:space="preserve"> район</w:t>
      </w:r>
      <w:r w:rsidR="00E90D82">
        <w:t>а</w:t>
      </w:r>
    </w:p>
    <w:p w14:paraId="0DBDEAE6" w14:textId="77777777" w:rsidR="00006258" w:rsidRPr="00006258" w:rsidRDefault="00006258" w:rsidP="00006258">
      <w:pPr>
        <w:pBdr>
          <w:top w:val="nil"/>
          <w:left w:val="nil"/>
          <w:bottom w:val="nil"/>
          <w:right w:val="nil"/>
          <w:between w:val="nil"/>
        </w:pBdr>
        <w:ind w:right="-1"/>
        <w:jc w:val="right"/>
      </w:pPr>
      <w:r w:rsidRPr="00006258">
        <w:t>Ленинградской области</w:t>
      </w:r>
    </w:p>
    <w:p w14:paraId="49E92E3B" w14:textId="616E5D00" w:rsidR="00006258" w:rsidRPr="00006258" w:rsidRDefault="00006258" w:rsidP="00006258">
      <w:pPr>
        <w:pBdr>
          <w:top w:val="nil"/>
          <w:left w:val="nil"/>
          <w:bottom w:val="nil"/>
          <w:right w:val="nil"/>
          <w:between w:val="nil"/>
        </w:pBdr>
        <w:ind w:right="-1"/>
        <w:jc w:val="right"/>
      </w:pPr>
      <w:r w:rsidRPr="00006258">
        <w:t xml:space="preserve">от </w:t>
      </w:r>
      <w:r w:rsidR="007F1093">
        <w:t>2</w:t>
      </w:r>
      <w:r w:rsidR="00E90D82">
        <w:t>1</w:t>
      </w:r>
      <w:r w:rsidRPr="00006258">
        <w:t xml:space="preserve"> </w:t>
      </w:r>
      <w:r w:rsidR="007F1093">
        <w:t>марта</w:t>
      </w:r>
      <w:r w:rsidRPr="00006258">
        <w:t xml:space="preserve"> </w:t>
      </w:r>
      <w:proofErr w:type="gramStart"/>
      <w:r w:rsidRPr="00006258">
        <w:t>202</w:t>
      </w:r>
      <w:r w:rsidR="00D436CD" w:rsidRPr="00D436CD">
        <w:t>3</w:t>
      </w:r>
      <w:r w:rsidRPr="00006258">
        <w:t xml:space="preserve">  года</w:t>
      </w:r>
      <w:proofErr w:type="gramEnd"/>
      <w:r w:rsidRPr="00006258">
        <w:t xml:space="preserve"> </w:t>
      </w:r>
      <w:r w:rsidRPr="00E90D82">
        <w:t>№</w:t>
      </w:r>
      <w:r w:rsidRPr="00006258">
        <w:t xml:space="preserve"> </w:t>
      </w:r>
      <w:r w:rsidR="00E90D82">
        <w:t>51</w:t>
      </w:r>
    </w:p>
    <w:p w14:paraId="119F5B83" w14:textId="77777777" w:rsidR="00006258" w:rsidRPr="00006258" w:rsidRDefault="00006258" w:rsidP="00006258">
      <w:pPr>
        <w:widowControl w:val="0"/>
        <w:autoSpaceDE w:val="0"/>
        <w:autoSpaceDN w:val="0"/>
        <w:jc w:val="both"/>
      </w:pPr>
    </w:p>
    <w:p w14:paraId="29866E68" w14:textId="77777777" w:rsidR="00006258" w:rsidRPr="00006258" w:rsidRDefault="00006258" w:rsidP="00006258">
      <w:pPr>
        <w:widowControl w:val="0"/>
        <w:autoSpaceDE w:val="0"/>
        <w:autoSpaceDN w:val="0"/>
        <w:jc w:val="both"/>
      </w:pPr>
    </w:p>
    <w:p w14:paraId="25466001" w14:textId="77777777" w:rsidR="00006258" w:rsidRPr="00006258" w:rsidRDefault="00006258" w:rsidP="00006258">
      <w:pPr>
        <w:widowControl w:val="0"/>
        <w:autoSpaceDE w:val="0"/>
        <w:autoSpaceDN w:val="0"/>
        <w:jc w:val="both"/>
      </w:pPr>
    </w:p>
    <w:p w14:paraId="17DDC023" w14:textId="77777777" w:rsidR="00006258" w:rsidRPr="00006258" w:rsidRDefault="00006258" w:rsidP="00006258">
      <w:pPr>
        <w:widowControl w:val="0"/>
        <w:autoSpaceDE w:val="0"/>
        <w:autoSpaceDN w:val="0"/>
        <w:jc w:val="both"/>
      </w:pPr>
    </w:p>
    <w:p w14:paraId="3120B3EA" w14:textId="5433A054" w:rsidR="00006258" w:rsidRPr="00006258" w:rsidRDefault="00006258" w:rsidP="00006258">
      <w:pPr>
        <w:widowControl w:val="0"/>
        <w:autoSpaceDE w:val="0"/>
        <w:autoSpaceDN w:val="0"/>
        <w:jc w:val="center"/>
        <w:rPr>
          <w:b/>
        </w:rPr>
      </w:pPr>
      <w:r w:rsidRPr="00006258">
        <w:rPr>
          <w:b/>
        </w:rPr>
        <w:t xml:space="preserve">ПОЛОЖЕНИЕ (РЕГЛАМЕНТ) О </w:t>
      </w:r>
      <w:r w:rsidR="004645FE" w:rsidRPr="004645FE">
        <w:rPr>
          <w:b/>
        </w:rPr>
        <w:t>КОНТРАКТНОМ УПРАВЛЯЮЩЕМ</w:t>
      </w:r>
    </w:p>
    <w:p w14:paraId="5BF125D5" w14:textId="267E8634" w:rsidR="00006258" w:rsidRPr="00006258" w:rsidRDefault="00006258" w:rsidP="007F1093">
      <w:pPr>
        <w:widowControl w:val="0"/>
        <w:autoSpaceDE w:val="0"/>
        <w:autoSpaceDN w:val="0"/>
        <w:jc w:val="center"/>
        <w:rPr>
          <w:b/>
          <w:sz w:val="28"/>
          <w:szCs w:val="28"/>
        </w:rPr>
      </w:pPr>
      <w:r w:rsidRPr="00006258">
        <w:rPr>
          <w:b/>
          <w:sz w:val="28"/>
          <w:szCs w:val="28"/>
        </w:rPr>
        <w:t>администрации Петровско</w:t>
      </w:r>
      <w:r w:rsidR="007F1093">
        <w:rPr>
          <w:b/>
          <w:sz w:val="28"/>
          <w:szCs w:val="28"/>
        </w:rPr>
        <w:t>го</w:t>
      </w:r>
      <w:r w:rsidRPr="00006258">
        <w:rPr>
          <w:b/>
          <w:sz w:val="28"/>
          <w:szCs w:val="28"/>
        </w:rPr>
        <w:t xml:space="preserve"> сельско</w:t>
      </w:r>
      <w:r w:rsidR="007F1093">
        <w:rPr>
          <w:b/>
          <w:sz w:val="28"/>
          <w:szCs w:val="28"/>
        </w:rPr>
        <w:t>го</w:t>
      </w:r>
      <w:r w:rsidRPr="00006258">
        <w:rPr>
          <w:b/>
          <w:sz w:val="28"/>
          <w:szCs w:val="28"/>
        </w:rPr>
        <w:t xml:space="preserve"> поселени</w:t>
      </w:r>
      <w:r w:rsidR="007F1093">
        <w:rPr>
          <w:b/>
          <w:sz w:val="28"/>
          <w:szCs w:val="28"/>
        </w:rPr>
        <w:t>я</w:t>
      </w:r>
      <w:r w:rsidRPr="00006258">
        <w:rPr>
          <w:b/>
          <w:sz w:val="28"/>
          <w:szCs w:val="28"/>
        </w:rPr>
        <w:t xml:space="preserve"> Приозерск</w:t>
      </w:r>
      <w:r w:rsidR="007F1093">
        <w:rPr>
          <w:b/>
          <w:sz w:val="28"/>
          <w:szCs w:val="28"/>
        </w:rPr>
        <w:t>ого</w:t>
      </w:r>
      <w:r w:rsidRPr="00006258">
        <w:rPr>
          <w:b/>
          <w:sz w:val="28"/>
          <w:szCs w:val="28"/>
        </w:rPr>
        <w:t xml:space="preserve"> муниципальн</w:t>
      </w:r>
      <w:r w:rsidR="007F1093">
        <w:rPr>
          <w:b/>
          <w:sz w:val="28"/>
          <w:szCs w:val="28"/>
        </w:rPr>
        <w:t>ого</w:t>
      </w:r>
      <w:r w:rsidRPr="00006258">
        <w:rPr>
          <w:b/>
          <w:sz w:val="28"/>
          <w:szCs w:val="28"/>
        </w:rPr>
        <w:t xml:space="preserve"> район</w:t>
      </w:r>
      <w:r w:rsidR="007F1093">
        <w:rPr>
          <w:b/>
          <w:sz w:val="28"/>
          <w:szCs w:val="28"/>
        </w:rPr>
        <w:t>а</w:t>
      </w:r>
      <w:r w:rsidRPr="00006258">
        <w:rPr>
          <w:b/>
          <w:sz w:val="28"/>
          <w:szCs w:val="28"/>
        </w:rPr>
        <w:t xml:space="preserve"> Ленинградской области</w:t>
      </w:r>
    </w:p>
    <w:p w14:paraId="4D453338" w14:textId="77777777" w:rsidR="00006258" w:rsidRPr="00006258" w:rsidRDefault="00006258" w:rsidP="00006258">
      <w:pPr>
        <w:widowControl w:val="0"/>
        <w:autoSpaceDE w:val="0"/>
        <w:autoSpaceDN w:val="0"/>
        <w:jc w:val="both"/>
        <w:rPr>
          <w:sz w:val="28"/>
          <w:szCs w:val="28"/>
        </w:rPr>
      </w:pPr>
    </w:p>
    <w:p w14:paraId="72CAD930" w14:textId="77777777" w:rsidR="00006258" w:rsidRPr="00006258" w:rsidRDefault="00006258" w:rsidP="00006258">
      <w:pPr>
        <w:widowControl w:val="0"/>
        <w:autoSpaceDE w:val="0"/>
        <w:autoSpaceDN w:val="0"/>
        <w:jc w:val="center"/>
        <w:outlineLvl w:val="1"/>
        <w:rPr>
          <w:b/>
          <w:sz w:val="28"/>
          <w:szCs w:val="28"/>
        </w:rPr>
      </w:pPr>
      <w:r w:rsidRPr="00006258">
        <w:rPr>
          <w:b/>
          <w:sz w:val="28"/>
          <w:szCs w:val="28"/>
        </w:rPr>
        <w:t>I. Общие положения</w:t>
      </w:r>
    </w:p>
    <w:p w14:paraId="6AFAEB37" w14:textId="77777777" w:rsidR="00006258" w:rsidRPr="00006258" w:rsidRDefault="00006258" w:rsidP="00006258">
      <w:pPr>
        <w:widowControl w:val="0"/>
        <w:autoSpaceDE w:val="0"/>
        <w:autoSpaceDN w:val="0"/>
        <w:jc w:val="both"/>
        <w:rPr>
          <w:sz w:val="28"/>
          <w:szCs w:val="28"/>
        </w:rPr>
      </w:pPr>
    </w:p>
    <w:p w14:paraId="371E82A9" w14:textId="6D40E94E" w:rsidR="00006258" w:rsidRPr="00006258" w:rsidRDefault="00006258" w:rsidP="00006258">
      <w:pPr>
        <w:widowControl w:val="0"/>
        <w:autoSpaceDE w:val="0"/>
        <w:autoSpaceDN w:val="0"/>
        <w:ind w:firstLine="540"/>
        <w:jc w:val="both"/>
        <w:rPr>
          <w:sz w:val="28"/>
          <w:szCs w:val="28"/>
        </w:rPr>
      </w:pPr>
      <w:r w:rsidRPr="00006258">
        <w:rPr>
          <w:sz w:val="28"/>
          <w:szCs w:val="28"/>
        </w:rPr>
        <w:t xml:space="preserve">1.1. Настоящее Положение (регламент) о </w:t>
      </w:r>
      <w:r w:rsidR="004645FE">
        <w:rPr>
          <w:color w:val="000000"/>
          <w:sz w:val="28"/>
          <w:szCs w:val="28"/>
        </w:rPr>
        <w:t xml:space="preserve">контрактном управляющем </w:t>
      </w:r>
      <w:r w:rsidRPr="00006258">
        <w:rPr>
          <w:sz w:val="28"/>
          <w:szCs w:val="28"/>
        </w:rPr>
        <w:t>администрации Петровско</w:t>
      </w:r>
      <w:r w:rsidR="007F1093">
        <w:rPr>
          <w:sz w:val="28"/>
          <w:szCs w:val="28"/>
        </w:rPr>
        <w:t>го</w:t>
      </w:r>
      <w:r w:rsidRPr="00006258">
        <w:rPr>
          <w:sz w:val="28"/>
          <w:szCs w:val="28"/>
        </w:rPr>
        <w:t xml:space="preserve"> сельско</w:t>
      </w:r>
      <w:r w:rsidR="007F1093">
        <w:rPr>
          <w:sz w:val="28"/>
          <w:szCs w:val="28"/>
        </w:rPr>
        <w:t>го</w:t>
      </w:r>
      <w:r w:rsidRPr="00006258">
        <w:rPr>
          <w:sz w:val="28"/>
          <w:szCs w:val="28"/>
        </w:rPr>
        <w:t xml:space="preserve"> поселени</w:t>
      </w:r>
      <w:r w:rsidR="007F1093">
        <w:rPr>
          <w:sz w:val="28"/>
          <w:szCs w:val="28"/>
        </w:rPr>
        <w:t>я</w:t>
      </w:r>
      <w:r w:rsidRPr="00006258">
        <w:rPr>
          <w:sz w:val="28"/>
          <w:szCs w:val="28"/>
        </w:rPr>
        <w:t xml:space="preserve"> Приозерск</w:t>
      </w:r>
      <w:r w:rsidR="007F1093">
        <w:rPr>
          <w:sz w:val="28"/>
          <w:szCs w:val="28"/>
        </w:rPr>
        <w:t>ого</w:t>
      </w:r>
      <w:r w:rsidRPr="00006258">
        <w:rPr>
          <w:sz w:val="28"/>
          <w:szCs w:val="28"/>
        </w:rPr>
        <w:t xml:space="preserve"> муниципальн</w:t>
      </w:r>
      <w:r w:rsidR="007F1093">
        <w:rPr>
          <w:sz w:val="28"/>
          <w:szCs w:val="28"/>
        </w:rPr>
        <w:t>ого</w:t>
      </w:r>
      <w:r w:rsidRPr="00006258">
        <w:rPr>
          <w:sz w:val="28"/>
          <w:szCs w:val="28"/>
        </w:rPr>
        <w:t xml:space="preserve"> район</w:t>
      </w:r>
      <w:r w:rsidR="007F1093">
        <w:rPr>
          <w:sz w:val="28"/>
          <w:szCs w:val="28"/>
        </w:rPr>
        <w:t>а</w:t>
      </w:r>
      <w:r w:rsidRPr="00006258">
        <w:rPr>
          <w:sz w:val="28"/>
          <w:szCs w:val="28"/>
        </w:rPr>
        <w:t xml:space="preserve"> Ленинградской области (далее – Положение) устанавливает общие правила организации деятельности </w:t>
      </w:r>
      <w:r w:rsidR="004645FE" w:rsidRPr="004645FE">
        <w:rPr>
          <w:sz w:val="28"/>
          <w:szCs w:val="28"/>
        </w:rPr>
        <w:t>контрактного управляющего при планировании и осуществлении закупок товаров, работ, услуг для обеспечения муниципальных нужд</w:t>
      </w:r>
      <w:r w:rsidRPr="00006258">
        <w:rPr>
          <w:sz w:val="28"/>
          <w:szCs w:val="28"/>
        </w:rPr>
        <w:t xml:space="preserve"> администрации Петровско</w:t>
      </w:r>
      <w:r w:rsidR="007F1093">
        <w:rPr>
          <w:sz w:val="28"/>
          <w:szCs w:val="28"/>
        </w:rPr>
        <w:t>го</w:t>
      </w:r>
      <w:r w:rsidRPr="00006258">
        <w:rPr>
          <w:sz w:val="28"/>
          <w:szCs w:val="28"/>
        </w:rPr>
        <w:t xml:space="preserve"> сельско</w:t>
      </w:r>
      <w:r w:rsidR="007F1093">
        <w:rPr>
          <w:sz w:val="28"/>
          <w:szCs w:val="28"/>
        </w:rPr>
        <w:t>го</w:t>
      </w:r>
      <w:r w:rsidRPr="00006258">
        <w:rPr>
          <w:sz w:val="28"/>
          <w:szCs w:val="28"/>
        </w:rPr>
        <w:t xml:space="preserve"> поселени</w:t>
      </w:r>
      <w:r w:rsidR="007F1093">
        <w:rPr>
          <w:sz w:val="28"/>
          <w:szCs w:val="28"/>
        </w:rPr>
        <w:t>я</w:t>
      </w:r>
      <w:r w:rsidRPr="00006258">
        <w:rPr>
          <w:sz w:val="28"/>
          <w:szCs w:val="28"/>
        </w:rPr>
        <w:t xml:space="preserve"> Приозерск</w:t>
      </w:r>
      <w:r w:rsidR="007F1093">
        <w:rPr>
          <w:sz w:val="28"/>
          <w:szCs w:val="28"/>
        </w:rPr>
        <w:t>ого</w:t>
      </w:r>
      <w:r w:rsidRPr="00006258">
        <w:rPr>
          <w:sz w:val="28"/>
          <w:szCs w:val="28"/>
        </w:rPr>
        <w:t xml:space="preserve"> муниципальн</w:t>
      </w:r>
      <w:r w:rsidR="007F1093">
        <w:rPr>
          <w:sz w:val="28"/>
          <w:szCs w:val="28"/>
        </w:rPr>
        <w:t>ого</w:t>
      </w:r>
      <w:r w:rsidRPr="00006258">
        <w:rPr>
          <w:sz w:val="28"/>
          <w:szCs w:val="28"/>
        </w:rPr>
        <w:t xml:space="preserve"> район</w:t>
      </w:r>
      <w:r w:rsidR="007F1093">
        <w:rPr>
          <w:sz w:val="28"/>
          <w:szCs w:val="28"/>
        </w:rPr>
        <w:t>а</w:t>
      </w:r>
      <w:r w:rsidRPr="00006258">
        <w:rPr>
          <w:sz w:val="28"/>
          <w:szCs w:val="28"/>
        </w:rPr>
        <w:t xml:space="preserve"> Ленинградской области (далее – Заказчик), направленной на обеспечение государственных и муниципальных нужд в соответствии с Федеральным </w:t>
      </w:r>
      <w:hyperlink r:id="rId8" w:history="1">
        <w:r w:rsidRPr="00006258">
          <w:rPr>
            <w:sz w:val="28"/>
            <w:szCs w:val="28"/>
          </w:rPr>
          <w:t>законом</w:t>
        </w:r>
      </w:hyperlink>
      <w:r w:rsidRPr="00006258">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2887539B" w14:textId="186DE112" w:rsidR="00006258" w:rsidRPr="00006258" w:rsidRDefault="00006258" w:rsidP="00006258">
      <w:pPr>
        <w:widowControl w:val="0"/>
        <w:autoSpaceDE w:val="0"/>
        <w:autoSpaceDN w:val="0"/>
        <w:ind w:firstLine="540"/>
        <w:jc w:val="both"/>
        <w:rPr>
          <w:sz w:val="28"/>
          <w:szCs w:val="28"/>
        </w:rPr>
      </w:pPr>
      <w:r w:rsidRPr="00006258">
        <w:rPr>
          <w:sz w:val="28"/>
          <w:szCs w:val="28"/>
        </w:rPr>
        <w:t xml:space="preserve">1.2. </w:t>
      </w:r>
      <w:r w:rsidR="004645FE" w:rsidRPr="004645FE">
        <w:rPr>
          <w:sz w:val="28"/>
          <w:szCs w:val="28"/>
        </w:rPr>
        <w:t xml:space="preserve">Контрактный управляющий </w:t>
      </w:r>
      <w:r w:rsidRPr="00006258">
        <w:rPr>
          <w:sz w:val="28"/>
          <w:szCs w:val="28"/>
        </w:rPr>
        <w:t xml:space="preserve">в своей деятельности руководствуется </w:t>
      </w:r>
      <w:hyperlink r:id="rId9" w:history="1">
        <w:r w:rsidRPr="00006258">
          <w:rPr>
            <w:sz w:val="28"/>
            <w:szCs w:val="28"/>
          </w:rPr>
          <w:t>Конституцией</w:t>
        </w:r>
      </w:hyperlink>
      <w:r w:rsidRPr="00006258">
        <w:rPr>
          <w:sz w:val="28"/>
          <w:szCs w:val="28"/>
        </w:rPr>
        <w:t xml:space="preserve"> Российской Федерации, Федеральным </w:t>
      </w:r>
      <w:hyperlink r:id="rId10" w:history="1">
        <w:r w:rsidRPr="00006258">
          <w:rPr>
            <w:sz w:val="28"/>
            <w:szCs w:val="28"/>
          </w:rPr>
          <w:t>законом</w:t>
        </w:r>
      </w:hyperlink>
      <w:r w:rsidRPr="00006258">
        <w:rPr>
          <w:sz w:val="28"/>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w:t>
      </w:r>
      <w:r w:rsidR="004645FE">
        <w:rPr>
          <w:sz w:val="28"/>
          <w:szCs w:val="28"/>
        </w:rPr>
        <w:t>в том числе</w:t>
      </w:r>
      <w:r w:rsidRPr="00006258">
        <w:rPr>
          <w:sz w:val="28"/>
          <w:szCs w:val="28"/>
        </w:rPr>
        <w:t xml:space="preserve"> </w:t>
      </w:r>
      <w:r w:rsidR="004645FE" w:rsidRPr="00006258">
        <w:rPr>
          <w:sz w:val="28"/>
          <w:szCs w:val="28"/>
        </w:rPr>
        <w:t>настоящим Положением</w:t>
      </w:r>
      <w:r w:rsidR="004645FE">
        <w:rPr>
          <w:sz w:val="28"/>
          <w:szCs w:val="28"/>
        </w:rPr>
        <w:t>,</w:t>
      </w:r>
      <w:r w:rsidR="004645FE" w:rsidRPr="00006258">
        <w:rPr>
          <w:sz w:val="28"/>
          <w:szCs w:val="28"/>
        </w:rPr>
        <w:t xml:space="preserve"> </w:t>
      </w:r>
      <w:r w:rsidRPr="00006258">
        <w:rPr>
          <w:sz w:val="28"/>
          <w:szCs w:val="28"/>
        </w:rPr>
        <w:t>иными нормативными правовыми актами Российс</w:t>
      </w:r>
      <w:r w:rsidR="004645FE">
        <w:rPr>
          <w:sz w:val="28"/>
          <w:szCs w:val="28"/>
        </w:rPr>
        <w:t>кой Федерации</w:t>
      </w:r>
      <w:r w:rsidRPr="00006258">
        <w:rPr>
          <w:sz w:val="28"/>
          <w:szCs w:val="28"/>
        </w:rPr>
        <w:t>.</w:t>
      </w:r>
    </w:p>
    <w:p w14:paraId="6A9F1C5A" w14:textId="07EB8EB2" w:rsidR="00006258" w:rsidRPr="00006258" w:rsidRDefault="00006258" w:rsidP="00006258">
      <w:pPr>
        <w:widowControl w:val="0"/>
        <w:autoSpaceDE w:val="0"/>
        <w:autoSpaceDN w:val="0"/>
        <w:ind w:firstLine="540"/>
        <w:jc w:val="both"/>
        <w:rPr>
          <w:sz w:val="28"/>
          <w:szCs w:val="28"/>
        </w:rPr>
      </w:pPr>
      <w:r w:rsidRPr="00006258">
        <w:rPr>
          <w:sz w:val="28"/>
          <w:szCs w:val="28"/>
        </w:rPr>
        <w:t xml:space="preserve">1.3. </w:t>
      </w:r>
      <w:r w:rsidR="004645FE" w:rsidRPr="004645FE">
        <w:rPr>
          <w:sz w:val="28"/>
          <w:szCs w:val="28"/>
        </w:rPr>
        <w:t xml:space="preserve">Контрактный управляющий </w:t>
      </w:r>
      <w:r w:rsidRPr="00006258">
        <w:rPr>
          <w:sz w:val="28"/>
          <w:szCs w:val="28"/>
        </w:rPr>
        <w:t>осуществляет свою деятельность во взаимодействии с другими подразделениями (службами) Заказчика.</w:t>
      </w:r>
    </w:p>
    <w:p w14:paraId="750F87A0" w14:textId="77777777" w:rsidR="00006258" w:rsidRPr="00006258" w:rsidRDefault="00006258" w:rsidP="00006258">
      <w:pPr>
        <w:widowControl w:val="0"/>
        <w:autoSpaceDE w:val="0"/>
        <w:autoSpaceDN w:val="0"/>
        <w:jc w:val="both"/>
        <w:rPr>
          <w:sz w:val="28"/>
          <w:szCs w:val="28"/>
        </w:rPr>
      </w:pPr>
    </w:p>
    <w:p w14:paraId="341E1146" w14:textId="25BE4F12" w:rsidR="00006258" w:rsidRPr="00006258" w:rsidRDefault="00006258" w:rsidP="00006258">
      <w:pPr>
        <w:widowControl w:val="0"/>
        <w:autoSpaceDE w:val="0"/>
        <w:autoSpaceDN w:val="0"/>
        <w:jc w:val="center"/>
        <w:outlineLvl w:val="1"/>
        <w:rPr>
          <w:b/>
          <w:sz w:val="28"/>
          <w:szCs w:val="28"/>
        </w:rPr>
      </w:pPr>
      <w:r w:rsidRPr="00006258">
        <w:rPr>
          <w:b/>
          <w:sz w:val="28"/>
          <w:szCs w:val="28"/>
        </w:rPr>
        <w:t xml:space="preserve">II. Функции и полномочия </w:t>
      </w:r>
      <w:r w:rsidR="004645FE">
        <w:rPr>
          <w:b/>
          <w:sz w:val="28"/>
          <w:szCs w:val="28"/>
        </w:rPr>
        <w:t>к</w:t>
      </w:r>
      <w:r w:rsidR="004645FE" w:rsidRPr="004645FE">
        <w:rPr>
          <w:b/>
          <w:sz w:val="28"/>
          <w:szCs w:val="28"/>
        </w:rPr>
        <w:t>онтрактн</w:t>
      </w:r>
      <w:r w:rsidR="004645FE">
        <w:rPr>
          <w:b/>
          <w:sz w:val="28"/>
          <w:szCs w:val="28"/>
        </w:rPr>
        <w:t>ого</w:t>
      </w:r>
      <w:r w:rsidR="004645FE" w:rsidRPr="004645FE">
        <w:rPr>
          <w:b/>
          <w:sz w:val="28"/>
          <w:szCs w:val="28"/>
        </w:rPr>
        <w:t xml:space="preserve"> управляющ</w:t>
      </w:r>
      <w:r w:rsidR="004645FE">
        <w:rPr>
          <w:b/>
          <w:sz w:val="28"/>
          <w:szCs w:val="28"/>
        </w:rPr>
        <w:t>его</w:t>
      </w:r>
    </w:p>
    <w:p w14:paraId="008970F1" w14:textId="77777777" w:rsidR="00006258" w:rsidRPr="00006258" w:rsidRDefault="00006258" w:rsidP="00006258">
      <w:pPr>
        <w:widowControl w:val="0"/>
        <w:autoSpaceDE w:val="0"/>
        <w:autoSpaceDN w:val="0"/>
        <w:jc w:val="both"/>
        <w:rPr>
          <w:sz w:val="28"/>
          <w:szCs w:val="28"/>
        </w:rPr>
      </w:pPr>
    </w:p>
    <w:p w14:paraId="33BE7E1B" w14:textId="3F7523A7" w:rsidR="00006258" w:rsidRPr="00006258" w:rsidRDefault="004645FE" w:rsidP="00006258">
      <w:pPr>
        <w:widowControl w:val="0"/>
        <w:autoSpaceDE w:val="0"/>
        <w:autoSpaceDN w:val="0"/>
        <w:ind w:firstLine="540"/>
        <w:jc w:val="both"/>
        <w:rPr>
          <w:sz w:val="28"/>
          <w:szCs w:val="28"/>
        </w:rPr>
      </w:pPr>
      <w:r>
        <w:rPr>
          <w:sz w:val="28"/>
          <w:szCs w:val="28"/>
        </w:rPr>
        <w:t>2</w:t>
      </w:r>
      <w:r w:rsidR="00006258" w:rsidRPr="00006258">
        <w:rPr>
          <w:sz w:val="28"/>
          <w:szCs w:val="28"/>
        </w:rPr>
        <w:t xml:space="preserve">. </w:t>
      </w:r>
      <w:r w:rsidRPr="004645FE">
        <w:rPr>
          <w:sz w:val="28"/>
          <w:szCs w:val="28"/>
        </w:rPr>
        <w:t xml:space="preserve">Контрактный управляющий </w:t>
      </w:r>
      <w:r w:rsidR="00006258" w:rsidRPr="00006258">
        <w:rPr>
          <w:sz w:val="28"/>
          <w:szCs w:val="28"/>
        </w:rPr>
        <w:t>осуществляет следующие функции и полномочия:</w:t>
      </w:r>
    </w:p>
    <w:p w14:paraId="2DF8A043" w14:textId="7EFB4A0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.1. При планировании закупок:</w:t>
      </w:r>
    </w:p>
    <w:p w14:paraId="3628F023" w14:textId="017A0BB0"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.1.1. разрабатывает план-график, осуществляет подготовку </w:t>
      </w:r>
      <w:r w:rsidR="00006258" w:rsidRPr="00006258">
        <w:rPr>
          <w:sz w:val="28"/>
          <w:szCs w:val="28"/>
        </w:rPr>
        <w:lastRenderedPageBreak/>
        <w:t>изменений в план-график;</w:t>
      </w:r>
    </w:p>
    <w:p w14:paraId="5B913CFA" w14:textId="3D5A1AF3"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.1.2. размещает в единой информационной системе в сфере закупок (далее - единая информационная система) план-график и внесенные в него изменения;</w:t>
      </w:r>
    </w:p>
    <w:p w14:paraId="6DDD2546" w14:textId="60B508F3" w:rsidR="00006258" w:rsidRPr="00006258"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 xml:space="preserve">.1.3. организует обязательное общественное обсуждение закупок в случаях, предусмотренных </w:t>
      </w:r>
      <w:hyperlink r:id="rId11" w:history="1">
        <w:r w:rsidR="00006258" w:rsidRPr="00E90D82">
          <w:rPr>
            <w:sz w:val="28"/>
            <w:szCs w:val="28"/>
          </w:rPr>
          <w:t>статьей 20</w:t>
        </w:r>
      </w:hyperlink>
      <w:r w:rsidR="00006258" w:rsidRPr="00E90D82">
        <w:rPr>
          <w:sz w:val="28"/>
          <w:szCs w:val="28"/>
        </w:rPr>
        <w:t xml:space="preserve"> Федерального закона;</w:t>
      </w:r>
    </w:p>
    <w:p w14:paraId="57EBE231" w14:textId="5E4A50D2"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2" w:history="1">
        <w:r w:rsidR="00006258" w:rsidRPr="00006258">
          <w:rPr>
            <w:sz w:val="28"/>
            <w:szCs w:val="28"/>
          </w:rPr>
          <w:t>статьей 19</w:t>
        </w:r>
      </w:hyperlink>
      <w:r w:rsidR="00006258" w:rsidRPr="00006258">
        <w:rPr>
          <w:sz w:val="28"/>
          <w:szCs w:val="28"/>
        </w:rPr>
        <w:t xml:space="preserve"> Федерального закона;</w:t>
      </w:r>
    </w:p>
    <w:p w14:paraId="0F516412" w14:textId="25D145DE"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4078BA17" w14:textId="7B1C938D"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 При определении поставщиков (подрядчиков, исполнителей):</w:t>
      </w:r>
    </w:p>
    <w:p w14:paraId="7287DCFE" w14:textId="74E4206A"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.2.1. обеспечивает проведение закрытых способов определения поставщиков (подрядчиков, исполнителей) в случаях, установленных </w:t>
      </w:r>
      <w:hyperlink r:id="rId13" w:history="1">
        <w:r w:rsidR="00006258" w:rsidRPr="00006258">
          <w:rPr>
            <w:sz w:val="28"/>
            <w:szCs w:val="28"/>
          </w:rPr>
          <w:t>статьей 84</w:t>
        </w:r>
      </w:hyperlink>
      <w:r w:rsidR="00006258" w:rsidRPr="00006258">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6135F7E7" w14:textId="4D321CDB"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6E744E07" w14:textId="3FBA8581"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7EE25F12" w14:textId="35D9E7DB"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.2.2.2. осуществляет описание объекта закупки;</w:t>
      </w:r>
    </w:p>
    <w:p w14:paraId="4D66318B" w14:textId="41BF63D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.2.2.3. указывает в извещении об осуществлении закупки </w:t>
      </w:r>
      <w:r w:rsidR="00006258" w:rsidRPr="00006258">
        <w:rPr>
          <w:sz w:val="28"/>
          <w:szCs w:val="28"/>
        </w:rPr>
        <w:lastRenderedPageBreak/>
        <w:t xml:space="preserve">информацию, предусмотренную </w:t>
      </w:r>
      <w:hyperlink r:id="rId14" w:history="1">
        <w:r w:rsidR="00006258" w:rsidRPr="00006258">
          <w:rPr>
            <w:sz w:val="28"/>
            <w:szCs w:val="28"/>
          </w:rPr>
          <w:t>статьей 42</w:t>
        </w:r>
      </w:hyperlink>
      <w:r w:rsidR="00006258" w:rsidRPr="00006258">
        <w:rPr>
          <w:sz w:val="28"/>
          <w:szCs w:val="28"/>
        </w:rPr>
        <w:t xml:space="preserve"> Федерального закона, в том числе информацию:</w:t>
      </w:r>
    </w:p>
    <w:p w14:paraId="64879303" w14:textId="77777777" w:rsidR="00006258" w:rsidRPr="00006258" w:rsidRDefault="00006258" w:rsidP="00006258">
      <w:pPr>
        <w:widowControl w:val="0"/>
        <w:autoSpaceDE w:val="0"/>
        <w:autoSpaceDN w:val="0"/>
        <w:spacing w:before="220"/>
        <w:ind w:firstLine="540"/>
        <w:jc w:val="both"/>
        <w:rPr>
          <w:sz w:val="28"/>
          <w:szCs w:val="28"/>
        </w:rPr>
      </w:pPr>
      <w:r w:rsidRPr="00006258">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006258">
          <w:rPr>
            <w:sz w:val="28"/>
            <w:szCs w:val="28"/>
          </w:rPr>
          <w:t>статьей 14</w:t>
        </w:r>
      </w:hyperlink>
      <w:r w:rsidRPr="00006258">
        <w:rPr>
          <w:sz w:val="28"/>
          <w:szCs w:val="28"/>
        </w:rPr>
        <w:t xml:space="preserve"> Федерального закона;</w:t>
      </w:r>
    </w:p>
    <w:p w14:paraId="401FBB0C" w14:textId="77777777" w:rsidR="00006258" w:rsidRPr="00006258" w:rsidRDefault="00006258" w:rsidP="00006258">
      <w:pPr>
        <w:widowControl w:val="0"/>
        <w:autoSpaceDE w:val="0"/>
        <w:autoSpaceDN w:val="0"/>
        <w:spacing w:before="220"/>
        <w:ind w:firstLine="540"/>
        <w:jc w:val="both"/>
        <w:rPr>
          <w:sz w:val="28"/>
          <w:szCs w:val="28"/>
        </w:rPr>
      </w:pPr>
      <w:r w:rsidRPr="00006258">
        <w:rPr>
          <w:sz w:val="28"/>
          <w:szCs w:val="28"/>
        </w:rPr>
        <w:t xml:space="preserve">об ограничении участия в определении поставщика (подрядчика, исполнителя), установленном в соответствии со </w:t>
      </w:r>
      <w:hyperlink r:id="rId16" w:history="1">
        <w:r w:rsidRPr="00006258">
          <w:rPr>
            <w:sz w:val="28"/>
            <w:szCs w:val="28"/>
          </w:rPr>
          <w:t>статьей 30</w:t>
        </w:r>
      </w:hyperlink>
      <w:r w:rsidRPr="00006258">
        <w:rPr>
          <w:sz w:val="28"/>
          <w:szCs w:val="28"/>
        </w:rPr>
        <w:t xml:space="preserve"> Федерального закона (при необходимости);</w:t>
      </w:r>
    </w:p>
    <w:p w14:paraId="1C5796D9" w14:textId="77777777" w:rsidR="00006258" w:rsidRPr="00006258" w:rsidRDefault="00006258" w:rsidP="00006258">
      <w:pPr>
        <w:widowControl w:val="0"/>
        <w:autoSpaceDE w:val="0"/>
        <w:autoSpaceDN w:val="0"/>
        <w:spacing w:before="220"/>
        <w:ind w:firstLine="540"/>
        <w:jc w:val="both"/>
        <w:rPr>
          <w:sz w:val="28"/>
          <w:szCs w:val="28"/>
        </w:rPr>
      </w:pPr>
      <w:r w:rsidRPr="00006258">
        <w:rPr>
          <w:sz w:val="28"/>
          <w:szCs w:val="28"/>
        </w:rPr>
        <w:t xml:space="preserve">о преимуществах, предоставляемых в соответствии со </w:t>
      </w:r>
      <w:hyperlink r:id="rId17" w:history="1">
        <w:r w:rsidRPr="00006258">
          <w:rPr>
            <w:sz w:val="28"/>
            <w:szCs w:val="28"/>
          </w:rPr>
          <w:t>статьями 28</w:t>
        </w:r>
      </w:hyperlink>
      <w:r w:rsidRPr="00006258">
        <w:rPr>
          <w:sz w:val="28"/>
          <w:szCs w:val="28"/>
        </w:rPr>
        <w:t xml:space="preserve">, </w:t>
      </w:r>
      <w:hyperlink r:id="rId18" w:history="1">
        <w:r w:rsidRPr="00006258">
          <w:rPr>
            <w:sz w:val="28"/>
            <w:szCs w:val="28"/>
          </w:rPr>
          <w:t>29</w:t>
        </w:r>
      </w:hyperlink>
      <w:r w:rsidRPr="00006258">
        <w:rPr>
          <w:sz w:val="28"/>
          <w:szCs w:val="28"/>
        </w:rPr>
        <w:t xml:space="preserve"> Федерального закона;</w:t>
      </w:r>
    </w:p>
    <w:p w14:paraId="6742D45A" w14:textId="003EEA2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.2.3. осуществляет подготовку и размещение в единой информационной системе разъяснений положений документации о закупке;</w:t>
      </w:r>
    </w:p>
    <w:p w14:paraId="09D97284" w14:textId="74739F7B"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760AE20E" w14:textId="0869719F"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14:paraId="1A8F2474" w14:textId="279E42AF" w:rsidR="00006258" w:rsidRPr="00006258"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.2.6. осуществляет организационно-техническое обеспечение деятельности комиссии по осуществлению закупок;</w:t>
      </w:r>
    </w:p>
    <w:p w14:paraId="0076493E" w14:textId="73BADD15"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.2.7. осуществляет привлечение экспертов, экспертных организаций в случаях, установленных </w:t>
      </w:r>
      <w:hyperlink r:id="rId19" w:history="1">
        <w:r w:rsidR="00006258" w:rsidRPr="00006258">
          <w:rPr>
            <w:sz w:val="28"/>
            <w:szCs w:val="28"/>
          </w:rPr>
          <w:t>статьей 41</w:t>
        </w:r>
      </w:hyperlink>
      <w:r w:rsidR="00006258" w:rsidRPr="00006258">
        <w:rPr>
          <w:sz w:val="28"/>
          <w:szCs w:val="28"/>
        </w:rPr>
        <w:t xml:space="preserve"> Федерального закона.</w:t>
      </w:r>
    </w:p>
    <w:p w14:paraId="54E46D7E" w14:textId="0C93A5AE"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.3. При заключении контрактов:</w:t>
      </w:r>
    </w:p>
    <w:p w14:paraId="5A496DCA" w14:textId="355BCCBD"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4E05BCB8" w14:textId="74D901D5"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.3.2. осуществляет рассмотрение протокола разногласий при наличии разногласий по проекту контракта;</w:t>
      </w:r>
    </w:p>
    <w:p w14:paraId="4D25AC9E" w14:textId="56E0000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.3.3. осуществляет рассмотрение банковской гарантии, представленной в качестве обеспечения исполнения контракта;</w:t>
      </w:r>
    </w:p>
    <w:p w14:paraId="395C1811" w14:textId="2171E1EC" w:rsidR="00006258" w:rsidRPr="008B72BD"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 xml:space="preserve">.3.4. организует проверку поступления денежных средств от участника закупки, с которым заключается контракт, на счет Заказчика, </w:t>
      </w:r>
      <w:r w:rsidR="00006258" w:rsidRPr="00E90D82">
        <w:rPr>
          <w:sz w:val="28"/>
          <w:szCs w:val="28"/>
        </w:rPr>
        <w:lastRenderedPageBreak/>
        <w:t>внесенных в качестве обеспечения исполнения контракта;</w:t>
      </w:r>
    </w:p>
    <w:p w14:paraId="1D1428E2" w14:textId="55E7B923"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.3.5. осуществляет подготовку и направление в контрольный орган в сфере закупок предусмотренного </w:t>
      </w:r>
      <w:hyperlink r:id="rId20" w:history="1">
        <w:r w:rsidR="00006258" w:rsidRPr="00006258">
          <w:rPr>
            <w:sz w:val="28"/>
            <w:szCs w:val="28"/>
          </w:rPr>
          <w:t>частью 6 статьи 93</w:t>
        </w:r>
      </w:hyperlink>
      <w:r w:rsidR="00006258" w:rsidRPr="00006258">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29711E60" w14:textId="2F81DE7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1" w:history="1">
        <w:r w:rsidR="00006258" w:rsidRPr="00006258">
          <w:rPr>
            <w:sz w:val="28"/>
            <w:szCs w:val="28"/>
          </w:rPr>
          <w:t>частью 2 статьи 93</w:t>
        </w:r>
      </w:hyperlink>
      <w:r w:rsidR="00006258" w:rsidRPr="00006258">
        <w:rPr>
          <w:sz w:val="28"/>
          <w:szCs w:val="28"/>
        </w:rPr>
        <w:t xml:space="preserve"> Федерального закона;</w:t>
      </w:r>
    </w:p>
    <w:p w14:paraId="73A70C28" w14:textId="5BF99E65"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2" w:history="1">
        <w:r w:rsidR="00006258" w:rsidRPr="00006258">
          <w:rPr>
            <w:sz w:val="28"/>
            <w:szCs w:val="28"/>
          </w:rPr>
          <w:t>статьей 53</w:t>
        </w:r>
      </w:hyperlink>
      <w:r w:rsidR="00006258" w:rsidRPr="00006258">
        <w:rPr>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3" w:history="1">
        <w:r w:rsidR="00006258" w:rsidRPr="00006258">
          <w:rPr>
            <w:sz w:val="28"/>
            <w:szCs w:val="28"/>
          </w:rPr>
          <w:t>статьей 90</w:t>
        </w:r>
      </w:hyperlink>
      <w:r w:rsidR="00006258" w:rsidRPr="00006258">
        <w:rPr>
          <w:sz w:val="28"/>
          <w:szCs w:val="28"/>
        </w:rPr>
        <w:t xml:space="preserve"> Федерального закона;</w:t>
      </w:r>
    </w:p>
    <w:p w14:paraId="6A8A5F14" w14:textId="01B80628"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596E688B" w14:textId="6531B54A"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BAD7402" w14:textId="3597D40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.4. При исполнении, изменении, расторжении контракта:</w:t>
      </w:r>
    </w:p>
    <w:p w14:paraId="484876EC" w14:textId="61A4C8EE"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.4.1. осуществляет рассмотрение банковской гарантии, представленной в качестве обеспечения гарантийного обязательства;</w:t>
      </w:r>
    </w:p>
    <w:p w14:paraId="1F0721DD" w14:textId="3B75BF55" w:rsidR="00006258" w:rsidRPr="00E90D82"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.4.2. обеспечивает исполнение условий контракта в части выплаты аванса (если контрактом предусмотрена выплата аванса);</w:t>
      </w:r>
    </w:p>
    <w:p w14:paraId="6FAAE4DD" w14:textId="5CFD2739" w:rsidR="00006258" w:rsidRPr="00E90D82"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0A1ADA5D" w14:textId="2275A6B4" w:rsidR="00006258" w:rsidRPr="00006258"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 xml:space="preserve">.4.3.1. обеспечивает проведение силами Заказчика </w:t>
      </w:r>
      <w:r w:rsidR="00006258" w:rsidRPr="006D14CF">
        <w:rPr>
          <w:sz w:val="28"/>
          <w:szCs w:val="28"/>
        </w:rPr>
        <w:t xml:space="preserve">или с привлечением экспертов, экспертных организаций экспертизы </w:t>
      </w:r>
      <w:r w:rsidR="00006258" w:rsidRPr="006D14CF">
        <w:rPr>
          <w:sz w:val="28"/>
          <w:szCs w:val="28"/>
        </w:rPr>
        <w:lastRenderedPageBreak/>
        <w:t>поставленного товара, выполненной работы, оказанной услуги, а также отдельных этапов исполнения контракта;</w:t>
      </w:r>
    </w:p>
    <w:p w14:paraId="4337E0CD" w14:textId="22239045"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1B7E918" w14:textId="5D43D7A6"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177628A5" w14:textId="4D97D920" w:rsidR="00006258" w:rsidRPr="00006258"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2B01FD23" w14:textId="7EFAE74F"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658EE3A" w14:textId="6DB13393"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.4.6. взаимодействует с поставщиком (подрядчиком, исполнителем) при изменении, расторжении контракта в соответствии со </w:t>
      </w:r>
      <w:hyperlink r:id="rId24" w:history="1">
        <w:r w:rsidR="00006258" w:rsidRPr="00006258">
          <w:rPr>
            <w:sz w:val="28"/>
            <w:szCs w:val="28"/>
          </w:rPr>
          <w:t>статьей 95</w:t>
        </w:r>
      </w:hyperlink>
      <w:r w:rsidR="00006258" w:rsidRPr="00006258">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1CB7D7A0" w14:textId="25D88E49"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.4.7. направляет в порядке, предусмотренном </w:t>
      </w:r>
      <w:hyperlink r:id="rId25" w:history="1">
        <w:r w:rsidR="00006258" w:rsidRPr="00006258">
          <w:rPr>
            <w:sz w:val="28"/>
            <w:szCs w:val="28"/>
          </w:rPr>
          <w:t>статьей 104</w:t>
        </w:r>
      </w:hyperlink>
      <w:r w:rsidR="00006258" w:rsidRPr="00006258">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3D7E393" w14:textId="0411612D" w:rsidR="00006258" w:rsidRPr="00006258" w:rsidRDefault="004645FE" w:rsidP="00006258">
      <w:pPr>
        <w:widowControl w:val="0"/>
        <w:autoSpaceDE w:val="0"/>
        <w:autoSpaceDN w:val="0"/>
        <w:spacing w:before="220"/>
        <w:ind w:firstLine="540"/>
        <w:jc w:val="both"/>
        <w:rPr>
          <w:sz w:val="28"/>
          <w:szCs w:val="28"/>
        </w:rPr>
      </w:pPr>
      <w:r w:rsidRPr="00E90D82">
        <w:rPr>
          <w:sz w:val="28"/>
          <w:szCs w:val="28"/>
        </w:rPr>
        <w:t>2</w:t>
      </w:r>
      <w:r w:rsidR="00006258" w:rsidRPr="00E90D82">
        <w:rPr>
          <w:sz w:val="28"/>
          <w:szCs w:val="28"/>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w:t>
      </w:r>
      <w:r w:rsidR="00006258" w:rsidRPr="00E90D82">
        <w:rPr>
          <w:sz w:val="28"/>
          <w:szCs w:val="28"/>
        </w:rPr>
        <w:lastRenderedPageBreak/>
        <w:t xml:space="preserve">(подрядчиком,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history="1">
        <w:r w:rsidR="00006258" w:rsidRPr="00E90D82">
          <w:rPr>
            <w:sz w:val="28"/>
            <w:szCs w:val="28"/>
          </w:rPr>
          <w:t>частью 27 статьи 34</w:t>
        </w:r>
      </w:hyperlink>
      <w:r w:rsidR="00006258" w:rsidRPr="00E90D82">
        <w:rPr>
          <w:sz w:val="28"/>
          <w:szCs w:val="28"/>
        </w:rPr>
        <w:t xml:space="preserve"> Федерального закона;</w:t>
      </w:r>
    </w:p>
    <w:p w14:paraId="1C425F10" w14:textId="397E23BD"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.4.9. обеспечивает одностороннее расторжение контракта в порядке, предусмотренном </w:t>
      </w:r>
      <w:hyperlink r:id="rId27" w:history="1">
        <w:r w:rsidR="00006258" w:rsidRPr="00006258">
          <w:rPr>
            <w:sz w:val="28"/>
            <w:szCs w:val="28"/>
          </w:rPr>
          <w:t>статьей 95</w:t>
        </w:r>
      </w:hyperlink>
      <w:r w:rsidR="00006258" w:rsidRPr="00006258">
        <w:rPr>
          <w:sz w:val="28"/>
          <w:szCs w:val="28"/>
        </w:rPr>
        <w:t xml:space="preserve"> Федерального закона.</w:t>
      </w:r>
    </w:p>
    <w:p w14:paraId="3945A86D" w14:textId="7591C1C6"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.5. осуществляет иные функции и полномочия, предусмотренные Федеральным </w:t>
      </w:r>
      <w:hyperlink r:id="rId28" w:history="1">
        <w:r w:rsidR="00006258" w:rsidRPr="00006258">
          <w:rPr>
            <w:sz w:val="28"/>
            <w:szCs w:val="28"/>
          </w:rPr>
          <w:t>законом</w:t>
        </w:r>
      </w:hyperlink>
      <w:r w:rsidR="00006258" w:rsidRPr="00006258">
        <w:rPr>
          <w:sz w:val="28"/>
          <w:szCs w:val="28"/>
        </w:rPr>
        <w:t>, в том числе:</w:t>
      </w:r>
    </w:p>
    <w:p w14:paraId="405B3F9B" w14:textId="37DCFC8D"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 xml:space="preserve">.5.1. осуществляет подготовку и направление в контрольный орган </w:t>
      </w:r>
      <w:r w:rsidR="00006258" w:rsidRPr="00E90D82">
        <w:rPr>
          <w:sz w:val="28"/>
          <w:szCs w:val="28"/>
        </w:rPr>
        <w:t>в</w:t>
      </w:r>
      <w:r w:rsidR="00006258" w:rsidRPr="00006258">
        <w:rPr>
          <w:sz w:val="28"/>
          <w:szCs w:val="28"/>
        </w:rPr>
        <w:t xml:space="preserve">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07A3E744" w14:textId="04716DF1"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35EBD9E5" w14:textId="6C966FD2" w:rsidR="00006258" w:rsidRPr="00006258" w:rsidRDefault="004645FE" w:rsidP="00006258">
      <w:pPr>
        <w:widowControl w:val="0"/>
        <w:autoSpaceDE w:val="0"/>
        <w:autoSpaceDN w:val="0"/>
        <w:spacing w:before="220"/>
        <w:ind w:firstLine="540"/>
        <w:jc w:val="both"/>
        <w:rPr>
          <w:sz w:val="28"/>
          <w:szCs w:val="28"/>
        </w:rPr>
      </w:pPr>
      <w:r>
        <w:rPr>
          <w:sz w:val="28"/>
          <w:szCs w:val="28"/>
        </w:rPr>
        <w:t>2</w:t>
      </w:r>
      <w:r w:rsidR="00006258" w:rsidRPr="00006258">
        <w:rPr>
          <w:sz w:val="28"/>
          <w:szCs w:val="28"/>
        </w:rPr>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412F6E4" w14:textId="0C2DEE42" w:rsidR="00006258" w:rsidRPr="00006258" w:rsidRDefault="004645FE" w:rsidP="00006258">
      <w:pPr>
        <w:widowControl w:val="0"/>
        <w:autoSpaceDE w:val="0"/>
        <w:autoSpaceDN w:val="0"/>
        <w:spacing w:before="280"/>
        <w:ind w:firstLine="540"/>
        <w:jc w:val="both"/>
        <w:rPr>
          <w:sz w:val="28"/>
          <w:szCs w:val="28"/>
        </w:rPr>
      </w:pPr>
      <w:r>
        <w:rPr>
          <w:sz w:val="28"/>
          <w:szCs w:val="28"/>
        </w:rPr>
        <w:t>2</w:t>
      </w:r>
      <w:r w:rsidR="00006258" w:rsidRPr="00006258">
        <w:rPr>
          <w:sz w:val="28"/>
          <w:szCs w:val="28"/>
        </w:rPr>
        <w:t xml:space="preserve">.5.4. при централизации закупок в соответствии со </w:t>
      </w:r>
      <w:hyperlink r:id="rId29" w:history="1">
        <w:r w:rsidR="00006258" w:rsidRPr="00006258">
          <w:rPr>
            <w:sz w:val="28"/>
            <w:szCs w:val="28"/>
          </w:rPr>
          <w:t>статьей 26</w:t>
        </w:r>
      </w:hyperlink>
      <w:r w:rsidR="00006258" w:rsidRPr="00006258">
        <w:rPr>
          <w:sz w:val="28"/>
          <w:szCs w:val="28"/>
        </w:rPr>
        <w:t xml:space="preserve"> Федерального закона осуществляет предусмотренные Федеральным </w:t>
      </w:r>
      <w:hyperlink r:id="rId30" w:history="1">
        <w:r w:rsidR="00006258" w:rsidRPr="00006258">
          <w:rPr>
            <w:sz w:val="28"/>
            <w:szCs w:val="28"/>
          </w:rPr>
          <w:t>законом</w:t>
        </w:r>
      </w:hyperlink>
      <w:r w:rsidR="00006258" w:rsidRPr="00006258">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392E703F" w14:textId="77777777" w:rsidR="00006258" w:rsidRPr="00006258" w:rsidRDefault="00006258" w:rsidP="0066686C">
      <w:pPr>
        <w:ind w:firstLine="720"/>
        <w:jc w:val="both"/>
        <w:rPr>
          <w:sz w:val="28"/>
          <w:szCs w:val="28"/>
          <w:lang w:eastAsia="ar-SA"/>
        </w:rPr>
      </w:pPr>
    </w:p>
    <w:sectPr w:rsidR="00006258" w:rsidRPr="00006258" w:rsidSect="00E90D82">
      <w:headerReference w:type="even" r:id="rId31"/>
      <w:pgSz w:w="11906" w:h="16800"/>
      <w:pgMar w:top="773" w:right="1276" w:bottom="993" w:left="1559" w:header="144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EC5C" w14:textId="77777777" w:rsidR="00032E8D" w:rsidRDefault="00032E8D">
      <w:r>
        <w:separator/>
      </w:r>
    </w:p>
  </w:endnote>
  <w:endnote w:type="continuationSeparator" w:id="0">
    <w:p w14:paraId="0D8DB2EE" w14:textId="77777777" w:rsidR="00032E8D" w:rsidRDefault="0003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D81B" w14:textId="77777777" w:rsidR="00032E8D" w:rsidRDefault="00032E8D">
      <w:r>
        <w:separator/>
      </w:r>
    </w:p>
  </w:footnote>
  <w:footnote w:type="continuationSeparator" w:id="0">
    <w:p w14:paraId="1064719D" w14:textId="77777777" w:rsidR="00032E8D" w:rsidRDefault="0003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7A1" w14:textId="77777777" w:rsidR="002173E3" w:rsidRDefault="002173E3"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4FEB">
      <w:rPr>
        <w:rStyle w:val="ad"/>
        <w:noProof/>
      </w:rPr>
      <w:t>1</w:t>
    </w:r>
    <w:r>
      <w:rPr>
        <w:rStyle w:val="ad"/>
      </w:rPr>
      <w:fldChar w:fldCharType="end"/>
    </w:r>
  </w:p>
  <w:p w14:paraId="520948D0" w14:textId="77777777" w:rsidR="002173E3" w:rsidRDefault="002173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5"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ssProviderVariable" w:val="25_01_2006!af667bd6-5c0a-44db-84c8-1af52e252a10"/>
  </w:docVars>
  <w:rsids>
    <w:rsidRoot w:val="006E6F26"/>
    <w:rsid w:val="000023C2"/>
    <w:rsid w:val="00006258"/>
    <w:rsid w:val="00032E8D"/>
    <w:rsid w:val="000379ED"/>
    <w:rsid w:val="00037A03"/>
    <w:rsid w:val="00051708"/>
    <w:rsid w:val="00057549"/>
    <w:rsid w:val="0006076D"/>
    <w:rsid w:val="0008124A"/>
    <w:rsid w:val="00087030"/>
    <w:rsid w:val="000B21BB"/>
    <w:rsid w:val="000C69D1"/>
    <w:rsid w:val="000D540C"/>
    <w:rsid w:val="000E3812"/>
    <w:rsid w:val="00106307"/>
    <w:rsid w:val="00107085"/>
    <w:rsid w:val="00121A4D"/>
    <w:rsid w:val="00131382"/>
    <w:rsid w:val="00141571"/>
    <w:rsid w:val="00145463"/>
    <w:rsid w:val="00154BCF"/>
    <w:rsid w:val="00160E95"/>
    <w:rsid w:val="00163D05"/>
    <w:rsid w:val="00167338"/>
    <w:rsid w:val="001732E4"/>
    <w:rsid w:val="00174DB7"/>
    <w:rsid w:val="001A5AA4"/>
    <w:rsid w:val="001B150D"/>
    <w:rsid w:val="001C40EF"/>
    <w:rsid w:val="001E388C"/>
    <w:rsid w:val="001E75C6"/>
    <w:rsid w:val="001F089C"/>
    <w:rsid w:val="001F4374"/>
    <w:rsid w:val="001F54EA"/>
    <w:rsid w:val="001F6CAA"/>
    <w:rsid w:val="00201099"/>
    <w:rsid w:val="00207920"/>
    <w:rsid w:val="00212A52"/>
    <w:rsid w:val="002173E3"/>
    <w:rsid w:val="00220CEA"/>
    <w:rsid w:val="0022762F"/>
    <w:rsid w:val="002372C9"/>
    <w:rsid w:val="00242048"/>
    <w:rsid w:val="00254D21"/>
    <w:rsid w:val="002574C3"/>
    <w:rsid w:val="002612C4"/>
    <w:rsid w:val="00281577"/>
    <w:rsid w:val="002876AB"/>
    <w:rsid w:val="002B10DA"/>
    <w:rsid w:val="002D357C"/>
    <w:rsid w:val="002E49FA"/>
    <w:rsid w:val="002F1F5B"/>
    <w:rsid w:val="002F6C90"/>
    <w:rsid w:val="00310286"/>
    <w:rsid w:val="00320D3E"/>
    <w:rsid w:val="00326BD7"/>
    <w:rsid w:val="003353CC"/>
    <w:rsid w:val="00345A10"/>
    <w:rsid w:val="003466C3"/>
    <w:rsid w:val="003478D0"/>
    <w:rsid w:val="00355A89"/>
    <w:rsid w:val="0038089F"/>
    <w:rsid w:val="00380993"/>
    <w:rsid w:val="00381A34"/>
    <w:rsid w:val="00382988"/>
    <w:rsid w:val="0038395B"/>
    <w:rsid w:val="00390938"/>
    <w:rsid w:val="003950B9"/>
    <w:rsid w:val="00397EBA"/>
    <w:rsid w:val="003B10EA"/>
    <w:rsid w:val="0040059C"/>
    <w:rsid w:val="0042773D"/>
    <w:rsid w:val="0043171A"/>
    <w:rsid w:val="0044653D"/>
    <w:rsid w:val="00447EB3"/>
    <w:rsid w:val="00453876"/>
    <w:rsid w:val="00461645"/>
    <w:rsid w:val="00462BE8"/>
    <w:rsid w:val="004645FE"/>
    <w:rsid w:val="00470B3B"/>
    <w:rsid w:val="00476481"/>
    <w:rsid w:val="004902B8"/>
    <w:rsid w:val="004923EF"/>
    <w:rsid w:val="004B0ACC"/>
    <w:rsid w:val="004B462E"/>
    <w:rsid w:val="004C1819"/>
    <w:rsid w:val="004C6492"/>
    <w:rsid w:val="004D4215"/>
    <w:rsid w:val="004E4E77"/>
    <w:rsid w:val="004E579A"/>
    <w:rsid w:val="00521605"/>
    <w:rsid w:val="00530DE5"/>
    <w:rsid w:val="00534A64"/>
    <w:rsid w:val="0053654C"/>
    <w:rsid w:val="00554A18"/>
    <w:rsid w:val="00577FAC"/>
    <w:rsid w:val="00580E32"/>
    <w:rsid w:val="0059115F"/>
    <w:rsid w:val="005B46E9"/>
    <w:rsid w:val="005B60D2"/>
    <w:rsid w:val="005B6DF7"/>
    <w:rsid w:val="005C5A78"/>
    <w:rsid w:val="005F1A66"/>
    <w:rsid w:val="00607309"/>
    <w:rsid w:val="0060736A"/>
    <w:rsid w:val="00623E3B"/>
    <w:rsid w:val="006558E3"/>
    <w:rsid w:val="006650AE"/>
    <w:rsid w:val="0066686C"/>
    <w:rsid w:val="006669A6"/>
    <w:rsid w:val="0067756E"/>
    <w:rsid w:val="006A783E"/>
    <w:rsid w:val="006B78DB"/>
    <w:rsid w:val="006D14CF"/>
    <w:rsid w:val="006D2CFC"/>
    <w:rsid w:val="006D3A33"/>
    <w:rsid w:val="006D6A23"/>
    <w:rsid w:val="006E1609"/>
    <w:rsid w:val="006E6F26"/>
    <w:rsid w:val="006F0DF9"/>
    <w:rsid w:val="006F48C4"/>
    <w:rsid w:val="006F5FE0"/>
    <w:rsid w:val="00713510"/>
    <w:rsid w:val="007210BB"/>
    <w:rsid w:val="00727476"/>
    <w:rsid w:val="007277FE"/>
    <w:rsid w:val="00727D07"/>
    <w:rsid w:val="00741E8F"/>
    <w:rsid w:val="007643F8"/>
    <w:rsid w:val="0077428E"/>
    <w:rsid w:val="0077652B"/>
    <w:rsid w:val="00786104"/>
    <w:rsid w:val="00795045"/>
    <w:rsid w:val="007A4D3E"/>
    <w:rsid w:val="007C60EA"/>
    <w:rsid w:val="007F1093"/>
    <w:rsid w:val="007F4FEB"/>
    <w:rsid w:val="00835CE7"/>
    <w:rsid w:val="00854A9C"/>
    <w:rsid w:val="00865930"/>
    <w:rsid w:val="0088197C"/>
    <w:rsid w:val="008A224A"/>
    <w:rsid w:val="008B08DB"/>
    <w:rsid w:val="008B4E3A"/>
    <w:rsid w:val="008B72BD"/>
    <w:rsid w:val="008C3D2C"/>
    <w:rsid w:val="008E4389"/>
    <w:rsid w:val="008E4533"/>
    <w:rsid w:val="008E6010"/>
    <w:rsid w:val="008F15F4"/>
    <w:rsid w:val="008F1BA2"/>
    <w:rsid w:val="00901842"/>
    <w:rsid w:val="00903C2D"/>
    <w:rsid w:val="00915E0A"/>
    <w:rsid w:val="00932B6E"/>
    <w:rsid w:val="00945A21"/>
    <w:rsid w:val="009713CF"/>
    <w:rsid w:val="00972C0A"/>
    <w:rsid w:val="00973210"/>
    <w:rsid w:val="009736E3"/>
    <w:rsid w:val="009749BF"/>
    <w:rsid w:val="00981AEE"/>
    <w:rsid w:val="00995E05"/>
    <w:rsid w:val="009A1A07"/>
    <w:rsid w:val="009A63FF"/>
    <w:rsid w:val="009A739F"/>
    <w:rsid w:val="009B04C4"/>
    <w:rsid w:val="009B21B3"/>
    <w:rsid w:val="009C57C8"/>
    <w:rsid w:val="009D398F"/>
    <w:rsid w:val="009E5A33"/>
    <w:rsid w:val="009E6DA4"/>
    <w:rsid w:val="009F2A36"/>
    <w:rsid w:val="00A15EAD"/>
    <w:rsid w:val="00A47710"/>
    <w:rsid w:val="00A60403"/>
    <w:rsid w:val="00A64464"/>
    <w:rsid w:val="00A64AA1"/>
    <w:rsid w:val="00AA25BA"/>
    <w:rsid w:val="00AC02CE"/>
    <w:rsid w:val="00AD68B9"/>
    <w:rsid w:val="00AD72FB"/>
    <w:rsid w:val="00AF7397"/>
    <w:rsid w:val="00B05C76"/>
    <w:rsid w:val="00B06612"/>
    <w:rsid w:val="00B234B4"/>
    <w:rsid w:val="00B23A36"/>
    <w:rsid w:val="00B30050"/>
    <w:rsid w:val="00B3492D"/>
    <w:rsid w:val="00B35310"/>
    <w:rsid w:val="00B4441C"/>
    <w:rsid w:val="00B72CCA"/>
    <w:rsid w:val="00B72F2A"/>
    <w:rsid w:val="00B83CDD"/>
    <w:rsid w:val="00B84A50"/>
    <w:rsid w:val="00B96641"/>
    <w:rsid w:val="00B979EC"/>
    <w:rsid w:val="00BA6207"/>
    <w:rsid w:val="00BB4824"/>
    <w:rsid w:val="00BB6376"/>
    <w:rsid w:val="00BC244F"/>
    <w:rsid w:val="00BF25C4"/>
    <w:rsid w:val="00BF73E2"/>
    <w:rsid w:val="00C04702"/>
    <w:rsid w:val="00C166C5"/>
    <w:rsid w:val="00C2073A"/>
    <w:rsid w:val="00C23D06"/>
    <w:rsid w:val="00C2565B"/>
    <w:rsid w:val="00C27B67"/>
    <w:rsid w:val="00C31D4F"/>
    <w:rsid w:val="00C338B8"/>
    <w:rsid w:val="00C571CC"/>
    <w:rsid w:val="00C77ABB"/>
    <w:rsid w:val="00CB42F1"/>
    <w:rsid w:val="00CB7B60"/>
    <w:rsid w:val="00CC2BAB"/>
    <w:rsid w:val="00D04D76"/>
    <w:rsid w:val="00D161A0"/>
    <w:rsid w:val="00D2173F"/>
    <w:rsid w:val="00D21C21"/>
    <w:rsid w:val="00D303A9"/>
    <w:rsid w:val="00D317FF"/>
    <w:rsid w:val="00D34D84"/>
    <w:rsid w:val="00D37A63"/>
    <w:rsid w:val="00D436CD"/>
    <w:rsid w:val="00D51361"/>
    <w:rsid w:val="00D61630"/>
    <w:rsid w:val="00D62227"/>
    <w:rsid w:val="00D64B33"/>
    <w:rsid w:val="00D817F8"/>
    <w:rsid w:val="00D83378"/>
    <w:rsid w:val="00D85BF9"/>
    <w:rsid w:val="00DB4FCC"/>
    <w:rsid w:val="00DD342A"/>
    <w:rsid w:val="00DD577E"/>
    <w:rsid w:val="00E11994"/>
    <w:rsid w:val="00E25EF9"/>
    <w:rsid w:val="00E270E3"/>
    <w:rsid w:val="00E5395C"/>
    <w:rsid w:val="00E560B5"/>
    <w:rsid w:val="00E57551"/>
    <w:rsid w:val="00E65C64"/>
    <w:rsid w:val="00E803C4"/>
    <w:rsid w:val="00E82FD6"/>
    <w:rsid w:val="00E87E35"/>
    <w:rsid w:val="00E90D82"/>
    <w:rsid w:val="00E97633"/>
    <w:rsid w:val="00EB28D2"/>
    <w:rsid w:val="00EB5C2F"/>
    <w:rsid w:val="00ED25F7"/>
    <w:rsid w:val="00ED324E"/>
    <w:rsid w:val="00ED732F"/>
    <w:rsid w:val="00F008CE"/>
    <w:rsid w:val="00F047A1"/>
    <w:rsid w:val="00F10952"/>
    <w:rsid w:val="00F15455"/>
    <w:rsid w:val="00F323A6"/>
    <w:rsid w:val="00F34EDC"/>
    <w:rsid w:val="00F5186D"/>
    <w:rsid w:val="00F55146"/>
    <w:rsid w:val="00F634AF"/>
    <w:rsid w:val="00F67BDB"/>
    <w:rsid w:val="00F77FED"/>
    <w:rsid w:val="00F96EAD"/>
    <w:rsid w:val="00F97E8B"/>
    <w:rsid w:val="00FB3B35"/>
    <w:rsid w:val="00FC242F"/>
    <w:rsid w:val="00FC7D81"/>
    <w:rsid w:val="00FD225F"/>
    <w:rsid w:val="00FD33E1"/>
    <w:rsid w:val="00FD34B6"/>
    <w:rsid w:val="00FE5B25"/>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4946A"/>
  <w15:docId w15:val="{DEB1D135-9AB4-453C-8D4D-1AC62EF0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
    <w:name w:val="Основной текст_"/>
    <w:link w:val="22"/>
    <w:rsid w:val="00F34EDC"/>
    <w:rPr>
      <w:shd w:val="clear" w:color="auto" w:fill="FFFFFF"/>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rPr>
  </w:style>
  <w:style w:type="character" w:customStyle="1" w:styleId="a7">
    <w:name w:val="Нижний колонтитул Знак"/>
    <w:link w:val="a6"/>
    <w:uiPriority w:val="99"/>
    <w:rsid w:val="00741E8F"/>
    <w:rPr>
      <w:sz w:val="24"/>
      <w:szCs w:val="24"/>
    </w:rPr>
  </w:style>
  <w:style w:type="paragraph" w:styleId="af1">
    <w:name w:val="Balloon Text"/>
    <w:basedOn w:val="a"/>
    <w:link w:val="af2"/>
    <w:rsid w:val="00741E8F"/>
    <w:rPr>
      <w:rFonts w:ascii="Tahoma" w:hAnsi="Tahoma"/>
      <w:sz w:val="16"/>
      <w:szCs w:val="16"/>
    </w:rPr>
  </w:style>
  <w:style w:type="character" w:customStyle="1" w:styleId="af2">
    <w:name w:val="Текст выноски Знак"/>
    <w:link w:val="af1"/>
    <w:rsid w:val="00741E8F"/>
    <w:rPr>
      <w:rFonts w:ascii="Tahoma" w:hAnsi="Tahoma" w:cs="Tahoma"/>
      <w:sz w:val="16"/>
      <w:szCs w:val="16"/>
    </w:rPr>
  </w:style>
  <w:style w:type="paragraph" w:styleId="af3">
    <w:name w:val="No Spacing"/>
    <w:link w:val="af4"/>
    <w:uiPriority w:val="1"/>
    <w:qFormat/>
    <w:rsid w:val="00355A89"/>
    <w:rPr>
      <w:rFonts w:ascii="Calibri" w:eastAsia="Calibri" w:hAnsi="Calibri"/>
      <w:sz w:val="22"/>
      <w:szCs w:val="22"/>
    </w:rPr>
  </w:style>
  <w:style w:type="character" w:customStyle="1" w:styleId="af4">
    <w:name w:val="Без интервала Знак"/>
    <w:link w:val="af3"/>
    <w:uiPriority w:val="1"/>
    <w:locked/>
    <w:rsid w:val="00355A89"/>
    <w:rPr>
      <w:rFonts w:ascii="Calibri" w:eastAsia="Calibri" w:hAnsi="Calibri"/>
      <w:sz w:val="22"/>
      <w:szCs w:val="22"/>
      <w:lang w:bidi="ar-SA"/>
    </w:rPr>
  </w:style>
  <w:style w:type="paragraph" w:styleId="af5">
    <w:name w:val="List Paragraph"/>
    <w:basedOn w:val="a"/>
    <w:uiPriority w:val="34"/>
    <w:qFormat/>
    <w:rsid w:val="0046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4229274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CDBCB9ADB90144C545C625B2806CD9C59C7A14DE08E20EE03364A6124FB7703C866B00EAB3DA401BBD7422F7ECD676B109CCD2AC8A6F58o9W1M" TargetMode="External"/><Relationship Id="rId18" Type="http://schemas.openxmlformats.org/officeDocument/2006/relationships/hyperlink" Target="consultantplus://offline/ref=21CDBCB9ADB90144C545C625B2806CD9C59C7A14DE08E20EE03364A6124FB7703C866B00EAB2D8411EBD7422F7ECD676B109CCD2AC8A6F58o9W1M" TargetMode="External"/><Relationship Id="rId26" Type="http://schemas.openxmlformats.org/officeDocument/2006/relationships/hyperlink" Target="consultantplus://offline/ref=21CDBCB9ADB90144C545C625B2806CD9C59C7A14DE08E20EE03364A6124FB7703C866B00E8B3DB4848E76426BEBBDA6AB012D2D5B28Ao6WEM" TargetMode="External"/><Relationship Id="rId3" Type="http://schemas.openxmlformats.org/officeDocument/2006/relationships/settings" Target="settings.xml"/><Relationship Id="rId21" Type="http://schemas.openxmlformats.org/officeDocument/2006/relationships/hyperlink" Target="consultantplus://offline/ref=21CDBCB9ADB90144C545C625B2806CD9C59C7A14DE08E20EE03364A6124FB7703C866B00E9B6D34848E76426BEBBDA6AB012D2D5B28Ao6WEM" TargetMode="External"/><Relationship Id="rId7" Type="http://schemas.openxmlformats.org/officeDocument/2006/relationships/hyperlink" Target="consultantplus://offline/ref=21CDBCB9ADB90144C545C625B2806CD9C59C7A14DE08E20EE03364A6124FB7703C866B00EAB2DF461ABD7422F7ECD676B109CCD2AC8A6F58o9W1M" TargetMode="External"/><Relationship Id="rId12" Type="http://schemas.openxmlformats.org/officeDocument/2006/relationships/hyperlink" Target="consultantplus://offline/ref=21CDBCB9ADB90144C545C625B2806CD9C59C7A14DE08E20EE03364A6124FB7703C866B00EAB2DA441FBD7422F7ECD676B109CCD2AC8A6F58o9W1M" TargetMode="External"/><Relationship Id="rId17" Type="http://schemas.openxmlformats.org/officeDocument/2006/relationships/hyperlink" Target="consultantplus://offline/ref=21CDBCB9ADB90144C545C625B2806CD9C59C7A14DE08E20EE03364A6124FB7703C866B00EAB2D84215BD7422F7ECD676B109CCD2AC8A6F58o9W1M" TargetMode="External"/><Relationship Id="rId25" Type="http://schemas.openxmlformats.org/officeDocument/2006/relationships/hyperlink" Target="consultantplus://offline/ref=21CDBCB9ADB90144C545C625B2806CD9C59C7A14DE08E20EE03364A6124FB7703C866B00EAB3DF4A1BBD7422F7ECD676B109CCD2AC8A6F58o9W1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CDBCB9ADB90144C545C625B2806CD9C59C7A14DE08E20EE03364A6124FB7703C866B00EAB2D8411ABD7422F7ECD676B109CCD2AC8A6F58o9W1M" TargetMode="External"/><Relationship Id="rId20" Type="http://schemas.openxmlformats.org/officeDocument/2006/relationships/hyperlink" Target="consultantplus://offline/ref=21CDBCB9ADB90144C545C625B2806CD9C59C7A14DE08E20EE03364A6124FB7703C866B00ECBBDB4848E76426BEBBDA6AB012D2D5B28Ao6WEM" TargetMode="External"/><Relationship Id="rId29" Type="http://schemas.openxmlformats.org/officeDocument/2006/relationships/hyperlink" Target="consultantplus://offline/ref=21CDBCB9ADB90144C545C625B2806CD9C59C7A14DE08E20EE03364A6124FB7703C866B00EAB2D94A1CBD7422F7ECD676B109CCD2AC8A6F58o9W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CDBCB9ADB90144C545C625B2806CD9C59C7A14DE08E20EE03364A6124FB7703C866B00EAB2DA4B18BD7422F7ECD676B109CCD2AC8A6F58o9W1M" TargetMode="External"/><Relationship Id="rId24" Type="http://schemas.openxmlformats.org/officeDocument/2006/relationships/hyperlink" Target="consultantplus://offline/ref=21CDBCB9ADB90144C545C625B2806CD9C59C7A14DE08E20EE03364A6124FB7703C866B00EAB3D84315BD7422F7ECD676B109CCD2AC8A6F58o9W1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1CDBCB9ADB90144C545C625B2806CD9C59C7A14DE08E20EE03364A6124FB7703C866B00EAB2DA421ABD7422F7ECD676B109CCD2AC8A6F58o9W1M" TargetMode="External"/><Relationship Id="rId23" Type="http://schemas.openxmlformats.org/officeDocument/2006/relationships/hyperlink" Target="consultantplus://offline/ref=21CDBCB9ADB90144C545C625B2806CD9C59C7A14DE08E20EE03364A6124FB7703C866B00EAB3D9411BBD7422F7ECD676B109CCD2AC8A6F58o9W1M" TargetMode="External"/><Relationship Id="rId28" Type="http://schemas.openxmlformats.org/officeDocument/2006/relationships/hyperlink" Target="consultantplus://offline/ref=21CDBCB9ADB90144C545C625B2806CD9C59C7A14DE08E20EE03364A6124FB7702E86330CE8B3C54319A82273B1oBW8M" TargetMode="External"/><Relationship Id="rId10" Type="http://schemas.openxmlformats.org/officeDocument/2006/relationships/hyperlink" Target="consultantplus://offline/ref=21CDBCB9ADB90144C545C625B2806CD9C59C7A14DE08E20EE03364A6124FB7702E86330CE8B3C54319A82273B1oBW8M" TargetMode="External"/><Relationship Id="rId19" Type="http://schemas.openxmlformats.org/officeDocument/2006/relationships/hyperlink" Target="consultantplus://offline/ref=21CDBCB9ADB90144C545C625B2806CD9C59C7A14DE08E20EE03364A6124FB7703C866B00EAB2DF4B1FBD7422F7ECD676B109CCD2AC8A6F58o9W1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1CDBCB9ADB90144C545C625B2806CD9C49C7E15D059B50CB1666AA31A1FED602ACF6400F4B2DE5D1EB622o7W2M" TargetMode="External"/><Relationship Id="rId14" Type="http://schemas.openxmlformats.org/officeDocument/2006/relationships/hyperlink" Target="consultantplus://offline/ref=21CDBCB9ADB90144C545C625B2806CD9C59C7A14DE08E20EE03364A6124FB7703C866B00EAB2DF4A14BD7422F7ECD676B109CCD2AC8A6F58o9W1M" TargetMode="External"/><Relationship Id="rId22" Type="http://schemas.openxmlformats.org/officeDocument/2006/relationships/hyperlink" Target="consultantplus://offline/ref=21CDBCB9ADB90144C545C625B2806CD9C59C7A14DE08E20EE03364A6124FB7703C866B00EAB2DD451DBD7422F7ECD676B109CCD2AC8A6F58o9W1M" TargetMode="External"/><Relationship Id="rId27" Type="http://schemas.openxmlformats.org/officeDocument/2006/relationships/hyperlink" Target="consultantplus://offline/ref=21CDBCB9ADB90144C545C625B2806CD9C59C7A14DE08E20EE03364A6124FB7703C866B00EAB3D84315BD7422F7ECD676B109CCD2AC8A6F58o9W1M" TargetMode="External"/><Relationship Id="rId30" Type="http://schemas.openxmlformats.org/officeDocument/2006/relationships/hyperlink" Target="consultantplus://offline/ref=21CDBCB9ADB90144C545C625B2806CD9C59C7A14DE08E20EE03364A6124FB7702E86330CE8B3C54319A82273B1oBW8M" TargetMode="External"/><Relationship Id="rId8" Type="http://schemas.openxmlformats.org/officeDocument/2006/relationships/hyperlink" Target="consultantplus://offline/ref=21CDBCB9ADB90144C545C625B2806CD9C59C7A14DE08E20EE03364A6124FB7703C866B00EAB2DF461ABD7422F7ECD676B109CCD2AC8A6F58o9W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27</TotalTime>
  <Pages>1</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Пользователь</cp:lastModifiedBy>
  <cp:revision>10</cp:revision>
  <cp:lastPrinted>2023-03-21T09:26:00Z</cp:lastPrinted>
  <dcterms:created xsi:type="dcterms:W3CDTF">2023-01-25T14:46:00Z</dcterms:created>
  <dcterms:modified xsi:type="dcterms:W3CDTF">2023-03-21T09:26:00Z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af667bd6-5c0a-44db-84c8-1af52e252a10</vt:lpwstr>
  </property>
</Properties>
</file>