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36" w:rsidRPr="00516236" w:rsidRDefault="00516236" w:rsidP="00516236">
      <w:pPr>
        <w:spacing w:after="0" w:line="240" w:lineRule="auto"/>
        <w:jc w:val="center"/>
        <w:rPr>
          <w:rFonts w:ascii="Times New Roman" w:eastAsia="Times New Roman" w:hAnsi="Times New Roman" w:cs="Times New Roman"/>
          <w:b/>
          <w:sz w:val="24"/>
          <w:szCs w:val="24"/>
          <w:lang w:eastAsia="ru-RU"/>
        </w:rPr>
      </w:pPr>
      <w:r w:rsidRPr="00516236">
        <w:rPr>
          <w:rFonts w:ascii="Times New Roman" w:eastAsia="Times New Roman" w:hAnsi="Times New Roman" w:cs="Times New Roman"/>
          <w:b/>
          <w:sz w:val="24"/>
          <w:szCs w:val="24"/>
          <w:lang w:eastAsia="ru-RU"/>
        </w:rPr>
        <w:t xml:space="preserve">Администрация </w:t>
      </w:r>
    </w:p>
    <w:p w:rsidR="00516236" w:rsidRPr="00516236" w:rsidRDefault="00B76319" w:rsidP="0051623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Петровского сельского поселения</w:t>
      </w:r>
      <w:r w:rsidR="00516236" w:rsidRPr="00516236">
        <w:rPr>
          <w:rFonts w:ascii="Times New Roman" w:eastAsia="Times New Roman" w:hAnsi="Times New Roman" w:cs="Times New Roman"/>
          <w:b/>
          <w:sz w:val="24"/>
          <w:szCs w:val="24"/>
          <w:lang w:eastAsia="ru-RU"/>
        </w:rPr>
        <w:t xml:space="preserve"> </w:t>
      </w:r>
    </w:p>
    <w:p w:rsidR="00516236" w:rsidRPr="00516236" w:rsidRDefault="00B76319" w:rsidP="0051623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Приозерского</w:t>
      </w:r>
      <w:r w:rsidR="00516236" w:rsidRPr="00516236">
        <w:rPr>
          <w:rFonts w:ascii="Times New Roman" w:eastAsia="Times New Roman" w:hAnsi="Times New Roman" w:cs="Times New Roman"/>
          <w:b/>
          <w:sz w:val="24"/>
          <w:szCs w:val="24"/>
          <w:lang w:eastAsia="ru-RU"/>
        </w:rPr>
        <w:t xml:space="preserve"> муниципальн</w:t>
      </w:r>
      <w:r>
        <w:rPr>
          <w:rFonts w:ascii="Times New Roman" w:eastAsia="Times New Roman" w:hAnsi="Times New Roman" w:cs="Times New Roman"/>
          <w:b/>
          <w:sz w:val="24"/>
          <w:szCs w:val="24"/>
          <w:lang w:eastAsia="ru-RU"/>
        </w:rPr>
        <w:t>ого</w:t>
      </w:r>
      <w:r w:rsidR="00516236" w:rsidRPr="00516236">
        <w:rPr>
          <w:rFonts w:ascii="Times New Roman" w:eastAsia="Times New Roman" w:hAnsi="Times New Roman" w:cs="Times New Roman"/>
          <w:b/>
          <w:sz w:val="24"/>
          <w:szCs w:val="24"/>
          <w:lang w:eastAsia="ru-RU"/>
        </w:rPr>
        <w:t xml:space="preserve"> район</w:t>
      </w:r>
      <w:r>
        <w:rPr>
          <w:rFonts w:ascii="Times New Roman" w:eastAsia="Times New Roman" w:hAnsi="Times New Roman" w:cs="Times New Roman"/>
          <w:b/>
          <w:sz w:val="24"/>
          <w:szCs w:val="24"/>
          <w:lang w:eastAsia="ru-RU"/>
        </w:rPr>
        <w:t>а</w:t>
      </w:r>
      <w:r w:rsidR="00516236" w:rsidRPr="00516236">
        <w:rPr>
          <w:rFonts w:ascii="Times New Roman" w:eastAsia="Times New Roman" w:hAnsi="Times New Roman" w:cs="Times New Roman"/>
          <w:b/>
          <w:sz w:val="24"/>
          <w:szCs w:val="24"/>
          <w:lang w:eastAsia="ru-RU"/>
        </w:rPr>
        <w:t xml:space="preserve"> </w:t>
      </w:r>
    </w:p>
    <w:p w:rsidR="00080579" w:rsidRDefault="00B76319" w:rsidP="00516236">
      <w:pPr>
        <w:tabs>
          <w:tab w:val="left" w:pos="-180"/>
        </w:tabs>
        <w:suppressAutoHyphens/>
        <w:spacing w:after="0" w:line="240" w:lineRule="auto"/>
        <w:ind w:left="5664" w:hanging="620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16236" w:rsidRPr="00516236">
        <w:rPr>
          <w:rFonts w:ascii="Times New Roman" w:eastAsia="Times New Roman" w:hAnsi="Times New Roman" w:cs="Times New Roman"/>
          <w:b/>
          <w:sz w:val="24"/>
          <w:szCs w:val="24"/>
          <w:lang w:eastAsia="ru-RU"/>
        </w:rPr>
        <w:t>Ленинградской области</w:t>
      </w:r>
    </w:p>
    <w:p w:rsidR="00516236" w:rsidRDefault="00516236" w:rsidP="00516236">
      <w:pPr>
        <w:tabs>
          <w:tab w:val="left" w:pos="-180"/>
        </w:tabs>
        <w:suppressAutoHyphens/>
        <w:spacing w:after="0" w:line="240" w:lineRule="auto"/>
        <w:ind w:left="5664" w:hanging="6204"/>
        <w:jc w:val="center"/>
        <w:rPr>
          <w:rFonts w:ascii="Times New Roman" w:eastAsia="Times New Roman" w:hAnsi="Times New Roman" w:cs="Times New Roman"/>
          <w:b/>
          <w:sz w:val="24"/>
          <w:szCs w:val="24"/>
          <w:lang w:eastAsia="ru-RU"/>
        </w:rPr>
      </w:pPr>
    </w:p>
    <w:p w:rsidR="00516236" w:rsidRDefault="00516236" w:rsidP="00516236">
      <w:pPr>
        <w:tabs>
          <w:tab w:val="left" w:pos="-180"/>
        </w:tabs>
        <w:suppressAutoHyphens/>
        <w:spacing w:after="0" w:line="240" w:lineRule="auto"/>
        <w:ind w:left="5664" w:hanging="6204"/>
        <w:jc w:val="center"/>
        <w:rPr>
          <w:rFonts w:ascii="Times New Roman" w:eastAsia="Times New Roman" w:hAnsi="Times New Roman" w:cs="Times New Roman"/>
          <w:b/>
          <w:bCs/>
          <w:sz w:val="28"/>
          <w:szCs w:val="28"/>
          <w:lang w:eastAsia="ar-SA"/>
        </w:rPr>
      </w:pPr>
    </w:p>
    <w:p w:rsidR="00080579" w:rsidRPr="00080579" w:rsidRDefault="00080579" w:rsidP="00080579">
      <w:pPr>
        <w:tabs>
          <w:tab w:val="left" w:pos="-180"/>
          <w:tab w:val="right" w:pos="4320"/>
        </w:tabs>
        <w:suppressAutoHyphens/>
        <w:spacing w:after="0" w:line="240" w:lineRule="auto"/>
        <w:ind w:left="720" w:hanging="720"/>
        <w:jc w:val="center"/>
        <w:rPr>
          <w:rFonts w:ascii="Times New Roman" w:eastAsia="Times New Roman" w:hAnsi="Times New Roman" w:cs="Times New Roman"/>
          <w:b/>
          <w:bCs/>
          <w:sz w:val="28"/>
          <w:szCs w:val="28"/>
          <w:lang w:eastAsia="ar-SA"/>
        </w:rPr>
      </w:pPr>
      <w:r w:rsidRPr="00080579">
        <w:rPr>
          <w:rFonts w:ascii="Times New Roman" w:eastAsia="Times New Roman" w:hAnsi="Times New Roman" w:cs="Times New Roman"/>
          <w:b/>
          <w:bCs/>
          <w:sz w:val="28"/>
          <w:szCs w:val="28"/>
          <w:lang w:eastAsia="ar-SA"/>
        </w:rPr>
        <w:t>ПОСТАНОВЛЕНИЕ</w:t>
      </w:r>
    </w:p>
    <w:p w:rsidR="00080579" w:rsidRPr="00080579" w:rsidRDefault="00080579" w:rsidP="00080579">
      <w:pPr>
        <w:tabs>
          <w:tab w:val="left" w:pos="-180"/>
        </w:tabs>
        <w:suppressAutoHyphens/>
        <w:spacing w:after="0" w:line="240" w:lineRule="auto"/>
        <w:ind w:left="5664" w:hanging="6204"/>
        <w:rPr>
          <w:rFonts w:ascii="Times New Roman" w:eastAsia="Times New Roman" w:hAnsi="Times New Roman" w:cs="Times New Roman"/>
          <w:b/>
          <w:bCs/>
          <w:sz w:val="24"/>
          <w:szCs w:val="24"/>
          <w:lang w:eastAsia="ar-SA"/>
        </w:rPr>
      </w:pPr>
    </w:p>
    <w:p w:rsidR="00080579" w:rsidRPr="00080579" w:rsidRDefault="005F672C" w:rsidP="00080579">
      <w:pPr>
        <w:tabs>
          <w:tab w:val="left" w:pos="-180"/>
        </w:tabs>
        <w:suppressAutoHyphens/>
        <w:spacing w:after="0" w:line="240" w:lineRule="auto"/>
        <w:ind w:left="5664" w:hanging="5685"/>
        <w:rPr>
          <w:rFonts w:ascii="Times New Roman" w:eastAsia="Times New Roman" w:hAnsi="Times New Roman" w:cs="Times New Roman"/>
          <w:sz w:val="24"/>
          <w:szCs w:val="24"/>
          <w:lang w:eastAsia="ar-SA"/>
        </w:rPr>
      </w:pPr>
      <w:r w:rsidRPr="00B40F3A">
        <w:rPr>
          <w:rFonts w:ascii="Times New Roman" w:eastAsia="Times New Roman" w:hAnsi="Times New Roman" w:cs="Times New Roman"/>
          <w:sz w:val="24"/>
          <w:szCs w:val="24"/>
          <w:lang w:eastAsia="ar-SA"/>
        </w:rPr>
        <w:t>о</w:t>
      </w:r>
      <w:r w:rsidR="00080579" w:rsidRPr="00B40F3A">
        <w:rPr>
          <w:rFonts w:ascii="Times New Roman" w:eastAsia="Times New Roman" w:hAnsi="Times New Roman" w:cs="Times New Roman"/>
          <w:sz w:val="24"/>
          <w:szCs w:val="24"/>
          <w:lang w:eastAsia="ar-SA"/>
        </w:rPr>
        <w:t>т</w:t>
      </w:r>
      <w:r w:rsidR="006D5CA1" w:rsidRPr="00B40F3A">
        <w:rPr>
          <w:rFonts w:ascii="Times New Roman" w:eastAsia="Times New Roman" w:hAnsi="Times New Roman" w:cs="Times New Roman"/>
          <w:sz w:val="24"/>
          <w:szCs w:val="24"/>
          <w:lang w:eastAsia="ar-SA"/>
        </w:rPr>
        <w:t xml:space="preserve"> </w:t>
      </w:r>
      <w:r w:rsidR="00211628" w:rsidRPr="00B40F3A">
        <w:rPr>
          <w:rFonts w:ascii="Times New Roman" w:eastAsia="Times New Roman" w:hAnsi="Times New Roman" w:cs="Times New Roman"/>
          <w:sz w:val="24"/>
          <w:szCs w:val="24"/>
          <w:lang w:eastAsia="ar-SA"/>
        </w:rPr>
        <w:t xml:space="preserve">30 января </w:t>
      </w:r>
      <w:r w:rsidR="00080579" w:rsidRPr="00B40F3A">
        <w:rPr>
          <w:rFonts w:ascii="Times New Roman" w:eastAsia="Times New Roman" w:hAnsi="Times New Roman" w:cs="Times New Roman"/>
          <w:sz w:val="24"/>
          <w:szCs w:val="24"/>
          <w:lang w:eastAsia="ar-SA"/>
        </w:rPr>
        <w:t>20</w:t>
      </w:r>
      <w:r w:rsidR="00010EDA" w:rsidRPr="00B40F3A">
        <w:rPr>
          <w:rFonts w:ascii="Times New Roman" w:eastAsia="Times New Roman" w:hAnsi="Times New Roman" w:cs="Times New Roman"/>
          <w:sz w:val="24"/>
          <w:szCs w:val="24"/>
          <w:lang w:eastAsia="ar-SA"/>
        </w:rPr>
        <w:t>2</w:t>
      </w:r>
      <w:r w:rsidR="00983A39" w:rsidRPr="00B40F3A">
        <w:rPr>
          <w:rFonts w:ascii="Times New Roman" w:eastAsia="Times New Roman" w:hAnsi="Times New Roman" w:cs="Times New Roman"/>
          <w:sz w:val="24"/>
          <w:szCs w:val="24"/>
          <w:lang w:eastAsia="ar-SA"/>
        </w:rPr>
        <w:t>4</w:t>
      </w:r>
      <w:r w:rsidR="00080579" w:rsidRPr="00B40F3A">
        <w:rPr>
          <w:rFonts w:ascii="Times New Roman" w:eastAsia="Times New Roman" w:hAnsi="Times New Roman" w:cs="Times New Roman"/>
          <w:sz w:val="24"/>
          <w:szCs w:val="24"/>
          <w:lang w:eastAsia="ar-SA"/>
        </w:rPr>
        <w:t xml:space="preserve"> года                                                    </w:t>
      </w:r>
      <w:r w:rsidR="00010EDA" w:rsidRPr="00B40F3A">
        <w:rPr>
          <w:rFonts w:ascii="Times New Roman" w:eastAsia="Times New Roman" w:hAnsi="Times New Roman" w:cs="Times New Roman"/>
          <w:sz w:val="24"/>
          <w:szCs w:val="24"/>
          <w:lang w:eastAsia="ar-SA"/>
        </w:rPr>
        <w:t xml:space="preserve">                           </w:t>
      </w:r>
      <w:r w:rsidR="00983A39" w:rsidRPr="00B40F3A">
        <w:rPr>
          <w:rFonts w:ascii="Times New Roman" w:eastAsia="Times New Roman" w:hAnsi="Times New Roman" w:cs="Times New Roman"/>
          <w:sz w:val="24"/>
          <w:szCs w:val="24"/>
          <w:lang w:eastAsia="ar-SA"/>
        </w:rPr>
        <w:t xml:space="preserve">       </w:t>
      </w:r>
      <w:r w:rsidR="00010EDA" w:rsidRPr="00B40F3A">
        <w:rPr>
          <w:rFonts w:ascii="Times New Roman" w:eastAsia="Times New Roman" w:hAnsi="Times New Roman" w:cs="Times New Roman"/>
          <w:sz w:val="24"/>
          <w:szCs w:val="24"/>
          <w:lang w:eastAsia="ar-SA"/>
        </w:rPr>
        <w:t xml:space="preserve"> </w:t>
      </w:r>
      <w:r w:rsidR="00080579" w:rsidRPr="00B40F3A">
        <w:rPr>
          <w:rFonts w:ascii="Times New Roman" w:eastAsia="Times New Roman" w:hAnsi="Times New Roman" w:cs="Times New Roman"/>
          <w:sz w:val="24"/>
          <w:szCs w:val="24"/>
          <w:lang w:eastAsia="ar-SA"/>
        </w:rPr>
        <w:t xml:space="preserve">   </w:t>
      </w:r>
      <w:r w:rsidR="00FA3AD4" w:rsidRPr="00B40F3A">
        <w:rPr>
          <w:rFonts w:ascii="Times New Roman" w:eastAsia="Times New Roman" w:hAnsi="Times New Roman" w:cs="Times New Roman"/>
          <w:sz w:val="24"/>
          <w:szCs w:val="24"/>
          <w:lang w:eastAsia="ar-SA"/>
        </w:rPr>
        <w:t xml:space="preserve">       </w:t>
      </w:r>
      <w:r w:rsidR="001A1DCF" w:rsidRPr="00B40F3A">
        <w:rPr>
          <w:rFonts w:ascii="Times New Roman" w:eastAsia="Times New Roman" w:hAnsi="Times New Roman" w:cs="Times New Roman"/>
          <w:sz w:val="24"/>
          <w:szCs w:val="24"/>
          <w:lang w:eastAsia="ar-SA"/>
        </w:rPr>
        <w:t xml:space="preserve"> </w:t>
      </w:r>
      <w:r w:rsidR="00983A39" w:rsidRPr="00B40F3A">
        <w:rPr>
          <w:rFonts w:ascii="Times New Roman" w:eastAsia="Times New Roman" w:hAnsi="Times New Roman" w:cs="Times New Roman"/>
          <w:sz w:val="24"/>
          <w:szCs w:val="24"/>
          <w:lang w:eastAsia="ar-SA"/>
        </w:rPr>
        <w:t xml:space="preserve">  </w:t>
      </w:r>
      <w:r w:rsidR="00284FB5" w:rsidRPr="00B40F3A">
        <w:rPr>
          <w:rFonts w:ascii="Times New Roman" w:eastAsia="Times New Roman" w:hAnsi="Times New Roman" w:cs="Times New Roman"/>
          <w:sz w:val="24"/>
          <w:szCs w:val="24"/>
          <w:lang w:eastAsia="ar-SA"/>
        </w:rPr>
        <w:t xml:space="preserve">  </w:t>
      </w:r>
      <w:r w:rsidR="00080579" w:rsidRPr="00B40F3A">
        <w:rPr>
          <w:rFonts w:ascii="Times New Roman" w:eastAsia="Times New Roman" w:hAnsi="Times New Roman" w:cs="Times New Roman"/>
          <w:sz w:val="24"/>
          <w:szCs w:val="24"/>
          <w:lang w:eastAsia="ar-SA"/>
        </w:rPr>
        <w:t xml:space="preserve">  № </w:t>
      </w:r>
      <w:r w:rsidR="00211628" w:rsidRPr="00B40F3A">
        <w:rPr>
          <w:rFonts w:ascii="Times New Roman" w:eastAsia="Times New Roman" w:hAnsi="Times New Roman" w:cs="Times New Roman"/>
          <w:sz w:val="24"/>
          <w:szCs w:val="24"/>
          <w:lang w:eastAsia="ar-SA"/>
        </w:rPr>
        <w:t>15/1</w:t>
      </w:r>
    </w:p>
    <w:p w:rsidR="00080579" w:rsidRPr="00080579" w:rsidRDefault="00080579" w:rsidP="00080579">
      <w:pPr>
        <w:suppressAutoHyphens/>
        <w:autoSpaceDE w:val="0"/>
        <w:spacing w:after="0" w:line="240" w:lineRule="auto"/>
        <w:rPr>
          <w:rFonts w:ascii="Times New Roman" w:eastAsia="Times New Roman" w:hAnsi="Times New Roman" w:cs="Times New Roman"/>
          <w:b/>
          <w:bCs/>
          <w:sz w:val="24"/>
          <w:szCs w:val="24"/>
          <w:lang w:eastAsia="ar-SA"/>
        </w:rPr>
      </w:pPr>
    </w:p>
    <w:tbl>
      <w:tblPr>
        <w:tblW w:w="0" w:type="auto"/>
        <w:tblInd w:w="-106" w:type="dxa"/>
        <w:tblLayout w:type="fixed"/>
        <w:tblLook w:val="0000"/>
      </w:tblPr>
      <w:tblGrid>
        <w:gridCol w:w="5068"/>
      </w:tblGrid>
      <w:tr w:rsidR="00080579" w:rsidRPr="00080579" w:rsidTr="0040300C">
        <w:trPr>
          <w:trHeight w:val="1683"/>
        </w:trPr>
        <w:tc>
          <w:tcPr>
            <w:tcW w:w="5068" w:type="dxa"/>
          </w:tcPr>
          <w:p w:rsidR="00080579" w:rsidRPr="00080579" w:rsidRDefault="00164F4F" w:rsidP="0040300C">
            <w:pPr>
              <w:suppressAutoHyphens/>
              <w:autoSpaceDE w:val="0"/>
              <w:spacing w:after="0" w:line="240" w:lineRule="auto"/>
              <w:jc w:val="both"/>
              <w:rPr>
                <w:rFonts w:ascii="Times New Roman" w:eastAsia="Times New Roman" w:hAnsi="Times New Roman" w:cs="Times New Roman"/>
                <w:sz w:val="24"/>
                <w:szCs w:val="24"/>
                <w:lang w:eastAsia="ar-SA"/>
              </w:rPr>
            </w:pPr>
            <w:r w:rsidRPr="00164F4F">
              <w:rPr>
                <w:rFonts w:ascii="Times New Roman" w:eastAsia="Times New Roman" w:hAnsi="Times New Roman" w:cs="Times New Roman"/>
                <w:sz w:val="24"/>
                <w:szCs w:val="24"/>
                <w:lang w:eastAsia="ar-SA"/>
              </w:rPr>
              <w:t xml:space="preserve">Об утверждении Положения </w:t>
            </w:r>
            <w:r w:rsidR="0040300C" w:rsidRPr="0040300C">
              <w:rPr>
                <w:rFonts w:ascii="Times New Roman" w:eastAsia="Times New Roman" w:hAnsi="Times New Roman" w:cs="Times New Roman"/>
                <w:sz w:val="24"/>
                <w:szCs w:val="24"/>
                <w:lang w:eastAsia="ar-SA"/>
              </w:rPr>
              <w:t xml:space="preserve">о представлении гражданами, претендующими на замещение должностей муниципальной службы </w:t>
            </w:r>
            <w:r w:rsidR="0040300C">
              <w:rPr>
                <w:rFonts w:ascii="Times New Roman" w:eastAsia="Times New Roman" w:hAnsi="Times New Roman" w:cs="Times New Roman"/>
                <w:sz w:val="24"/>
                <w:szCs w:val="24"/>
                <w:lang w:eastAsia="ar-SA"/>
              </w:rPr>
              <w:br/>
            </w:r>
            <w:r w:rsidR="0040300C" w:rsidRPr="0040300C">
              <w:rPr>
                <w:rFonts w:ascii="Times New Roman" w:eastAsia="Times New Roman" w:hAnsi="Times New Roman" w:cs="Times New Roman"/>
                <w:sz w:val="24"/>
                <w:szCs w:val="24"/>
                <w:lang w:eastAsia="ar-SA"/>
              </w:rPr>
              <w:t xml:space="preserve">в администрации </w:t>
            </w:r>
            <w:r w:rsidR="0040300C">
              <w:rPr>
                <w:rFonts w:ascii="Times New Roman" w:eastAsia="Times New Roman" w:hAnsi="Times New Roman" w:cs="Times New Roman"/>
                <w:sz w:val="24"/>
                <w:szCs w:val="24"/>
                <w:lang w:eastAsia="ar-SA"/>
              </w:rPr>
              <w:t xml:space="preserve">Петровское сельское поселение </w:t>
            </w:r>
            <w:r w:rsidR="0040300C" w:rsidRPr="0040300C">
              <w:rPr>
                <w:rFonts w:ascii="Times New Roman" w:eastAsia="Times New Roman" w:hAnsi="Times New Roman" w:cs="Times New Roman"/>
                <w:sz w:val="24"/>
                <w:szCs w:val="24"/>
                <w:lang w:eastAsia="ar-SA"/>
              </w:rPr>
              <w:t>Приозерского</w:t>
            </w:r>
            <w:r w:rsidR="0040300C">
              <w:rPr>
                <w:rFonts w:ascii="Times New Roman" w:eastAsia="Times New Roman" w:hAnsi="Times New Roman" w:cs="Times New Roman"/>
                <w:sz w:val="24"/>
                <w:szCs w:val="24"/>
                <w:lang w:eastAsia="ar-SA"/>
              </w:rPr>
              <w:t xml:space="preserve"> </w:t>
            </w:r>
            <w:r w:rsidR="0040300C" w:rsidRPr="0040300C">
              <w:rPr>
                <w:rFonts w:ascii="Times New Roman" w:eastAsia="Times New Roman" w:hAnsi="Times New Roman" w:cs="Times New Roman"/>
                <w:sz w:val="24"/>
                <w:szCs w:val="24"/>
                <w:lang w:eastAsia="ar-SA"/>
              </w:rPr>
              <w:t xml:space="preserve">муниципального района Ленинградской области, </w:t>
            </w:r>
            <w:r w:rsidR="0040300C">
              <w:rPr>
                <w:rFonts w:ascii="Times New Roman" w:eastAsia="Times New Roman" w:hAnsi="Times New Roman" w:cs="Times New Roman"/>
                <w:sz w:val="24"/>
                <w:szCs w:val="24"/>
                <w:lang w:eastAsia="ar-SA"/>
              </w:rPr>
              <w:br/>
            </w:r>
            <w:r w:rsidR="0040300C" w:rsidRPr="0040300C">
              <w:rPr>
                <w:rFonts w:ascii="Times New Roman" w:eastAsia="Times New Roman" w:hAnsi="Times New Roman" w:cs="Times New Roman"/>
                <w:sz w:val="24"/>
                <w:szCs w:val="24"/>
                <w:lang w:eastAsia="ar-SA"/>
              </w:rPr>
              <w:t xml:space="preserve">и муниципальными служащими администрации </w:t>
            </w:r>
            <w:r w:rsidR="0040300C">
              <w:rPr>
                <w:rFonts w:ascii="Times New Roman" w:eastAsia="Times New Roman" w:hAnsi="Times New Roman" w:cs="Times New Roman"/>
                <w:sz w:val="24"/>
                <w:szCs w:val="24"/>
                <w:lang w:eastAsia="ar-SA"/>
              </w:rPr>
              <w:t>Петровское сельское поселение</w:t>
            </w:r>
            <w:r w:rsidR="0040300C" w:rsidRPr="0040300C">
              <w:rPr>
                <w:rFonts w:ascii="Times New Roman" w:eastAsia="Times New Roman" w:hAnsi="Times New Roman" w:cs="Times New Roman"/>
                <w:sz w:val="24"/>
                <w:szCs w:val="24"/>
                <w:lang w:eastAsia="ar-SA"/>
              </w:rPr>
              <w:t xml:space="preserve"> Приозерского муниципального района Ленинградской области сведений о доходах, об имуществе и обязательствах имущественного характера, а также сведений </w:t>
            </w:r>
            <w:r w:rsidR="0040300C">
              <w:rPr>
                <w:rFonts w:ascii="Times New Roman" w:eastAsia="Times New Roman" w:hAnsi="Times New Roman" w:cs="Times New Roman"/>
                <w:sz w:val="24"/>
                <w:szCs w:val="24"/>
                <w:lang w:eastAsia="ar-SA"/>
              </w:rPr>
              <w:br/>
            </w:r>
            <w:r w:rsidR="0040300C" w:rsidRPr="0040300C">
              <w:rPr>
                <w:rFonts w:ascii="Times New Roman" w:eastAsia="Times New Roman" w:hAnsi="Times New Roman" w:cs="Times New Roman"/>
                <w:sz w:val="24"/>
                <w:szCs w:val="24"/>
                <w:lang w:eastAsia="ar-SA"/>
              </w:rPr>
              <w:t>о доходах, об имуществе и обязательствах имущественного характера своей супруги (супруга) и несовершеннолетних детей</w:t>
            </w:r>
          </w:p>
        </w:tc>
      </w:tr>
    </w:tbl>
    <w:p w:rsidR="00080579" w:rsidRPr="00080579" w:rsidRDefault="00080579" w:rsidP="00080579">
      <w:pPr>
        <w:suppressAutoHyphens/>
        <w:autoSpaceDE w:val="0"/>
        <w:spacing w:after="0" w:line="240" w:lineRule="auto"/>
        <w:jc w:val="both"/>
        <w:rPr>
          <w:rFonts w:ascii="Times New Roman" w:eastAsia="Times New Roman" w:hAnsi="Times New Roman" w:cs="Times New Roman"/>
          <w:sz w:val="24"/>
          <w:szCs w:val="24"/>
          <w:lang w:eastAsia="ar-SA"/>
        </w:rPr>
      </w:pPr>
    </w:p>
    <w:p w:rsidR="00080579" w:rsidRPr="00080579" w:rsidRDefault="0040300C" w:rsidP="00067D00">
      <w:pPr>
        <w:spacing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В соответствии с </w:t>
      </w:r>
      <w:r w:rsidRPr="0040300C">
        <w:rPr>
          <w:rFonts w:ascii="Times New Roman" w:eastAsia="Times New Roman" w:hAnsi="Times New Roman" w:cs="Times New Roman"/>
          <w:sz w:val="24"/>
          <w:szCs w:val="24"/>
          <w:lang w:eastAsia="ru-RU"/>
        </w:rPr>
        <w:t xml:space="preserve">Федеральными законами: от 02.03.2007 года № 25-ФЗ </w:t>
      </w:r>
      <w:r>
        <w:rPr>
          <w:rFonts w:ascii="Times New Roman" w:eastAsia="Times New Roman" w:hAnsi="Times New Roman" w:cs="Times New Roman"/>
          <w:sz w:val="24"/>
          <w:szCs w:val="24"/>
          <w:lang w:eastAsia="ru-RU"/>
        </w:rPr>
        <w:br/>
      </w:r>
      <w:r w:rsidRPr="0040300C">
        <w:rPr>
          <w:rFonts w:ascii="Times New Roman" w:eastAsia="Times New Roman" w:hAnsi="Times New Roman" w:cs="Times New Roman"/>
          <w:sz w:val="24"/>
          <w:szCs w:val="24"/>
          <w:lang w:eastAsia="ru-RU"/>
        </w:rPr>
        <w:t xml:space="preserve">«О муниципальной службе в Российской Федерации», от 25.12.2008 года № 273-ФЗ </w:t>
      </w:r>
      <w:r>
        <w:rPr>
          <w:rFonts w:ascii="Times New Roman" w:eastAsia="Times New Roman" w:hAnsi="Times New Roman" w:cs="Times New Roman"/>
          <w:sz w:val="24"/>
          <w:szCs w:val="24"/>
          <w:lang w:eastAsia="ru-RU"/>
        </w:rPr>
        <w:br/>
      </w:r>
      <w:r w:rsidRPr="0040300C">
        <w:rPr>
          <w:rFonts w:ascii="Times New Roman" w:eastAsia="Times New Roman" w:hAnsi="Times New Roman" w:cs="Times New Roman"/>
          <w:sz w:val="24"/>
          <w:szCs w:val="24"/>
          <w:lang w:eastAsia="ru-RU"/>
        </w:rPr>
        <w:t xml:space="preserve">«О противодействии коррупции», от 03.12.2012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18.05.2009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23.06.2014 года № 460 «Об утверждении формы справки о доходах, расходах, об имуществе и обязательствах имущественного характера», областным законом Ленинградской области от 11.03.2008 года № 14-оз «О правовом регулировании муниципальной службы Ленинградской области», </w:t>
      </w:r>
      <w:bookmarkStart w:id="0" w:name="_GoBack"/>
      <w:bookmarkEnd w:id="0"/>
      <w:r>
        <w:rPr>
          <w:rFonts w:ascii="Times New Roman" w:eastAsia="Times New Roman" w:hAnsi="Times New Roman" w:cs="Times New Roman"/>
          <w:sz w:val="24"/>
          <w:szCs w:val="24"/>
          <w:lang w:eastAsia="ru-RU"/>
        </w:rPr>
        <w:br/>
      </w:r>
      <w:r w:rsidRPr="0040300C">
        <w:rPr>
          <w:rFonts w:ascii="Times New Roman" w:eastAsia="Times New Roman" w:hAnsi="Times New Roman" w:cs="Times New Roman"/>
          <w:sz w:val="24"/>
          <w:szCs w:val="24"/>
          <w:lang w:eastAsia="ru-RU"/>
        </w:rPr>
        <w:t xml:space="preserve">Уставом </w:t>
      </w:r>
      <w:r w:rsidRPr="00080579">
        <w:rPr>
          <w:rFonts w:ascii="Times New Roman" w:eastAsia="Times New Roman" w:hAnsi="Times New Roman" w:cs="Times New Roman"/>
          <w:sz w:val="24"/>
          <w:szCs w:val="24"/>
          <w:lang w:eastAsia="ru-RU"/>
        </w:rPr>
        <w:t xml:space="preserve">Петровское сельское поселение </w:t>
      </w:r>
      <w:r w:rsidRPr="0040300C">
        <w:rPr>
          <w:rFonts w:ascii="Times New Roman" w:eastAsia="Times New Roman" w:hAnsi="Times New Roman" w:cs="Times New Roman"/>
          <w:sz w:val="24"/>
          <w:szCs w:val="24"/>
          <w:lang w:eastAsia="ru-RU"/>
        </w:rPr>
        <w:t xml:space="preserve">Приозерского муниципального района Ленинградской области, </w:t>
      </w:r>
      <w:r w:rsidR="00080579" w:rsidRPr="00080579">
        <w:rPr>
          <w:rFonts w:ascii="Times New Roman" w:eastAsia="Times New Roman" w:hAnsi="Times New Roman" w:cs="Times New Roman"/>
          <w:sz w:val="24"/>
          <w:szCs w:val="24"/>
          <w:lang w:eastAsia="ru-RU"/>
        </w:rPr>
        <w:t xml:space="preserve">администрация Петровское сельское поселение </w:t>
      </w:r>
      <w:r w:rsidR="00164F4F" w:rsidRPr="00080579">
        <w:rPr>
          <w:rFonts w:ascii="Times New Roman" w:eastAsia="Times New Roman" w:hAnsi="Times New Roman" w:cs="Times New Roman"/>
          <w:sz w:val="24"/>
          <w:szCs w:val="24"/>
          <w:lang w:eastAsia="ru-RU"/>
        </w:rPr>
        <w:t>При</w:t>
      </w:r>
      <w:r w:rsidR="00164F4F">
        <w:rPr>
          <w:rFonts w:ascii="Times New Roman" w:eastAsia="Times New Roman" w:hAnsi="Times New Roman" w:cs="Times New Roman"/>
          <w:sz w:val="24"/>
          <w:szCs w:val="24"/>
          <w:lang w:eastAsia="ru-RU"/>
        </w:rPr>
        <w:t>о</w:t>
      </w:r>
      <w:r w:rsidR="00164F4F" w:rsidRPr="00080579">
        <w:rPr>
          <w:rFonts w:ascii="Times New Roman" w:eastAsia="Times New Roman" w:hAnsi="Times New Roman" w:cs="Times New Roman"/>
          <w:sz w:val="24"/>
          <w:szCs w:val="24"/>
          <w:lang w:eastAsia="ru-RU"/>
        </w:rPr>
        <w:t>зерский</w:t>
      </w:r>
      <w:r w:rsidR="00080579" w:rsidRPr="00080579">
        <w:rPr>
          <w:rFonts w:ascii="Times New Roman" w:eastAsia="Times New Roman" w:hAnsi="Times New Roman" w:cs="Times New Roman"/>
          <w:sz w:val="24"/>
          <w:szCs w:val="24"/>
          <w:lang w:eastAsia="ru-RU"/>
        </w:rPr>
        <w:t xml:space="preserve"> муниципальный район Ленинградской области ПОСТАНОВЛЯЕТ:</w:t>
      </w:r>
    </w:p>
    <w:p w:rsidR="00080579" w:rsidRPr="00080579" w:rsidRDefault="00080579" w:rsidP="00080579">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080579">
        <w:rPr>
          <w:rFonts w:ascii="Times New Roman" w:eastAsia="Times New Roman" w:hAnsi="Times New Roman" w:cs="Times New Roman"/>
          <w:sz w:val="24"/>
          <w:szCs w:val="24"/>
          <w:lang w:eastAsia="ar-SA"/>
        </w:rPr>
        <w:t xml:space="preserve">1. </w:t>
      </w:r>
      <w:r w:rsidR="0040300C" w:rsidRPr="0040300C">
        <w:rPr>
          <w:rFonts w:ascii="Times New Roman" w:eastAsia="Times New Roman" w:hAnsi="Times New Roman" w:cs="Times New Roman"/>
          <w:sz w:val="24"/>
          <w:szCs w:val="24"/>
          <w:lang w:eastAsia="ar-SA"/>
        </w:rPr>
        <w:t xml:space="preserve">Утвердить Положение о представлении гражданами, претендующими на замещение должностей муниципальной службы в администрации </w:t>
      </w:r>
      <w:r w:rsidR="0040300C">
        <w:rPr>
          <w:rFonts w:ascii="Times New Roman" w:eastAsia="Times New Roman" w:hAnsi="Times New Roman" w:cs="Times New Roman"/>
          <w:sz w:val="24"/>
          <w:szCs w:val="24"/>
          <w:lang w:eastAsia="ar-SA"/>
        </w:rPr>
        <w:t>Петровское сельское поселение</w:t>
      </w:r>
      <w:r w:rsidR="0040300C" w:rsidRPr="0040300C">
        <w:rPr>
          <w:rFonts w:ascii="Times New Roman" w:eastAsia="Times New Roman" w:hAnsi="Times New Roman" w:cs="Times New Roman"/>
          <w:sz w:val="24"/>
          <w:szCs w:val="24"/>
          <w:lang w:eastAsia="ar-SA"/>
        </w:rPr>
        <w:t xml:space="preserve"> Приозерского муниципального района Ленинградской области, и муниципальными служащими администрации </w:t>
      </w:r>
      <w:r w:rsidR="0040300C">
        <w:rPr>
          <w:rFonts w:ascii="Times New Roman" w:eastAsia="Times New Roman" w:hAnsi="Times New Roman" w:cs="Times New Roman"/>
          <w:sz w:val="24"/>
          <w:szCs w:val="24"/>
          <w:lang w:eastAsia="ar-SA"/>
        </w:rPr>
        <w:t>Петровское сельское поселение</w:t>
      </w:r>
      <w:r w:rsidR="0040300C" w:rsidRPr="0040300C">
        <w:rPr>
          <w:rFonts w:ascii="Times New Roman" w:eastAsia="Times New Roman" w:hAnsi="Times New Roman" w:cs="Times New Roman"/>
          <w:sz w:val="24"/>
          <w:szCs w:val="24"/>
          <w:lang w:eastAsia="ar-SA"/>
        </w:rPr>
        <w:t xml:space="preserve"> Приозерского муниципального района Ленинградской области сведений о доходах, об имуществе и обязательствах </w:t>
      </w:r>
      <w:r w:rsidR="0040300C">
        <w:rPr>
          <w:rFonts w:ascii="Times New Roman" w:eastAsia="Times New Roman" w:hAnsi="Times New Roman" w:cs="Times New Roman"/>
          <w:sz w:val="24"/>
          <w:szCs w:val="24"/>
          <w:lang w:eastAsia="ar-SA"/>
        </w:rPr>
        <w:t>имущественного характера, а так</w:t>
      </w:r>
      <w:r w:rsidR="0040300C" w:rsidRPr="0040300C">
        <w:rPr>
          <w:rFonts w:ascii="Times New Roman" w:eastAsia="Times New Roman" w:hAnsi="Times New Roman" w:cs="Times New Roman"/>
          <w:sz w:val="24"/>
          <w:szCs w:val="24"/>
          <w:lang w:eastAsia="ar-SA"/>
        </w:rPr>
        <w:t>же сведений о доходах, об имуществе и обязательствах имущественного характера своей супруги (супруга) и несовершеннолетних детей, согласно Приложению</w:t>
      </w:r>
      <w:r w:rsidR="00164F4F">
        <w:rPr>
          <w:rFonts w:ascii="Times New Roman" w:eastAsia="Times New Roman" w:hAnsi="Times New Roman" w:cs="Times New Roman"/>
          <w:sz w:val="24"/>
          <w:szCs w:val="24"/>
          <w:lang w:eastAsia="ru-RU"/>
        </w:rPr>
        <w:t xml:space="preserve"> № 1</w:t>
      </w:r>
      <w:r w:rsidRPr="00080579">
        <w:rPr>
          <w:rFonts w:ascii="Times New Roman" w:eastAsia="Times New Roman" w:hAnsi="Times New Roman" w:cs="Times New Roman"/>
          <w:sz w:val="24"/>
          <w:szCs w:val="24"/>
          <w:lang w:eastAsia="ar-SA"/>
        </w:rPr>
        <w:t>.</w:t>
      </w:r>
    </w:p>
    <w:p w:rsidR="00080579" w:rsidRPr="00080579" w:rsidRDefault="00080579" w:rsidP="00164F4F">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080579">
        <w:rPr>
          <w:rFonts w:ascii="Times New Roman" w:eastAsia="Times New Roman" w:hAnsi="Times New Roman" w:cs="Times New Roman"/>
          <w:sz w:val="24"/>
          <w:szCs w:val="24"/>
          <w:lang w:eastAsia="ar-SA"/>
        </w:rPr>
        <w:t xml:space="preserve">2. </w:t>
      </w:r>
      <w:r w:rsidR="00164F4F">
        <w:rPr>
          <w:rFonts w:ascii="Times New Roman" w:hAnsi="Times New Roman" w:cs="Times New Roman"/>
          <w:sz w:val="24"/>
          <w:szCs w:val="24"/>
        </w:rPr>
        <w:t xml:space="preserve">Признать утратившим силу </w:t>
      </w:r>
      <w:r w:rsidR="0040300C">
        <w:rPr>
          <w:rFonts w:ascii="Times New Roman" w:hAnsi="Times New Roman" w:cs="Times New Roman"/>
          <w:sz w:val="24"/>
          <w:szCs w:val="24"/>
        </w:rPr>
        <w:t xml:space="preserve">п. 1 </w:t>
      </w:r>
      <w:r w:rsidR="00164F4F">
        <w:rPr>
          <w:rFonts w:ascii="Times New Roman" w:hAnsi="Times New Roman" w:cs="Times New Roman"/>
          <w:sz w:val="24"/>
          <w:szCs w:val="24"/>
        </w:rPr>
        <w:t>постановлени</w:t>
      </w:r>
      <w:r w:rsidR="0040300C">
        <w:rPr>
          <w:rFonts w:ascii="Times New Roman" w:hAnsi="Times New Roman" w:cs="Times New Roman"/>
          <w:sz w:val="24"/>
          <w:szCs w:val="24"/>
        </w:rPr>
        <w:t>я</w:t>
      </w:r>
      <w:r w:rsidR="00164F4F">
        <w:rPr>
          <w:rFonts w:ascii="Times New Roman" w:hAnsi="Times New Roman" w:cs="Times New Roman"/>
          <w:sz w:val="24"/>
          <w:szCs w:val="24"/>
        </w:rPr>
        <w:t xml:space="preserve"> администрации муниципального образования Петровское сельское поселение муниципального образования Приозерского муниципального района Ленинградской области от </w:t>
      </w:r>
      <w:r w:rsidR="0040300C">
        <w:rPr>
          <w:rFonts w:ascii="Times New Roman" w:hAnsi="Times New Roman" w:cs="Times New Roman"/>
          <w:sz w:val="24"/>
          <w:szCs w:val="24"/>
        </w:rPr>
        <w:t>12</w:t>
      </w:r>
      <w:r w:rsidR="00164F4F">
        <w:rPr>
          <w:rFonts w:ascii="Times New Roman" w:hAnsi="Times New Roman" w:cs="Times New Roman"/>
          <w:sz w:val="24"/>
          <w:szCs w:val="24"/>
        </w:rPr>
        <w:t>.</w:t>
      </w:r>
      <w:r w:rsidR="0040300C">
        <w:rPr>
          <w:rFonts w:ascii="Times New Roman" w:hAnsi="Times New Roman" w:cs="Times New Roman"/>
          <w:sz w:val="24"/>
          <w:szCs w:val="24"/>
        </w:rPr>
        <w:t>03</w:t>
      </w:r>
      <w:r w:rsidR="00164F4F">
        <w:rPr>
          <w:rFonts w:ascii="Times New Roman" w:hAnsi="Times New Roman" w:cs="Times New Roman"/>
          <w:sz w:val="24"/>
          <w:szCs w:val="24"/>
        </w:rPr>
        <w:t>.202</w:t>
      </w:r>
      <w:r w:rsidR="0040300C">
        <w:rPr>
          <w:rFonts w:ascii="Times New Roman" w:hAnsi="Times New Roman" w:cs="Times New Roman"/>
          <w:sz w:val="24"/>
          <w:szCs w:val="24"/>
        </w:rPr>
        <w:t>0</w:t>
      </w:r>
      <w:r w:rsidR="00164F4F">
        <w:rPr>
          <w:rFonts w:ascii="Times New Roman" w:hAnsi="Times New Roman" w:cs="Times New Roman"/>
          <w:sz w:val="24"/>
          <w:szCs w:val="24"/>
        </w:rPr>
        <w:t xml:space="preserve"> № </w:t>
      </w:r>
      <w:r w:rsidR="0040300C">
        <w:rPr>
          <w:rFonts w:ascii="Times New Roman" w:hAnsi="Times New Roman" w:cs="Times New Roman"/>
          <w:sz w:val="24"/>
          <w:szCs w:val="24"/>
        </w:rPr>
        <w:t>39</w:t>
      </w:r>
      <w:r w:rsidR="00164F4F">
        <w:rPr>
          <w:rFonts w:ascii="Times New Roman" w:hAnsi="Times New Roman" w:cs="Times New Roman"/>
          <w:sz w:val="24"/>
          <w:szCs w:val="24"/>
        </w:rPr>
        <w:t xml:space="preserve"> «</w:t>
      </w:r>
      <w:r w:rsidR="00164F4F" w:rsidRPr="00164F4F">
        <w:rPr>
          <w:rFonts w:ascii="Times New Roman" w:hAnsi="Times New Roman" w:cs="Times New Roman"/>
          <w:sz w:val="24"/>
          <w:szCs w:val="24"/>
        </w:rPr>
        <w:t xml:space="preserve">Об утверждении Положения </w:t>
      </w:r>
      <w:r w:rsidR="0040300C" w:rsidRPr="0040300C">
        <w:rPr>
          <w:rFonts w:ascii="Times New Roman" w:eastAsia="Times New Roman" w:hAnsi="Times New Roman" w:cs="Times New Roman"/>
          <w:sz w:val="24"/>
          <w:szCs w:val="24"/>
          <w:lang w:eastAsia="ar-SA"/>
        </w:rPr>
        <w:t xml:space="preserve">о представлении гражданами, претендующими на замещение должностей муниципальной службы, муниципальными служащими администрации </w:t>
      </w:r>
      <w:r w:rsidR="0040300C">
        <w:rPr>
          <w:rFonts w:ascii="Times New Roman" w:eastAsia="Times New Roman" w:hAnsi="Times New Roman" w:cs="Times New Roman"/>
          <w:sz w:val="24"/>
          <w:szCs w:val="24"/>
          <w:lang w:eastAsia="ar-SA"/>
        </w:rPr>
        <w:t xml:space="preserve">муниципального </w:t>
      </w:r>
      <w:r w:rsidR="0040300C">
        <w:rPr>
          <w:rFonts w:ascii="Times New Roman" w:eastAsia="Times New Roman" w:hAnsi="Times New Roman" w:cs="Times New Roman"/>
          <w:sz w:val="24"/>
          <w:szCs w:val="24"/>
          <w:lang w:eastAsia="ar-SA"/>
        </w:rPr>
        <w:lastRenderedPageBreak/>
        <w:t>образования Петровское сельское поселение</w:t>
      </w:r>
      <w:r w:rsidR="0040300C" w:rsidRPr="0040300C">
        <w:rPr>
          <w:rFonts w:ascii="Times New Roman" w:eastAsia="Times New Roman" w:hAnsi="Times New Roman" w:cs="Times New Roman"/>
          <w:sz w:val="24"/>
          <w:szCs w:val="24"/>
          <w:lang w:eastAsia="ar-SA"/>
        </w:rPr>
        <w:t xml:space="preserve"> </w:t>
      </w:r>
      <w:r w:rsidR="0040300C">
        <w:rPr>
          <w:rFonts w:ascii="Times New Roman" w:eastAsia="Times New Roman" w:hAnsi="Times New Roman" w:cs="Times New Roman"/>
          <w:sz w:val="24"/>
          <w:szCs w:val="24"/>
          <w:lang w:eastAsia="ar-SA"/>
        </w:rPr>
        <w:t xml:space="preserve">муниципального образования </w:t>
      </w:r>
      <w:r w:rsidR="0040300C" w:rsidRPr="0040300C">
        <w:rPr>
          <w:rFonts w:ascii="Times New Roman" w:eastAsia="Times New Roman" w:hAnsi="Times New Roman" w:cs="Times New Roman"/>
          <w:sz w:val="24"/>
          <w:szCs w:val="24"/>
          <w:lang w:eastAsia="ar-SA"/>
        </w:rPr>
        <w:t>Приозерск</w:t>
      </w:r>
      <w:r w:rsidR="0040300C">
        <w:rPr>
          <w:rFonts w:ascii="Times New Roman" w:eastAsia="Times New Roman" w:hAnsi="Times New Roman" w:cs="Times New Roman"/>
          <w:sz w:val="24"/>
          <w:szCs w:val="24"/>
          <w:lang w:eastAsia="ar-SA"/>
        </w:rPr>
        <w:t>ий</w:t>
      </w:r>
      <w:r w:rsidR="0040300C" w:rsidRPr="0040300C">
        <w:rPr>
          <w:rFonts w:ascii="Times New Roman" w:eastAsia="Times New Roman" w:hAnsi="Times New Roman" w:cs="Times New Roman"/>
          <w:sz w:val="24"/>
          <w:szCs w:val="24"/>
          <w:lang w:eastAsia="ar-SA"/>
        </w:rPr>
        <w:t xml:space="preserve"> муниципальн</w:t>
      </w:r>
      <w:r w:rsidR="0040300C">
        <w:rPr>
          <w:rFonts w:ascii="Times New Roman" w:eastAsia="Times New Roman" w:hAnsi="Times New Roman" w:cs="Times New Roman"/>
          <w:sz w:val="24"/>
          <w:szCs w:val="24"/>
          <w:lang w:eastAsia="ar-SA"/>
        </w:rPr>
        <w:t>ый</w:t>
      </w:r>
      <w:r w:rsidR="0040300C" w:rsidRPr="0040300C">
        <w:rPr>
          <w:rFonts w:ascii="Times New Roman" w:eastAsia="Times New Roman" w:hAnsi="Times New Roman" w:cs="Times New Roman"/>
          <w:sz w:val="24"/>
          <w:szCs w:val="24"/>
          <w:lang w:eastAsia="ar-SA"/>
        </w:rPr>
        <w:t xml:space="preserve"> район Ленинградской области</w:t>
      </w:r>
      <w:r w:rsidR="0040300C">
        <w:rPr>
          <w:rFonts w:ascii="Times New Roman" w:eastAsia="Times New Roman" w:hAnsi="Times New Roman" w:cs="Times New Roman"/>
          <w:sz w:val="24"/>
          <w:szCs w:val="24"/>
          <w:lang w:eastAsia="ar-SA"/>
        </w:rPr>
        <w:t>,</w:t>
      </w:r>
      <w:r w:rsidR="0040300C" w:rsidRPr="0040300C">
        <w:rPr>
          <w:rFonts w:ascii="Times New Roman" w:eastAsia="Times New Roman" w:hAnsi="Times New Roman" w:cs="Times New Roman"/>
          <w:sz w:val="24"/>
          <w:szCs w:val="24"/>
          <w:lang w:eastAsia="ar-SA"/>
        </w:rPr>
        <w:t xml:space="preserve"> сведений о доходах,</w:t>
      </w:r>
      <w:r w:rsidR="0040300C">
        <w:rPr>
          <w:rFonts w:ascii="Times New Roman" w:eastAsia="Times New Roman" w:hAnsi="Times New Roman" w:cs="Times New Roman"/>
          <w:sz w:val="24"/>
          <w:szCs w:val="24"/>
          <w:lang w:eastAsia="ar-SA"/>
        </w:rPr>
        <w:t xml:space="preserve"> расходах,</w:t>
      </w:r>
      <w:r w:rsidR="0040300C" w:rsidRPr="0040300C">
        <w:rPr>
          <w:rFonts w:ascii="Times New Roman" w:eastAsia="Times New Roman" w:hAnsi="Times New Roman" w:cs="Times New Roman"/>
          <w:sz w:val="24"/>
          <w:szCs w:val="24"/>
          <w:lang w:eastAsia="ar-SA"/>
        </w:rPr>
        <w:t xml:space="preserve"> об имуществе и обязательствах </w:t>
      </w:r>
      <w:r w:rsidR="0040300C">
        <w:rPr>
          <w:rFonts w:ascii="Times New Roman" w:eastAsia="Times New Roman" w:hAnsi="Times New Roman" w:cs="Times New Roman"/>
          <w:sz w:val="24"/>
          <w:szCs w:val="24"/>
          <w:lang w:eastAsia="ar-SA"/>
        </w:rPr>
        <w:t>имущественного характера, а так</w:t>
      </w:r>
      <w:r w:rsidR="0040300C" w:rsidRPr="0040300C">
        <w:rPr>
          <w:rFonts w:ascii="Times New Roman" w:eastAsia="Times New Roman" w:hAnsi="Times New Roman" w:cs="Times New Roman"/>
          <w:sz w:val="24"/>
          <w:szCs w:val="24"/>
          <w:lang w:eastAsia="ar-SA"/>
        </w:rPr>
        <w:t>же сведений о доходах,</w:t>
      </w:r>
      <w:r w:rsidR="0040300C">
        <w:rPr>
          <w:rFonts w:ascii="Times New Roman" w:eastAsia="Times New Roman" w:hAnsi="Times New Roman" w:cs="Times New Roman"/>
          <w:sz w:val="24"/>
          <w:szCs w:val="24"/>
          <w:lang w:eastAsia="ar-SA"/>
        </w:rPr>
        <w:t xml:space="preserve"> расходах,</w:t>
      </w:r>
      <w:r w:rsidR="0040300C" w:rsidRPr="0040300C">
        <w:rPr>
          <w:rFonts w:ascii="Times New Roman" w:eastAsia="Times New Roman" w:hAnsi="Times New Roman" w:cs="Times New Roman"/>
          <w:sz w:val="24"/>
          <w:szCs w:val="24"/>
          <w:lang w:eastAsia="ar-SA"/>
        </w:rPr>
        <w:t xml:space="preserve"> об имуществе и обязательствах имущественного характера своей супруги (супруга) и несовершеннолетних детей</w:t>
      </w:r>
      <w:r w:rsidR="00164F4F">
        <w:rPr>
          <w:rFonts w:ascii="Times New Roman" w:eastAsia="Times New Roman" w:hAnsi="Times New Roman" w:cs="Times New Roman"/>
          <w:sz w:val="24"/>
          <w:szCs w:val="24"/>
          <w:lang w:eastAsia="ar-SA"/>
        </w:rPr>
        <w:t>».</w:t>
      </w:r>
    </w:p>
    <w:p w:rsidR="00080579" w:rsidRPr="00080579" w:rsidRDefault="00080579" w:rsidP="00D20D4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0579">
        <w:rPr>
          <w:rFonts w:ascii="Times New Roman" w:eastAsia="Times New Roman" w:hAnsi="Times New Roman" w:cs="Times New Roman"/>
          <w:sz w:val="24"/>
          <w:szCs w:val="24"/>
          <w:lang w:eastAsia="ar-SA"/>
        </w:rPr>
        <w:t xml:space="preserve">10. Настоящее постановление вступает в силу после размещения на официальном сайте администрации </w:t>
      </w:r>
      <w:r w:rsidR="004028D9">
        <w:rPr>
          <w:rFonts w:ascii="Times New Roman" w:eastAsia="Times New Roman" w:hAnsi="Times New Roman" w:cs="Times New Roman"/>
          <w:sz w:val="24"/>
          <w:szCs w:val="24"/>
          <w:lang w:eastAsia="ar-SA"/>
        </w:rPr>
        <w:t>Петровского</w:t>
      </w:r>
      <w:r w:rsidRPr="00080579">
        <w:rPr>
          <w:rFonts w:ascii="Times New Roman" w:eastAsia="Times New Roman" w:hAnsi="Times New Roman" w:cs="Times New Roman"/>
          <w:sz w:val="24"/>
          <w:szCs w:val="24"/>
          <w:lang w:eastAsia="ar-SA"/>
        </w:rPr>
        <w:t xml:space="preserve"> сельско</w:t>
      </w:r>
      <w:r w:rsidR="004028D9">
        <w:rPr>
          <w:rFonts w:ascii="Times New Roman" w:eastAsia="Times New Roman" w:hAnsi="Times New Roman" w:cs="Times New Roman"/>
          <w:sz w:val="24"/>
          <w:szCs w:val="24"/>
          <w:lang w:eastAsia="ar-SA"/>
        </w:rPr>
        <w:t>го</w:t>
      </w:r>
      <w:r w:rsidRPr="00080579">
        <w:rPr>
          <w:rFonts w:ascii="Times New Roman" w:eastAsia="Times New Roman" w:hAnsi="Times New Roman" w:cs="Times New Roman"/>
          <w:sz w:val="24"/>
          <w:szCs w:val="24"/>
          <w:lang w:eastAsia="ar-SA"/>
        </w:rPr>
        <w:t xml:space="preserve"> поселени</w:t>
      </w:r>
      <w:r w:rsidR="004028D9">
        <w:rPr>
          <w:rFonts w:ascii="Times New Roman" w:eastAsia="Times New Roman" w:hAnsi="Times New Roman" w:cs="Times New Roman"/>
          <w:sz w:val="24"/>
          <w:szCs w:val="24"/>
          <w:lang w:eastAsia="ar-SA"/>
        </w:rPr>
        <w:t>я</w:t>
      </w:r>
      <w:r w:rsidRPr="00080579">
        <w:rPr>
          <w:rFonts w:ascii="Times New Roman" w:eastAsia="Times New Roman" w:hAnsi="Times New Roman" w:cs="Times New Roman"/>
          <w:sz w:val="24"/>
          <w:szCs w:val="24"/>
          <w:lang w:eastAsia="ar-SA"/>
        </w:rPr>
        <w:t xml:space="preserve"> Приозерского </w:t>
      </w:r>
      <w:r w:rsidR="004028D9">
        <w:rPr>
          <w:rFonts w:ascii="Times New Roman" w:eastAsia="Times New Roman" w:hAnsi="Times New Roman" w:cs="Times New Roman"/>
          <w:sz w:val="24"/>
          <w:szCs w:val="24"/>
          <w:lang w:eastAsia="ar-SA"/>
        </w:rPr>
        <w:t xml:space="preserve">муниципального </w:t>
      </w:r>
      <w:r w:rsidRPr="00080579">
        <w:rPr>
          <w:rFonts w:ascii="Times New Roman" w:eastAsia="Times New Roman" w:hAnsi="Times New Roman" w:cs="Times New Roman"/>
          <w:sz w:val="24"/>
          <w:szCs w:val="24"/>
          <w:lang w:eastAsia="ar-SA"/>
        </w:rPr>
        <w:t xml:space="preserve">района Ленинградской области </w:t>
      </w:r>
      <w:proofErr w:type="spellStart"/>
      <w:r w:rsidR="00010EDA">
        <w:rPr>
          <w:rFonts w:ascii="Times New Roman" w:eastAsia="Times New Roman" w:hAnsi="Times New Roman" w:cs="Times New Roman"/>
          <w:sz w:val="24"/>
          <w:szCs w:val="24"/>
          <w:lang w:eastAsia="ar-SA"/>
        </w:rPr>
        <w:t>петровское</w:t>
      </w:r>
      <w:r w:rsidRPr="00080579">
        <w:rPr>
          <w:rFonts w:ascii="Times New Roman" w:eastAsia="Times New Roman" w:hAnsi="Times New Roman" w:cs="Times New Roman"/>
          <w:sz w:val="24"/>
          <w:szCs w:val="24"/>
          <w:lang w:eastAsia="ar-SA"/>
        </w:rPr>
        <w:t>сп.рф</w:t>
      </w:r>
      <w:proofErr w:type="spellEnd"/>
      <w:r w:rsidRPr="00080579">
        <w:rPr>
          <w:rFonts w:ascii="Times New Roman" w:eastAsia="Times New Roman" w:hAnsi="Times New Roman" w:cs="Times New Roman"/>
          <w:sz w:val="24"/>
          <w:szCs w:val="24"/>
          <w:lang w:eastAsia="ar-SA"/>
        </w:rPr>
        <w:t xml:space="preserve"> и </w:t>
      </w:r>
      <w:r w:rsidRPr="00080579">
        <w:rPr>
          <w:rFonts w:ascii="Times New Roman" w:eastAsia="Calibri" w:hAnsi="Times New Roman" w:cs="Times New Roman"/>
          <w:sz w:val="24"/>
          <w:szCs w:val="24"/>
          <w:lang w:eastAsia="ar-SA"/>
        </w:rPr>
        <w:t>в средствах массовой информации.</w:t>
      </w:r>
    </w:p>
    <w:p w:rsidR="00080579" w:rsidRPr="00080579" w:rsidRDefault="00080579" w:rsidP="00080579">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080579">
        <w:rPr>
          <w:rFonts w:ascii="Times New Roman" w:eastAsia="Times New Roman" w:hAnsi="Times New Roman" w:cs="Times New Roman"/>
          <w:sz w:val="24"/>
          <w:szCs w:val="24"/>
          <w:lang w:eastAsia="ar-SA"/>
        </w:rPr>
        <w:t>11. Контроль за исполнением настоящего постановления оставляю за собой.</w:t>
      </w:r>
    </w:p>
    <w:p w:rsidR="000333B4" w:rsidRDefault="000333B4" w:rsidP="00080579">
      <w:pPr>
        <w:suppressAutoHyphens/>
        <w:autoSpaceDE w:val="0"/>
        <w:spacing w:after="0" w:line="240" w:lineRule="auto"/>
        <w:jc w:val="both"/>
        <w:rPr>
          <w:rFonts w:ascii="Times New Roman" w:eastAsia="Times New Roman" w:hAnsi="Times New Roman" w:cs="Times New Roman"/>
          <w:sz w:val="24"/>
          <w:szCs w:val="24"/>
          <w:lang w:eastAsia="ar-SA"/>
        </w:rPr>
      </w:pPr>
    </w:p>
    <w:p w:rsidR="0040300C" w:rsidRPr="00080579" w:rsidRDefault="0040300C" w:rsidP="00080579">
      <w:pPr>
        <w:suppressAutoHyphens/>
        <w:autoSpaceDE w:val="0"/>
        <w:spacing w:after="0" w:line="240" w:lineRule="auto"/>
        <w:jc w:val="both"/>
        <w:rPr>
          <w:rFonts w:ascii="Times New Roman" w:eastAsia="Times New Roman" w:hAnsi="Times New Roman" w:cs="Times New Roman"/>
          <w:sz w:val="24"/>
          <w:szCs w:val="24"/>
          <w:lang w:eastAsia="ar-SA"/>
        </w:rPr>
      </w:pPr>
    </w:p>
    <w:p w:rsidR="00080579" w:rsidRPr="00080579" w:rsidRDefault="00AD7DBE" w:rsidP="0008057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r w:rsidR="00080579" w:rsidRPr="00080579">
        <w:rPr>
          <w:rFonts w:ascii="Times New Roman" w:eastAsia="Times New Roman" w:hAnsi="Times New Roman" w:cs="Times New Roman"/>
          <w:sz w:val="24"/>
          <w:szCs w:val="24"/>
          <w:lang w:eastAsia="ar-SA"/>
        </w:rPr>
        <w:t xml:space="preserve"> администрации                      </w:t>
      </w:r>
      <w:r>
        <w:rPr>
          <w:rFonts w:ascii="Times New Roman" w:eastAsia="Times New Roman" w:hAnsi="Times New Roman" w:cs="Times New Roman"/>
          <w:sz w:val="24"/>
          <w:szCs w:val="24"/>
          <w:lang w:eastAsia="ar-SA"/>
        </w:rPr>
        <w:t xml:space="preserve">                     </w:t>
      </w:r>
      <w:r w:rsidR="00080579" w:rsidRPr="00080579">
        <w:rPr>
          <w:rFonts w:ascii="Times New Roman" w:eastAsia="Times New Roman" w:hAnsi="Times New Roman" w:cs="Times New Roman"/>
          <w:sz w:val="24"/>
          <w:szCs w:val="24"/>
          <w:lang w:eastAsia="ar-SA"/>
        </w:rPr>
        <w:t xml:space="preserve">                                    </w:t>
      </w:r>
      <w:r w:rsidR="00FA3AD4">
        <w:rPr>
          <w:rFonts w:ascii="Times New Roman" w:eastAsia="Times New Roman" w:hAnsi="Times New Roman" w:cs="Times New Roman"/>
          <w:sz w:val="24"/>
          <w:szCs w:val="24"/>
          <w:lang w:eastAsia="ar-SA"/>
        </w:rPr>
        <w:t xml:space="preserve">             </w:t>
      </w:r>
      <w:r w:rsidR="00080579" w:rsidRPr="0008057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А.В. Левин</w:t>
      </w:r>
    </w:p>
    <w:p w:rsidR="000333B4" w:rsidRDefault="000333B4">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br w:type="page"/>
      </w:r>
    </w:p>
    <w:p w:rsidR="00B74F5B" w:rsidRPr="00B74F5B" w:rsidRDefault="00AD7DBE" w:rsidP="00B74F5B">
      <w:pPr>
        <w:suppressAutoHyphens/>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У</w:t>
      </w:r>
      <w:r w:rsidR="00975FEB">
        <w:rPr>
          <w:rFonts w:ascii="Times New Roman" w:eastAsia="Times New Roman" w:hAnsi="Times New Roman" w:cs="Times New Roman"/>
          <w:sz w:val="20"/>
          <w:szCs w:val="20"/>
          <w:lang w:eastAsia="ar-SA"/>
        </w:rPr>
        <w:t>тверждено</w:t>
      </w:r>
    </w:p>
    <w:p w:rsidR="00B74F5B" w:rsidRPr="00B74F5B" w:rsidRDefault="00B74F5B" w:rsidP="00B74F5B">
      <w:pPr>
        <w:suppressAutoHyphens/>
        <w:spacing w:after="0" w:line="240" w:lineRule="auto"/>
        <w:jc w:val="right"/>
        <w:rPr>
          <w:rFonts w:ascii="Times New Roman" w:eastAsia="Times New Roman" w:hAnsi="Times New Roman" w:cs="Times New Roman"/>
          <w:sz w:val="20"/>
          <w:szCs w:val="20"/>
          <w:lang w:eastAsia="ar-SA"/>
        </w:rPr>
      </w:pPr>
      <w:r w:rsidRPr="00B74F5B">
        <w:rPr>
          <w:rFonts w:ascii="Times New Roman" w:eastAsia="Times New Roman" w:hAnsi="Times New Roman" w:cs="Times New Roman"/>
          <w:sz w:val="20"/>
          <w:szCs w:val="20"/>
          <w:lang w:eastAsia="ar-SA"/>
        </w:rPr>
        <w:t>Постановлением администрации</w:t>
      </w:r>
    </w:p>
    <w:p w:rsidR="00B74F5B" w:rsidRPr="00B74F5B" w:rsidRDefault="00B74F5B" w:rsidP="00B74F5B">
      <w:pPr>
        <w:suppressAutoHyphens/>
        <w:spacing w:after="0" w:line="240" w:lineRule="auto"/>
        <w:jc w:val="right"/>
        <w:rPr>
          <w:rFonts w:ascii="Times New Roman" w:eastAsia="Times New Roman" w:hAnsi="Times New Roman" w:cs="Times New Roman"/>
          <w:sz w:val="20"/>
          <w:szCs w:val="20"/>
          <w:lang w:eastAsia="ar-SA"/>
        </w:rPr>
      </w:pPr>
      <w:r w:rsidRPr="00B74F5B">
        <w:rPr>
          <w:rFonts w:ascii="Times New Roman" w:eastAsia="Times New Roman" w:hAnsi="Times New Roman" w:cs="Times New Roman"/>
          <w:sz w:val="20"/>
          <w:szCs w:val="20"/>
          <w:lang w:eastAsia="ar-SA"/>
        </w:rPr>
        <w:t>Петровско</w:t>
      </w:r>
      <w:r w:rsidR="004028D9">
        <w:rPr>
          <w:rFonts w:ascii="Times New Roman" w:eastAsia="Times New Roman" w:hAnsi="Times New Roman" w:cs="Times New Roman"/>
          <w:sz w:val="20"/>
          <w:szCs w:val="20"/>
          <w:lang w:eastAsia="ar-SA"/>
        </w:rPr>
        <w:t>го</w:t>
      </w:r>
      <w:r w:rsidRPr="00B74F5B">
        <w:rPr>
          <w:rFonts w:ascii="Times New Roman" w:eastAsia="Times New Roman" w:hAnsi="Times New Roman" w:cs="Times New Roman"/>
          <w:sz w:val="20"/>
          <w:szCs w:val="20"/>
          <w:lang w:eastAsia="ar-SA"/>
        </w:rPr>
        <w:t xml:space="preserve"> сельско</w:t>
      </w:r>
      <w:r w:rsidR="004028D9">
        <w:rPr>
          <w:rFonts w:ascii="Times New Roman" w:eastAsia="Times New Roman" w:hAnsi="Times New Roman" w:cs="Times New Roman"/>
          <w:sz w:val="20"/>
          <w:szCs w:val="20"/>
          <w:lang w:eastAsia="ar-SA"/>
        </w:rPr>
        <w:t>го</w:t>
      </w:r>
      <w:r w:rsidRPr="00B74F5B">
        <w:rPr>
          <w:rFonts w:ascii="Times New Roman" w:eastAsia="Times New Roman" w:hAnsi="Times New Roman" w:cs="Times New Roman"/>
          <w:sz w:val="20"/>
          <w:szCs w:val="20"/>
          <w:lang w:eastAsia="ar-SA"/>
        </w:rPr>
        <w:t xml:space="preserve"> поселени</w:t>
      </w:r>
      <w:r w:rsidR="004028D9">
        <w:rPr>
          <w:rFonts w:ascii="Times New Roman" w:eastAsia="Times New Roman" w:hAnsi="Times New Roman" w:cs="Times New Roman"/>
          <w:sz w:val="20"/>
          <w:szCs w:val="20"/>
          <w:lang w:eastAsia="ar-SA"/>
        </w:rPr>
        <w:t>я</w:t>
      </w:r>
    </w:p>
    <w:p w:rsidR="00B74F5B" w:rsidRPr="00B74F5B" w:rsidRDefault="00B74F5B" w:rsidP="00B74F5B">
      <w:pPr>
        <w:suppressAutoHyphens/>
        <w:spacing w:after="0" w:line="240" w:lineRule="auto"/>
        <w:jc w:val="right"/>
        <w:rPr>
          <w:rFonts w:ascii="Times New Roman" w:eastAsia="Times New Roman" w:hAnsi="Times New Roman" w:cs="Times New Roman"/>
          <w:sz w:val="20"/>
          <w:szCs w:val="20"/>
          <w:lang w:eastAsia="ar-SA"/>
        </w:rPr>
      </w:pPr>
      <w:r w:rsidRPr="00B74F5B">
        <w:rPr>
          <w:rFonts w:ascii="Times New Roman" w:eastAsia="Times New Roman" w:hAnsi="Times New Roman" w:cs="Times New Roman"/>
          <w:sz w:val="20"/>
          <w:szCs w:val="20"/>
          <w:lang w:eastAsia="ar-SA"/>
        </w:rPr>
        <w:t>Приозерск</w:t>
      </w:r>
      <w:r w:rsidR="004028D9">
        <w:rPr>
          <w:rFonts w:ascii="Times New Roman" w:eastAsia="Times New Roman" w:hAnsi="Times New Roman" w:cs="Times New Roman"/>
          <w:sz w:val="20"/>
          <w:szCs w:val="20"/>
          <w:lang w:eastAsia="ar-SA"/>
        </w:rPr>
        <w:t>ого</w:t>
      </w:r>
      <w:r w:rsidRPr="00B74F5B">
        <w:rPr>
          <w:rFonts w:ascii="Times New Roman" w:eastAsia="Times New Roman" w:hAnsi="Times New Roman" w:cs="Times New Roman"/>
          <w:sz w:val="20"/>
          <w:szCs w:val="20"/>
          <w:lang w:eastAsia="ar-SA"/>
        </w:rPr>
        <w:t xml:space="preserve"> муниципальн</w:t>
      </w:r>
      <w:r w:rsidR="004028D9">
        <w:rPr>
          <w:rFonts w:ascii="Times New Roman" w:eastAsia="Times New Roman" w:hAnsi="Times New Roman" w:cs="Times New Roman"/>
          <w:sz w:val="20"/>
          <w:szCs w:val="20"/>
          <w:lang w:eastAsia="ar-SA"/>
        </w:rPr>
        <w:t>ого</w:t>
      </w:r>
      <w:r w:rsidRPr="00B74F5B">
        <w:rPr>
          <w:rFonts w:ascii="Times New Roman" w:eastAsia="Times New Roman" w:hAnsi="Times New Roman" w:cs="Times New Roman"/>
          <w:sz w:val="20"/>
          <w:szCs w:val="20"/>
          <w:lang w:eastAsia="ar-SA"/>
        </w:rPr>
        <w:t xml:space="preserve"> район</w:t>
      </w:r>
      <w:r w:rsidR="004028D9">
        <w:rPr>
          <w:rFonts w:ascii="Times New Roman" w:eastAsia="Times New Roman" w:hAnsi="Times New Roman" w:cs="Times New Roman"/>
          <w:sz w:val="20"/>
          <w:szCs w:val="20"/>
          <w:lang w:eastAsia="ar-SA"/>
        </w:rPr>
        <w:t>а</w:t>
      </w:r>
    </w:p>
    <w:p w:rsidR="00B74F5B" w:rsidRPr="00B74F5B" w:rsidRDefault="00B74F5B" w:rsidP="00B74F5B">
      <w:pPr>
        <w:suppressAutoHyphens/>
        <w:spacing w:after="0" w:line="240" w:lineRule="auto"/>
        <w:jc w:val="right"/>
        <w:rPr>
          <w:rFonts w:ascii="Times New Roman" w:eastAsia="Times New Roman" w:hAnsi="Times New Roman" w:cs="Times New Roman"/>
          <w:sz w:val="20"/>
          <w:szCs w:val="20"/>
          <w:lang w:eastAsia="ar-SA"/>
        </w:rPr>
      </w:pPr>
      <w:r w:rsidRPr="00B74F5B">
        <w:rPr>
          <w:rFonts w:ascii="Times New Roman" w:eastAsia="Times New Roman" w:hAnsi="Times New Roman" w:cs="Times New Roman"/>
          <w:sz w:val="20"/>
          <w:szCs w:val="20"/>
          <w:lang w:eastAsia="ar-SA"/>
        </w:rPr>
        <w:t>Ленинградской области</w:t>
      </w:r>
    </w:p>
    <w:p w:rsidR="00B36F75" w:rsidRPr="00B74F5B" w:rsidRDefault="003107C1" w:rsidP="00B36F75">
      <w:pPr>
        <w:suppressAutoHyphens/>
        <w:spacing w:after="0" w:line="240" w:lineRule="auto"/>
        <w:jc w:val="right"/>
        <w:rPr>
          <w:rFonts w:ascii="Times New Roman" w:eastAsia="Times New Roman" w:hAnsi="Times New Roman" w:cs="Times New Roman"/>
          <w:sz w:val="20"/>
          <w:szCs w:val="20"/>
          <w:lang w:eastAsia="ar-SA"/>
        </w:rPr>
      </w:pPr>
      <w:r w:rsidRPr="00B40F3A">
        <w:rPr>
          <w:rFonts w:ascii="Times New Roman" w:eastAsia="Times New Roman" w:hAnsi="Times New Roman" w:cs="Times New Roman"/>
          <w:sz w:val="20"/>
          <w:szCs w:val="20"/>
          <w:lang w:eastAsia="ar-SA"/>
        </w:rPr>
        <w:t xml:space="preserve">от </w:t>
      </w:r>
      <w:r w:rsidR="00EB01B7" w:rsidRPr="00B40F3A">
        <w:rPr>
          <w:rFonts w:ascii="Times New Roman" w:eastAsia="Times New Roman" w:hAnsi="Times New Roman" w:cs="Times New Roman"/>
          <w:sz w:val="20"/>
          <w:szCs w:val="20"/>
          <w:lang w:eastAsia="ar-SA"/>
        </w:rPr>
        <w:t>«</w:t>
      </w:r>
      <w:r w:rsidR="00B40F3A" w:rsidRPr="00B40F3A">
        <w:rPr>
          <w:rFonts w:ascii="Times New Roman" w:eastAsia="Times New Roman" w:hAnsi="Times New Roman" w:cs="Times New Roman"/>
          <w:sz w:val="20"/>
          <w:szCs w:val="20"/>
          <w:lang w:eastAsia="ar-SA"/>
        </w:rPr>
        <w:t>30</w:t>
      </w:r>
      <w:r w:rsidR="00B36F75" w:rsidRPr="00B40F3A">
        <w:rPr>
          <w:rFonts w:ascii="Times New Roman" w:eastAsia="Times New Roman" w:hAnsi="Times New Roman" w:cs="Times New Roman"/>
          <w:sz w:val="20"/>
          <w:szCs w:val="20"/>
          <w:lang w:eastAsia="ar-SA"/>
        </w:rPr>
        <w:t xml:space="preserve">» </w:t>
      </w:r>
      <w:r w:rsidR="00B40F3A" w:rsidRPr="00B40F3A">
        <w:rPr>
          <w:rFonts w:ascii="Times New Roman" w:eastAsia="Times New Roman" w:hAnsi="Times New Roman" w:cs="Times New Roman"/>
          <w:sz w:val="20"/>
          <w:szCs w:val="20"/>
          <w:lang w:eastAsia="ar-SA"/>
        </w:rPr>
        <w:t>декабря</w:t>
      </w:r>
      <w:r w:rsidR="004E2B31" w:rsidRPr="00B40F3A">
        <w:rPr>
          <w:rFonts w:ascii="Times New Roman" w:eastAsia="Times New Roman" w:hAnsi="Times New Roman" w:cs="Times New Roman"/>
          <w:sz w:val="20"/>
          <w:szCs w:val="20"/>
          <w:lang w:eastAsia="ar-SA"/>
        </w:rPr>
        <w:t xml:space="preserve"> 202</w:t>
      </w:r>
      <w:r w:rsidR="00983A39" w:rsidRPr="00B40F3A">
        <w:rPr>
          <w:rFonts w:ascii="Times New Roman" w:eastAsia="Times New Roman" w:hAnsi="Times New Roman" w:cs="Times New Roman"/>
          <w:sz w:val="20"/>
          <w:szCs w:val="20"/>
          <w:lang w:eastAsia="ar-SA"/>
        </w:rPr>
        <w:t>4</w:t>
      </w:r>
      <w:r w:rsidR="00B36F75" w:rsidRPr="00B40F3A">
        <w:rPr>
          <w:rFonts w:ascii="Times New Roman" w:eastAsia="Times New Roman" w:hAnsi="Times New Roman" w:cs="Times New Roman"/>
          <w:sz w:val="20"/>
          <w:szCs w:val="20"/>
          <w:lang w:eastAsia="ar-SA"/>
        </w:rPr>
        <w:t xml:space="preserve"> года №</w:t>
      </w:r>
      <w:r w:rsidR="005F672C" w:rsidRPr="00B40F3A">
        <w:rPr>
          <w:rFonts w:ascii="Times New Roman" w:eastAsia="Times New Roman" w:hAnsi="Times New Roman" w:cs="Times New Roman"/>
          <w:sz w:val="20"/>
          <w:szCs w:val="20"/>
          <w:lang w:eastAsia="ar-SA"/>
        </w:rPr>
        <w:t xml:space="preserve"> </w:t>
      </w:r>
      <w:r w:rsidR="00B40F3A" w:rsidRPr="00B40F3A">
        <w:rPr>
          <w:rFonts w:ascii="Times New Roman" w:eastAsia="Times New Roman" w:hAnsi="Times New Roman" w:cs="Times New Roman"/>
          <w:sz w:val="20"/>
          <w:szCs w:val="20"/>
          <w:lang w:eastAsia="ar-SA"/>
        </w:rPr>
        <w:t>15/1</w:t>
      </w:r>
    </w:p>
    <w:p w:rsidR="00B74F5B" w:rsidRDefault="00B74F5B" w:rsidP="00B74F5B">
      <w:pPr>
        <w:suppressAutoHyphens/>
        <w:spacing w:after="0" w:line="240" w:lineRule="auto"/>
        <w:jc w:val="right"/>
        <w:rPr>
          <w:rFonts w:ascii="Times New Roman" w:eastAsia="Times New Roman" w:hAnsi="Times New Roman" w:cs="Times New Roman"/>
          <w:sz w:val="20"/>
          <w:szCs w:val="20"/>
          <w:lang w:eastAsia="ar-SA"/>
        </w:rPr>
      </w:pPr>
      <w:r w:rsidRPr="00B74F5B">
        <w:rPr>
          <w:rFonts w:ascii="Times New Roman" w:eastAsia="Times New Roman" w:hAnsi="Times New Roman" w:cs="Times New Roman"/>
          <w:sz w:val="20"/>
          <w:szCs w:val="20"/>
          <w:lang w:eastAsia="ar-SA"/>
        </w:rPr>
        <w:t>Приложение № 1</w:t>
      </w:r>
    </w:p>
    <w:p w:rsidR="00B74F5B" w:rsidRDefault="00B74F5B" w:rsidP="00B74F5B">
      <w:pPr>
        <w:suppressAutoHyphens/>
        <w:spacing w:after="0" w:line="240" w:lineRule="auto"/>
        <w:jc w:val="right"/>
        <w:rPr>
          <w:rFonts w:ascii="Times New Roman" w:eastAsia="Times New Roman" w:hAnsi="Times New Roman" w:cs="Times New Roman"/>
          <w:sz w:val="20"/>
          <w:szCs w:val="20"/>
          <w:lang w:eastAsia="ar-SA"/>
        </w:rPr>
      </w:pPr>
    </w:p>
    <w:p w:rsidR="000333B4" w:rsidRPr="000333B4" w:rsidRDefault="000333B4" w:rsidP="000333B4">
      <w:pPr>
        <w:pStyle w:val="af3"/>
        <w:spacing w:before="0" w:beforeAutospacing="0" w:after="0" w:afterAutospacing="0"/>
        <w:jc w:val="center"/>
        <w:rPr>
          <w:b/>
        </w:rPr>
      </w:pPr>
      <w:bookmarkStart w:id="1" w:name="p0"/>
      <w:bookmarkEnd w:id="1"/>
      <w:r>
        <w:rPr>
          <w:b/>
        </w:rPr>
        <w:t>ПОЛОЖЕНИЕ</w:t>
      </w:r>
    </w:p>
    <w:p w:rsidR="000333B4" w:rsidRPr="000333B4" w:rsidRDefault="0040300C" w:rsidP="00694377">
      <w:pPr>
        <w:pStyle w:val="af3"/>
        <w:spacing w:before="120" w:beforeAutospacing="0" w:after="240" w:afterAutospacing="0"/>
        <w:jc w:val="center"/>
        <w:rPr>
          <w:b/>
        </w:rPr>
      </w:pPr>
      <w:r w:rsidRPr="0040300C">
        <w:rPr>
          <w:b/>
        </w:rPr>
        <w:t xml:space="preserve">о представлении гражданами, претендующими на замещение должностей муниципальной службы в администрации Петровское сельское поселение Приозерского муниципального района Ленинградской области, </w:t>
      </w:r>
      <w:r>
        <w:rPr>
          <w:b/>
        </w:rPr>
        <w:br/>
      </w:r>
      <w:r w:rsidRPr="0040300C">
        <w:rPr>
          <w:b/>
        </w:rPr>
        <w:t xml:space="preserve">и муниципальными служащими администрации Петровское сельское поселение Приозерского муниципального района Ленинградской области </w:t>
      </w:r>
      <w:r>
        <w:rPr>
          <w:b/>
        </w:rPr>
        <w:br/>
      </w:r>
      <w:r w:rsidRPr="0040300C">
        <w:rPr>
          <w:b/>
        </w:rPr>
        <w:t xml:space="preserve">сведений о доходах, об имуществе и обязательствах имущественного характера, </w:t>
      </w:r>
      <w:r>
        <w:rPr>
          <w:b/>
        </w:rPr>
        <w:br/>
      </w:r>
      <w:r w:rsidRPr="0040300C">
        <w:rPr>
          <w:b/>
        </w:rPr>
        <w:t>а также сведений о доходах, об имуществе и обязательствах имущественного характера своей супруги (супруга) и несовершеннолетних детей</w:t>
      </w:r>
    </w:p>
    <w:p w:rsidR="0040300C" w:rsidRDefault="0040300C" w:rsidP="00694377">
      <w:pPr>
        <w:pStyle w:val="af3"/>
        <w:spacing w:before="0" w:beforeAutospacing="0" w:after="0" w:afterAutospacing="0"/>
        <w:ind w:firstLine="540"/>
        <w:jc w:val="both"/>
      </w:pPr>
      <w:r>
        <w:t xml:space="preserve">1. Настоящим Положением определяется порядок представления гражданами, претендующими на замещение должностей муниципальной  службы в администрации </w:t>
      </w:r>
      <w:r w:rsidR="00694377" w:rsidRPr="00694377">
        <w:t xml:space="preserve">Петровское сельское поселение </w:t>
      </w:r>
      <w:r>
        <w:t>Приозерского муниципального района Ленинградской области (далее - администрации), и муниципальными служащими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0300C" w:rsidRDefault="0040300C" w:rsidP="00694377">
      <w:pPr>
        <w:pStyle w:val="af3"/>
        <w:spacing w:before="0" w:beforeAutospacing="0" w:after="0" w:afterAutospacing="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0300C" w:rsidRDefault="0040300C" w:rsidP="00694377">
      <w:pPr>
        <w:pStyle w:val="af3"/>
        <w:spacing w:before="0" w:beforeAutospacing="0" w:after="0" w:afterAutospacing="0"/>
        <w:ind w:firstLine="540"/>
        <w:jc w:val="both"/>
      </w:pPr>
      <w:r>
        <w:t xml:space="preserve">а) на гражданина, претендующего на замещение должности муниципальной службы (далее - гражданин), предусмотренной перечнем должностей, утвержденным постановлением администрации </w:t>
      </w:r>
      <w:r w:rsidR="00694377" w:rsidRPr="00694377">
        <w:t xml:space="preserve">Петровское сельское поселение </w:t>
      </w:r>
      <w:r>
        <w:t>Приозерского муниципального района Ленинградской области (далее – перечень должностей);</w:t>
      </w:r>
    </w:p>
    <w:p w:rsidR="0040300C" w:rsidRDefault="0040300C" w:rsidP="00694377">
      <w:pPr>
        <w:pStyle w:val="af3"/>
        <w:spacing w:before="0" w:beforeAutospacing="0" w:after="0" w:afterAutospacing="0"/>
        <w:ind w:firstLine="540"/>
        <w:jc w:val="both"/>
      </w:pPr>
      <w:r>
        <w:t xml:space="preserve">б) на муниципального служащего, замещавшего по состоянию на 31 декабря отчетного года должность муниципальной службы, </w:t>
      </w:r>
      <w:r w:rsidR="00694377">
        <w:t>предусмотренную перечнем</w:t>
      </w:r>
      <w:r>
        <w:t xml:space="preserve"> должностей (далее – муниципальный служащий);</w:t>
      </w:r>
    </w:p>
    <w:p w:rsidR="0040300C" w:rsidRDefault="0040300C" w:rsidP="00694377">
      <w:pPr>
        <w:pStyle w:val="af3"/>
        <w:spacing w:before="0" w:beforeAutospacing="0" w:after="0" w:afterAutospacing="0"/>
        <w:ind w:firstLine="540"/>
        <w:jc w:val="both"/>
      </w:pPr>
      <w: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40300C" w:rsidRDefault="0040300C" w:rsidP="00694377">
      <w:pPr>
        <w:pStyle w:val="af3"/>
        <w:spacing w:before="0" w:beforeAutospacing="0" w:after="0" w:afterAutospacing="0"/>
        <w:ind w:firstLine="540"/>
        <w:jc w:val="both"/>
      </w:pPr>
      <w:r>
        <w:t>3.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представляются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0300C" w:rsidRDefault="0040300C" w:rsidP="00694377">
      <w:pPr>
        <w:pStyle w:val="af3"/>
        <w:spacing w:before="0" w:beforeAutospacing="0" w:after="0" w:afterAutospacing="0"/>
        <w:ind w:firstLine="540"/>
        <w:jc w:val="both"/>
      </w:pPr>
      <w:r>
        <w:t>а) гражданами - при поступлении на муниципальную службу;</w:t>
      </w:r>
    </w:p>
    <w:p w:rsidR="0040300C" w:rsidRDefault="0040300C" w:rsidP="00694377">
      <w:pPr>
        <w:pStyle w:val="af3"/>
        <w:spacing w:before="0" w:beforeAutospacing="0" w:after="0" w:afterAutospacing="0"/>
        <w:ind w:firstLine="540"/>
        <w:jc w:val="both"/>
      </w:pPr>
      <w:r>
        <w:t xml:space="preserve">б) муниципальными служащими, замещающими должности муниципальной службы, предусмотренные перечнем должностей, утвержденным постановлением главы администрации </w:t>
      </w:r>
      <w:r w:rsidR="00694377" w:rsidRPr="00694377">
        <w:t xml:space="preserve">Петровское сельское поселение </w:t>
      </w:r>
      <w:r>
        <w:t>Приозерского муниципального района Ленинградской области, - ежегодно, не позднее 30 апреля года, следующего за отчетным;</w:t>
      </w:r>
    </w:p>
    <w:p w:rsidR="0040300C" w:rsidRDefault="0040300C" w:rsidP="00694377">
      <w:pPr>
        <w:pStyle w:val="af3"/>
        <w:spacing w:before="0" w:beforeAutospacing="0" w:after="0" w:afterAutospacing="0"/>
        <w:ind w:firstLine="540"/>
        <w:jc w:val="both"/>
      </w:pPr>
      <w:r>
        <w:t xml:space="preserve">в) кандидатами на должности, предусмотренные перечнем, - при назначении на должности муниципальной службы, предусмотренные перечнем должностей, </w:t>
      </w:r>
      <w:r>
        <w:lastRenderedPageBreak/>
        <w:t xml:space="preserve">утвержденным постановлением администрации </w:t>
      </w:r>
      <w:r w:rsidR="00694377" w:rsidRPr="00694377">
        <w:t>Петровско</w:t>
      </w:r>
      <w:r w:rsidR="00694377">
        <w:t>го</w:t>
      </w:r>
      <w:r w:rsidR="00694377" w:rsidRPr="00694377">
        <w:t xml:space="preserve"> сельско</w:t>
      </w:r>
      <w:r w:rsidR="00694377">
        <w:t>го</w:t>
      </w:r>
      <w:r w:rsidR="00694377" w:rsidRPr="00694377">
        <w:t xml:space="preserve"> поселени</w:t>
      </w:r>
      <w:r w:rsidR="00694377">
        <w:t>я</w:t>
      </w:r>
      <w:r w:rsidR="00694377" w:rsidRPr="00694377">
        <w:t xml:space="preserve"> </w:t>
      </w:r>
      <w:r>
        <w:t xml:space="preserve">Приозерского муниципального района Ленинградской области; </w:t>
      </w:r>
    </w:p>
    <w:p w:rsidR="0040300C" w:rsidRDefault="0040300C" w:rsidP="00694377">
      <w:pPr>
        <w:pStyle w:val="af3"/>
        <w:spacing w:before="0" w:beforeAutospacing="0" w:after="0" w:afterAutospacing="0"/>
        <w:ind w:firstLine="540"/>
        <w:jc w:val="both"/>
      </w:pPr>
      <w:r>
        <w:t>4. Гражданин, кандидат на должность, предусмотренную перечнем, при назначении на должность муниципальной службы представляет:</w:t>
      </w:r>
    </w:p>
    <w:p w:rsidR="0040300C" w:rsidRDefault="0040300C" w:rsidP="00694377">
      <w:pPr>
        <w:pStyle w:val="af3"/>
        <w:spacing w:before="0" w:beforeAutospacing="0" w:after="0" w:afterAutospacing="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в том числе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0300C" w:rsidRDefault="0040300C" w:rsidP="00694377">
      <w:pPr>
        <w:pStyle w:val="af3"/>
        <w:spacing w:before="0" w:beforeAutospacing="0" w:after="0" w:afterAutospacing="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(в том числе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0300C" w:rsidRDefault="0040300C" w:rsidP="00694377">
      <w:pPr>
        <w:pStyle w:val="af3"/>
        <w:spacing w:before="0" w:beforeAutospacing="0" w:after="0" w:afterAutospacing="0"/>
        <w:ind w:firstLine="540"/>
        <w:jc w:val="both"/>
      </w:pPr>
      <w:r>
        <w:t>5. Муниципальный служащий представляет ежегодно:</w:t>
      </w:r>
    </w:p>
    <w:p w:rsidR="0040300C" w:rsidRDefault="0040300C" w:rsidP="00694377">
      <w:pPr>
        <w:pStyle w:val="af3"/>
        <w:spacing w:before="0" w:beforeAutospacing="0" w:after="0" w:afterAutospacing="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(в том числе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и о своих обязательствах имущественного характера по состоянию на конец отчетного периода;</w:t>
      </w:r>
    </w:p>
    <w:p w:rsidR="0040300C" w:rsidRDefault="0040300C" w:rsidP="00694377">
      <w:pPr>
        <w:pStyle w:val="af3"/>
        <w:spacing w:before="0" w:beforeAutospacing="0" w:after="0" w:afterAutospacing="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(в том числе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и об их обязательствах имущественного характера по состоянию на конец отчетного периода.</w:t>
      </w:r>
    </w:p>
    <w:p w:rsidR="0040300C" w:rsidRDefault="0040300C" w:rsidP="00694377">
      <w:pPr>
        <w:pStyle w:val="af3"/>
        <w:spacing w:before="0" w:beforeAutospacing="0" w:after="0" w:afterAutospacing="0"/>
        <w:ind w:firstLine="540"/>
        <w:jc w:val="both"/>
      </w:pPr>
      <w:r>
        <w:t xml:space="preserve">6. Сведения о доходах, об имуществе и обязательствах имущественного характера представляются в </w:t>
      </w:r>
      <w:r w:rsidR="00694377">
        <w:t xml:space="preserve">сектор организационной работе </w:t>
      </w:r>
      <w:r>
        <w:t xml:space="preserve">(далее – </w:t>
      </w:r>
      <w:r w:rsidR="00694377">
        <w:t>сектор</w:t>
      </w:r>
      <w:r>
        <w:t>).</w:t>
      </w:r>
    </w:p>
    <w:p w:rsidR="0040300C" w:rsidRDefault="0040300C" w:rsidP="00694377">
      <w:pPr>
        <w:pStyle w:val="af3"/>
        <w:spacing w:before="0" w:beforeAutospacing="0" w:after="0" w:afterAutospacing="0"/>
        <w:ind w:firstLine="540"/>
        <w:jc w:val="both"/>
      </w:pPr>
      <w:r>
        <w:t xml:space="preserve"> 7. В случае если гражданин или муниципальный служащий обнаружили, что в представленных ими в </w:t>
      </w:r>
      <w:r w:rsidR="00694377">
        <w:t>сектор</w:t>
      </w:r>
      <w: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94377" w:rsidRDefault="0040300C" w:rsidP="00694377">
      <w:pPr>
        <w:pStyle w:val="af3"/>
        <w:spacing w:before="0" w:beforeAutospacing="0" w:after="0" w:afterAutospacing="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w:t>
      </w:r>
    </w:p>
    <w:p w:rsidR="00694377" w:rsidRDefault="0040300C" w:rsidP="00694377">
      <w:pPr>
        <w:pStyle w:val="af3"/>
        <w:spacing w:before="0" w:beforeAutospacing="0" w:after="0" w:afterAutospacing="0"/>
        <w:ind w:firstLine="540"/>
        <w:jc w:val="both"/>
      </w:pPr>
      <w: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«в» пункта 3 настоящего Положения. </w:t>
      </w:r>
    </w:p>
    <w:p w:rsidR="0040300C" w:rsidRDefault="0040300C" w:rsidP="00694377">
      <w:pPr>
        <w:pStyle w:val="af3"/>
        <w:spacing w:before="0" w:beforeAutospacing="0" w:after="0" w:afterAutospacing="0"/>
        <w:ind w:firstLine="540"/>
        <w:jc w:val="both"/>
      </w:pPr>
      <w: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p>
    <w:p w:rsidR="0040300C" w:rsidRDefault="0040300C" w:rsidP="00694377">
      <w:pPr>
        <w:pStyle w:val="af3"/>
        <w:spacing w:before="0" w:beforeAutospacing="0" w:after="0" w:afterAutospacing="0"/>
        <w:ind w:firstLine="540"/>
        <w:jc w:val="both"/>
      </w:pPr>
      <w:r>
        <w:lastRenderedPageBreak/>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40300C" w:rsidRDefault="0040300C" w:rsidP="00694377">
      <w:pPr>
        <w:pStyle w:val="af3"/>
        <w:spacing w:before="0" w:beforeAutospacing="0" w:after="0" w:afterAutospacing="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40300C" w:rsidRDefault="0040300C" w:rsidP="00694377">
      <w:pPr>
        <w:pStyle w:val="af3"/>
        <w:spacing w:before="0" w:beforeAutospacing="0" w:after="0" w:afterAutospacing="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0300C" w:rsidRDefault="0040300C" w:rsidP="00694377">
      <w:pPr>
        <w:pStyle w:val="af3"/>
        <w:spacing w:before="0" w:beforeAutospacing="0" w:after="0" w:afterAutospacing="0"/>
        <w:ind w:firstLine="540"/>
        <w:jc w:val="both"/>
      </w:pPr>
      <w:r>
        <w:t>Эти сведения предоставляются главе администрации, а также иным должностным лицам в случаях, предусмотренных федеральными законами.</w:t>
      </w:r>
    </w:p>
    <w:p w:rsidR="0040300C" w:rsidRDefault="0040300C" w:rsidP="00694377">
      <w:pPr>
        <w:pStyle w:val="af3"/>
        <w:spacing w:before="0" w:beforeAutospacing="0" w:after="0" w:afterAutospacing="0"/>
        <w:ind w:firstLine="540"/>
        <w:jc w:val="both"/>
      </w:pPr>
      <w:r>
        <w:t xml:space="preserve">11. Сведения о доходах, об имуществе и обязательствах имущественного </w:t>
      </w:r>
      <w:r w:rsidR="00694377">
        <w:t>характера муниципального</w:t>
      </w:r>
      <w:r>
        <w:t xml:space="preserve"> служащего, его супруги (супруга) и несовершеннолетних детей в соответствии с порядком, утвержденным постановлением администрации, размещаются на официальном сайте органа местного самоуправления, а в случае отсутствия этих сведений на официальном сайте органа местного самоуправления - предоставляются общероссийским средствам массовой информации для опубликования по их запросам.</w:t>
      </w:r>
    </w:p>
    <w:p w:rsidR="0040300C" w:rsidRDefault="0040300C" w:rsidP="00694377">
      <w:pPr>
        <w:pStyle w:val="af3"/>
        <w:spacing w:before="0" w:beforeAutospacing="0" w:after="0" w:afterAutospacing="0"/>
        <w:ind w:firstLine="540"/>
        <w:jc w:val="both"/>
      </w:pPr>
      <w: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0300C" w:rsidRDefault="0040300C" w:rsidP="00694377">
      <w:pPr>
        <w:pStyle w:val="af3"/>
        <w:spacing w:before="0" w:beforeAutospacing="0" w:after="0" w:afterAutospacing="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40300C" w:rsidRDefault="0040300C" w:rsidP="00694377">
      <w:pPr>
        <w:pStyle w:val="af3"/>
        <w:spacing w:before="0" w:beforeAutospacing="0" w:after="0" w:afterAutospacing="0"/>
        <w:ind w:firstLine="540"/>
        <w:jc w:val="both"/>
      </w:pPr>
      <w:r>
        <w:t xml:space="preserve"> В случае если гражданин или кандидат на должность, предусмотренную перечнем, представившие в </w:t>
      </w:r>
      <w:r w:rsidR="00694377">
        <w:t>сектор</w:t>
      </w:r>
      <w:r>
        <w:t xml:space="preserve"> администрации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40300C" w:rsidRDefault="0040300C" w:rsidP="00694377">
      <w:pPr>
        <w:pStyle w:val="af3"/>
        <w:spacing w:before="0" w:beforeAutospacing="0" w:after="0" w:afterAutospacing="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64959" w:rsidRDefault="0040300C" w:rsidP="00694377">
      <w:pPr>
        <w:pStyle w:val="af3"/>
        <w:spacing w:before="0" w:beforeAutospacing="0" w:after="0" w:afterAutospacing="0"/>
        <w:ind w:firstLine="540"/>
        <w:jc w:val="both"/>
      </w:pPr>
      <w:r>
        <w:t xml:space="preserve">15. Требования настоящего положения не распространяются на главу администрации </w:t>
      </w:r>
      <w:r w:rsidR="00694377" w:rsidRPr="00694377">
        <w:t>Петровско</w:t>
      </w:r>
      <w:r w:rsidR="00694377">
        <w:t>го</w:t>
      </w:r>
      <w:r w:rsidR="00694377" w:rsidRPr="00694377">
        <w:t xml:space="preserve"> сельско</w:t>
      </w:r>
      <w:r w:rsidR="00694377">
        <w:t>го</w:t>
      </w:r>
      <w:r w:rsidR="00694377" w:rsidRPr="00694377">
        <w:t xml:space="preserve"> поселени</w:t>
      </w:r>
      <w:r w:rsidR="00694377">
        <w:t xml:space="preserve">я </w:t>
      </w:r>
      <w:r>
        <w:t>Приозерского муниципального района Ленинградской области по контракту и граждан, претендующих на замещение указанной должности.</w:t>
      </w:r>
      <w:r w:rsidR="00264959">
        <w:t xml:space="preserve"> </w:t>
      </w:r>
    </w:p>
    <w:p w:rsidR="00B74F5B" w:rsidRPr="00164F4F" w:rsidRDefault="00B74F5B" w:rsidP="00694377">
      <w:pPr>
        <w:suppressAutoHyphens/>
        <w:spacing w:after="0" w:line="240" w:lineRule="auto"/>
        <w:jc w:val="both"/>
        <w:rPr>
          <w:rFonts w:ascii="Times New Roman" w:eastAsia="Times New Roman" w:hAnsi="Times New Roman" w:cs="Times New Roman"/>
          <w:sz w:val="24"/>
          <w:szCs w:val="20"/>
          <w:lang w:eastAsia="ar-SA"/>
        </w:rPr>
      </w:pPr>
    </w:p>
    <w:sectPr w:rsidR="00B74F5B" w:rsidRPr="00164F4F" w:rsidSect="000333B4">
      <w:footerReference w:type="default" r:id="rId8"/>
      <w:footerReference w:type="first" r:id="rId9"/>
      <w:pgSz w:w="11906" w:h="16838"/>
      <w:pgMar w:top="567" w:right="851" w:bottom="1135" w:left="1531" w:header="709" w:footer="2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DBE" w:rsidRDefault="00084DBE" w:rsidP="004D212B">
      <w:pPr>
        <w:spacing w:after="0" w:line="240" w:lineRule="auto"/>
      </w:pPr>
      <w:r>
        <w:separator/>
      </w:r>
    </w:p>
  </w:endnote>
  <w:endnote w:type="continuationSeparator" w:id="0">
    <w:p w:rsidR="00084DBE" w:rsidRDefault="00084DBE" w:rsidP="004D2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2A" w:rsidRDefault="002E282A">
    <w:pPr>
      <w:pStyle w:val="a7"/>
      <w:jc w:val="right"/>
    </w:pPr>
  </w:p>
  <w:p w:rsidR="002E282A" w:rsidRDefault="002E282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B4" w:rsidRPr="00AD7DBE" w:rsidRDefault="000333B4" w:rsidP="000333B4">
    <w:pPr>
      <w:suppressAutoHyphens/>
      <w:spacing w:after="0" w:line="240" w:lineRule="auto"/>
      <w:jc w:val="both"/>
      <w:rPr>
        <w:rFonts w:ascii="Times New Roman" w:eastAsia="Times New Roman" w:hAnsi="Times New Roman" w:cs="Times New Roman"/>
        <w:sz w:val="16"/>
        <w:szCs w:val="16"/>
        <w:lang w:eastAsia="ar-SA"/>
      </w:rPr>
    </w:pPr>
    <w:r w:rsidRPr="00AD7DBE">
      <w:rPr>
        <w:rFonts w:ascii="Times New Roman" w:eastAsia="Times New Roman" w:hAnsi="Times New Roman" w:cs="Times New Roman"/>
        <w:sz w:val="16"/>
        <w:szCs w:val="16"/>
        <w:lang w:eastAsia="ar-SA"/>
      </w:rPr>
      <w:t xml:space="preserve">Исполнитель: </w:t>
    </w:r>
    <w:r>
      <w:rPr>
        <w:rFonts w:ascii="Times New Roman" w:eastAsia="Times New Roman" w:hAnsi="Times New Roman" w:cs="Times New Roman"/>
        <w:sz w:val="16"/>
        <w:szCs w:val="16"/>
        <w:lang w:eastAsia="ar-SA"/>
      </w:rPr>
      <w:t>Танцырева Н.С.</w:t>
    </w:r>
  </w:p>
  <w:p w:rsidR="000333B4" w:rsidRPr="000333B4" w:rsidRDefault="000333B4" w:rsidP="000333B4">
    <w:pPr>
      <w:suppressAutoHyphens/>
      <w:spacing w:after="0" w:line="240" w:lineRule="auto"/>
      <w:jc w:val="both"/>
      <w:rPr>
        <w:rFonts w:ascii="Times New Roman" w:eastAsia="Times New Roman" w:hAnsi="Times New Roman" w:cs="Times New Roman"/>
        <w:sz w:val="16"/>
        <w:szCs w:val="16"/>
        <w:lang w:eastAsia="ar-SA"/>
      </w:rPr>
    </w:pPr>
    <w:r w:rsidRPr="00AD7DBE">
      <w:rPr>
        <w:rFonts w:ascii="Times New Roman" w:eastAsia="Times New Roman" w:hAnsi="Times New Roman" w:cs="Times New Roman"/>
        <w:sz w:val="16"/>
        <w:szCs w:val="16"/>
        <w:lang w:eastAsia="ar-SA"/>
      </w:rPr>
      <w:t>Тел.:8(813-79) 66-</w:t>
    </w:r>
    <w:r>
      <w:rPr>
        <w:rFonts w:ascii="Times New Roman" w:eastAsia="Times New Roman" w:hAnsi="Times New Roman" w:cs="Times New Roman"/>
        <w:sz w:val="16"/>
        <w:szCs w:val="16"/>
        <w:lang w:eastAsia="ar-SA"/>
      </w:rPr>
      <w:t>217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DBE" w:rsidRDefault="00084DBE" w:rsidP="004D212B">
      <w:pPr>
        <w:spacing w:after="0" w:line="240" w:lineRule="auto"/>
      </w:pPr>
      <w:r>
        <w:separator/>
      </w:r>
    </w:p>
  </w:footnote>
  <w:footnote w:type="continuationSeparator" w:id="0">
    <w:p w:rsidR="00084DBE" w:rsidRDefault="00084DBE" w:rsidP="004D2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ECE"/>
    <w:multiLevelType w:val="hybridMultilevel"/>
    <w:tmpl w:val="7A7C4BD6"/>
    <w:lvl w:ilvl="0" w:tplc="59825A8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85A6A5D"/>
    <w:multiLevelType w:val="singleLevel"/>
    <w:tmpl w:val="606CA27A"/>
    <w:lvl w:ilvl="0">
      <w:start w:val="5"/>
      <w:numFmt w:val="bullet"/>
      <w:lvlText w:val="-"/>
      <w:lvlJc w:val="left"/>
      <w:pPr>
        <w:tabs>
          <w:tab w:val="num" w:pos="927"/>
        </w:tabs>
        <w:ind w:left="927" w:hanging="360"/>
      </w:pPr>
      <w:rPr>
        <w:rFonts w:hint="default"/>
      </w:rPr>
    </w:lvl>
  </w:abstractNum>
  <w:abstractNum w:abstractNumId="2">
    <w:nsid w:val="26E73000"/>
    <w:multiLevelType w:val="hybridMultilevel"/>
    <w:tmpl w:val="8A1CD362"/>
    <w:lvl w:ilvl="0" w:tplc="0BCCEE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43CBF"/>
    <w:multiLevelType w:val="hybridMultilevel"/>
    <w:tmpl w:val="EBE0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9F2EE4"/>
    <w:multiLevelType w:val="hybridMultilevel"/>
    <w:tmpl w:val="A222642C"/>
    <w:lvl w:ilvl="0" w:tplc="E81C2F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23F1DF5"/>
    <w:multiLevelType w:val="hybridMultilevel"/>
    <w:tmpl w:val="AF0A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A01A77"/>
    <w:multiLevelType w:val="hybridMultilevel"/>
    <w:tmpl w:val="13AE62C0"/>
    <w:lvl w:ilvl="0" w:tplc="CF92D35A">
      <w:start w:val="1"/>
      <w:numFmt w:val="decimal"/>
      <w:lvlText w:val="%1."/>
      <w:lvlJc w:val="left"/>
      <w:pPr>
        <w:tabs>
          <w:tab w:val="num" w:pos="860"/>
        </w:tabs>
        <w:ind w:left="860" w:hanging="360"/>
      </w:pPr>
      <w:rPr>
        <w:rFonts w:ascii="Times New Roman" w:eastAsia="Times New Roman" w:hAnsi="Times New Roman" w:cs="Times New Roman"/>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7">
    <w:nsid w:val="73E62167"/>
    <w:multiLevelType w:val="hybridMultilevel"/>
    <w:tmpl w:val="C0DA1FC2"/>
    <w:lvl w:ilvl="0" w:tplc="5580854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rsids>
    <w:rsidRoot w:val="000F38E4"/>
    <w:rsid w:val="000067BE"/>
    <w:rsid w:val="00010A40"/>
    <w:rsid w:val="00010EDA"/>
    <w:rsid w:val="0001321E"/>
    <w:rsid w:val="000275F1"/>
    <w:rsid w:val="000277A9"/>
    <w:rsid w:val="000333B4"/>
    <w:rsid w:val="0004567F"/>
    <w:rsid w:val="00050331"/>
    <w:rsid w:val="000530E2"/>
    <w:rsid w:val="000541E4"/>
    <w:rsid w:val="0005511F"/>
    <w:rsid w:val="000560CF"/>
    <w:rsid w:val="00067D00"/>
    <w:rsid w:val="00072935"/>
    <w:rsid w:val="00080579"/>
    <w:rsid w:val="0008163B"/>
    <w:rsid w:val="00083871"/>
    <w:rsid w:val="00084DBE"/>
    <w:rsid w:val="00090681"/>
    <w:rsid w:val="00092BDF"/>
    <w:rsid w:val="000966B6"/>
    <w:rsid w:val="000A467F"/>
    <w:rsid w:val="000A5FE1"/>
    <w:rsid w:val="000A62F0"/>
    <w:rsid w:val="000B36D3"/>
    <w:rsid w:val="000B7C67"/>
    <w:rsid w:val="000D137B"/>
    <w:rsid w:val="000D57A0"/>
    <w:rsid w:val="000D7132"/>
    <w:rsid w:val="000E17CC"/>
    <w:rsid w:val="000E5C04"/>
    <w:rsid w:val="000F078C"/>
    <w:rsid w:val="000F38E4"/>
    <w:rsid w:val="000F59BE"/>
    <w:rsid w:val="0010200E"/>
    <w:rsid w:val="00123D93"/>
    <w:rsid w:val="00133263"/>
    <w:rsid w:val="00147EE7"/>
    <w:rsid w:val="00150A55"/>
    <w:rsid w:val="00164F4F"/>
    <w:rsid w:val="00165389"/>
    <w:rsid w:val="00170515"/>
    <w:rsid w:val="00174794"/>
    <w:rsid w:val="001768B0"/>
    <w:rsid w:val="00177346"/>
    <w:rsid w:val="0018065C"/>
    <w:rsid w:val="00182EF9"/>
    <w:rsid w:val="0018504F"/>
    <w:rsid w:val="00190663"/>
    <w:rsid w:val="00194DB2"/>
    <w:rsid w:val="001A02D4"/>
    <w:rsid w:val="001A1DCF"/>
    <w:rsid w:val="001B16C1"/>
    <w:rsid w:val="001B3C06"/>
    <w:rsid w:val="001B4EEE"/>
    <w:rsid w:val="001C378F"/>
    <w:rsid w:val="001D67C8"/>
    <w:rsid w:val="00200445"/>
    <w:rsid w:val="00206688"/>
    <w:rsid w:val="00211628"/>
    <w:rsid w:val="0021229C"/>
    <w:rsid w:val="0023191A"/>
    <w:rsid w:val="00237D76"/>
    <w:rsid w:val="00240A63"/>
    <w:rsid w:val="002421AA"/>
    <w:rsid w:val="00243A86"/>
    <w:rsid w:val="00250F7F"/>
    <w:rsid w:val="0025376F"/>
    <w:rsid w:val="00253DCC"/>
    <w:rsid w:val="002543BB"/>
    <w:rsid w:val="00255CA4"/>
    <w:rsid w:val="00256EE6"/>
    <w:rsid w:val="0026463B"/>
    <w:rsid w:val="00264959"/>
    <w:rsid w:val="002703AC"/>
    <w:rsid w:val="0027717C"/>
    <w:rsid w:val="00277830"/>
    <w:rsid w:val="00280A85"/>
    <w:rsid w:val="00284FB5"/>
    <w:rsid w:val="00285B86"/>
    <w:rsid w:val="00291FD0"/>
    <w:rsid w:val="002930A5"/>
    <w:rsid w:val="0029364D"/>
    <w:rsid w:val="002A266F"/>
    <w:rsid w:val="002A2C95"/>
    <w:rsid w:val="002B1482"/>
    <w:rsid w:val="002B4CF3"/>
    <w:rsid w:val="002B688A"/>
    <w:rsid w:val="002B6FFE"/>
    <w:rsid w:val="002D08D4"/>
    <w:rsid w:val="002D21AE"/>
    <w:rsid w:val="002D4837"/>
    <w:rsid w:val="002D587B"/>
    <w:rsid w:val="002D74F3"/>
    <w:rsid w:val="002E282A"/>
    <w:rsid w:val="002F0B72"/>
    <w:rsid w:val="002F7957"/>
    <w:rsid w:val="00302A4E"/>
    <w:rsid w:val="00304796"/>
    <w:rsid w:val="003107C1"/>
    <w:rsid w:val="00313264"/>
    <w:rsid w:val="003255BE"/>
    <w:rsid w:val="00377B24"/>
    <w:rsid w:val="00381323"/>
    <w:rsid w:val="00386EDA"/>
    <w:rsid w:val="00392D9A"/>
    <w:rsid w:val="003A0A4D"/>
    <w:rsid w:val="003B1660"/>
    <w:rsid w:val="003B7562"/>
    <w:rsid w:val="003C7771"/>
    <w:rsid w:val="003E0B42"/>
    <w:rsid w:val="003E7A3C"/>
    <w:rsid w:val="003F0B9E"/>
    <w:rsid w:val="003F1FA3"/>
    <w:rsid w:val="003F2FBE"/>
    <w:rsid w:val="004028D9"/>
    <w:rsid w:val="0040300C"/>
    <w:rsid w:val="0040571F"/>
    <w:rsid w:val="00405A5D"/>
    <w:rsid w:val="00422A0B"/>
    <w:rsid w:val="00434350"/>
    <w:rsid w:val="00434904"/>
    <w:rsid w:val="00436D64"/>
    <w:rsid w:val="00443657"/>
    <w:rsid w:val="004436CD"/>
    <w:rsid w:val="00465613"/>
    <w:rsid w:val="0048033D"/>
    <w:rsid w:val="0048156C"/>
    <w:rsid w:val="00493D2E"/>
    <w:rsid w:val="004943E7"/>
    <w:rsid w:val="0049486C"/>
    <w:rsid w:val="00494B19"/>
    <w:rsid w:val="00494D98"/>
    <w:rsid w:val="00495CB1"/>
    <w:rsid w:val="00496B31"/>
    <w:rsid w:val="004A34CF"/>
    <w:rsid w:val="004A40E7"/>
    <w:rsid w:val="004C36D2"/>
    <w:rsid w:val="004D212B"/>
    <w:rsid w:val="004D6F2B"/>
    <w:rsid w:val="004E02F2"/>
    <w:rsid w:val="004E2B31"/>
    <w:rsid w:val="004F4235"/>
    <w:rsid w:val="00516236"/>
    <w:rsid w:val="0052443B"/>
    <w:rsid w:val="00527341"/>
    <w:rsid w:val="005353EE"/>
    <w:rsid w:val="00542EE9"/>
    <w:rsid w:val="005564C4"/>
    <w:rsid w:val="00557153"/>
    <w:rsid w:val="00557CF6"/>
    <w:rsid w:val="00575C46"/>
    <w:rsid w:val="00585195"/>
    <w:rsid w:val="0058792A"/>
    <w:rsid w:val="005933AB"/>
    <w:rsid w:val="00593A23"/>
    <w:rsid w:val="00594DE7"/>
    <w:rsid w:val="00597D2D"/>
    <w:rsid w:val="005B175B"/>
    <w:rsid w:val="005C7213"/>
    <w:rsid w:val="005F187A"/>
    <w:rsid w:val="005F672C"/>
    <w:rsid w:val="005F6EA5"/>
    <w:rsid w:val="005F7BCE"/>
    <w:rsid w:val="006028BD"/>
    <w:rsid w:val="00605B5F"/>
    <w:rsid w:val="00614F07"/>
    <w:rsid w:val="00616556"/>
    <w:rsid w:val="00630717"/>
    <w:rsid w:val="006340E6"/>
    <w:rsid w:val="00640112"/>
    <w:rsid w:val="006638D5"/>
    <w:rsid w:val="006745F9"/>
    <w:rsid w:val="00675427"/>
    <w:rsid w:val="006857BF"/>
    <w:rsid w:val="0069077A"/>
    <w:rsid w:val="0069178B"/>
    <w:rsid w:val="00694377"/>
    <w:rsid w:val="006A1DED"/>
    <w:rsid w:val="006A6118"/>
    <w:rsid w:val="006B0C63"/>
    <w:rsid w:val="006C2500"/>
    <w:rsid w:val="006C657C"/>
    <w:rsid w:val="006C6819"/>
    <w:rsid w:val="006D2B61"/>
    <w:rsid w:val="006D4E8B"/>
    <w:rsid w:val="006D5CA1"/>
    <w:rsid w:val="006D5E6B"/>
    <w:rsid w:val="006E1B8E"/>
    <w:rsid w:val="00702DDA"/>
    <w:rsid w:val="00712EF6"/>
    <w:rsid w:val="0071526C"/>
    <w:rsid w:val="0071754A"/>
    <w:rsid w:val="0073196D"/>
    <w:rsid w:val="00735151"/>
    <w:rsid w:val="007354DD"/>
    <w:rsid w:val="00735FD5"/>
    <w:rsid w:val="00744530"/>
    <w:rsid w:val="00744CAE"/>
    <w:rsid w:val="007475DD"/>
    <w:rsid w:val="00763D11"/>
    <w:rsid w:val="00773DE4"/>
    <w:rsid w:val="007749EE"/>
    <w:rsid w:val="00774D16"/>
    <w:rsid w:val="007810F6"/>
    <w:rsid w:val="00786924"/>
    <w:rsid w:val="00790F52"/>
    <w:rsid w:val="00795A3F"/>
    <w:rsid w:val="00796351"/>
    <w:rsid w:val="007A24CC"/>
    <w:rsid w:val="007A5193"/>
    <w:rsid w:val="007B216E"/>
    <w:rsid w:val="007B3A37"/>
    <w:rsid w:val="007B66E2"/>
    <w:rsid w:val="007C1656"/>
    <w:rsid w:val="007C35F2"/>
    <w:rsid w:val="007C3C23"/>
    <w:rsid w:val="007E1D48"/>
    <w:rsid w:val="0080192C"/>
    <w:rsid w:val="0082127A"/>
    <w:rsid w:val="00823225"/>
    <w:rsid w:val="00823E80"/>
    <w:rsid w:val="00826CEE"/>
    <w:rsid w:val="008328B6"/>
    <w:rsid w:val="00841260"/>
    <w:rsid w:val="00843D62"/>
    <w:rsid w:val="008452D1"/>
    <w:rsid w:val="008518A3"/>
    <w:rsid w:val="008548DE"/>
    <w:rsid w:val="0086403D"/>
    <w:rsid w:val="00870092"/>
    <w:rsid w:val="00870FBD"/>
    <w:rsid w:val="00871AC3"/>
    <w:rsid w:val="0087495F"/>
    <w:rsid w:val="00875C45"/>
    <w:rsid w:val="00882B14"/>
    <w:rsid w:val="00883281"/>
    <w:rsid w:val="00892593"/>
    <w:rsid w:val="008A08B5"/>
    <w:rsid w:val="008A2887"/>
    <w:rsid w:val="008A3E38"/>
    <w:rsid w:val="008A456D"/>
    <w:rsid w:val="008B1A42"/>
    <w:rsid w:val="008B3488"/>
    <w:rsid w:val="008B766B"/>
    <w:rsid w:val="008C0E92"/>
    <w:rsid w:val="008C150C"/>
    <w:rsid w:val="008D0CBC"/>
    <w:rsid w:val="008D425D"/>
    <w:rsid w:val="008D5F4F"/>
    <w:rsid w:val="008E097E"/>
    <w:rsid w:val="008E30F6"/>
    <w:rsid w:val="008E6ABC"/>
    <w:rsid w:val="008E7FEB"/>
    <w:rsid w:val="008F200A"/>
    <w:rsid w:val="008F49A8"/>
    <w:rsid w:val="008F5B38"/>
    <w:rsid w:val="00900761"/>
    <w:rsid w:val="009028C5"/>
    <w:rsid w:val="009129AC"/>
    <w:rsid w:val="00912CBD"/>
    <w:rsid w:val="00922D92"/>
    <w:rsid w:val="0092357B"/>
    <w:rsid w:val="00926289"/>
    <w:rsid w:val="0092714B"/>
    <w:rsid w:val="00944A61"/>
    <w:rsid w:val="00946193"/>
    <w:rsid w:val="00946FC3"/>
    <w:rsid w:val="0095187C"/>
    <w:rsid w:val="0096673C"/>
    <w:rsid w:val="00975FEB"/>
    <w:rsid w:val="0098102D"/>
    <w:rsid w:val="00983A39"/>
    <w:rsid w:val="00995ACF"/>
    <w:rsid w:val="00997910"/>
    <w:rsid w:val="009D01DB"/>
    <w:rsid w:val="009D0D62"/>
    <w:rsid w:val="00A04145"/>
    <w:rsid w:val="00A052E2"/>
    <w:rsid w:val="00A05B52"/>
    <w:rsid w:val="00A1133F"/>
    <w:rsid w:val="00A12474"/>
    <w:rsid w:val="00A16D73"/>
    <w:rsid w:val="00A17050"/>
    <w:rsid w:val="00A4601C"/>
    <w:rsid w:val="00A46F77"/>
    <w:rsid w:val="00A50489"/>
    <w:rsid w:val="00A522DA"/>
    <w:rsid w:val="00A76E50"/>
    <w:rsid w:val="00A77FDD"/>
    <w:rsid w:val="00A80A18"/>
    <w:rsid w:val="00A83D30"/>
    <w:rsid w:val="00AA022E"/>
    <w:rsid w:val="00AA6406"/>
    <w:rsid w:val="00AC10E2"/>
    <w:rsid w:val="00AC6126"/>
    <w:rsid w:val="00AC73B8"/>
    <w:rsid w:val="00AD23A8"/>
    <w:rsid w:val="00AD2700"/>
    <w:rsid w:val="00AD4BBB"/>
    <w:rsid w:val="00AD5015"/>
    <w:rsid w:val="00AD7DBE"/>
    <w:rsid w:val="00AF357A"/>
    <w:rsid w:val="00AF6CA8"/>
    <w:rsid w:val="00B006E5"/>
    <w:rsid w:val="00B01F3E"/>
    <w:rsid w:val="00B0794D"/>
    <w:rsid w:val="00B31B54"/>
    <w:rsid w:val="00B31C79"/>
    <w:rsid w:val="00B36F75"/>
    <w:rsid w:val="00B37EF3"/>
    <w:rsid w:val="00B40985"/>
    <w:rsid w:val="00B40F3A"/>
    <w:rsid w:val="00B41762"/>
    <w:rsid w:val="00B715BE"/>
    <w:rsid w:val="00B74F5B"/>
    <w:rsid w:val="00B76319"/>
    <w:rsid w:val="00B84728"/>
    <w:rsid w:val="00B8767D"/>
    <w:rsid w:val="00B9044F"/>
    <w:rsid w:val="00B916E0"/>
    <w:rsid w:val="00BA25A3"/>
    <w:rsid w:val="00BB1DDB"/>
    <w:rsid w:val="00BB257C"/>
    <w:rsid w:val="00BB5299"/>
    <w:rsid w:val="00BB6745"/>
    <w:rsid w:val="00BC569B"/>
    <w:rsid w:val="00BD4690"/>
    <w:rsid w:val="00BD506D"/>
    <w:rsid w:val="00BD6324"/>
    <w:rsid w:val="00BE2E14"/>
    <w:rsid w:val="00BE44F4"/>
    <w:rsid w:val="00BE6A49"/>
    <w:rsid w:val="00BE7463"/>
    <w:rsid w:val="00C03819"/>
    <w:rsid w:val="00C16BC4"/>
    <w:rsid w:val="00C173D2"/>
    <w:rsid w:val="00C245BF"/>
    <w:rsid w:val="00C25266"/>
    <w:rsid w:val="00C436C1"/>
    <w:rsid w:val="00C45679"/>
    <w:rsid w:val="00C51EAF"/>
    <w:rsid w:val="00C601A8"/>
    <w:rsid w:val="00C70FEA"/>
    <w:rsid w:val="00C75C24"/>
    <w:rsid w:val="00C834CB"/>
    <w:rsid w:val="00C87A64"/>
    <w:rsid w:val="00C90A50"/>
    <w:rsid w:val="00CA243D"/>
    <w:rsid w:val="00CA477F"/>
    <w:rsid w:val="00CA498B"/>
    <w:rsid w:val="00CC354A"/>
    <w:rsid w:val="00CC59EF"/>
    <w:rsid w:val="00CD3143"/>
    <w:rsid w:val="00CE3DE0"/>
    <w:rsid w:val="00D16345"/>
    <w:rsid w:val="00D1752E"/>
    <w:rsid w:val="00D1778F"/>
    <w:rsid w:val="00D20D46"/>
    <w:rsid w:val="00D26455"/>
    <w:rsid w:val="00D33D99"/>
    <w:rsid w:val="00D4510E"/>
    <w:rsid w:val="00D455A4"/>
    <w:rsid w:val="00D60DE4"/>
    <w:rsid w:val="00D623B3"/>
    <w:rsid w:val="00D62988"/>
    <w:rsid w:val="00D658AA"/>
    <w:rsid w:val="00D71367"/>
    <w:rsid w:val="00D7314B"/>
    <w:rsid w:val="00D75D73"/>
    <w:rsid w:val="00D80682"/>
    <w:rsid w:val="00D91EBD"/>
    <w:rsid w:val="00D92E85"/>
    <w:rsid w:val="00D953F1"/>
    <w:rsid w:val="00DA4D02"/>
    <w:rsid w:val="00DB3940"/>
    <w:rsid w:val="00DC5A69"/>
    <w:rsid w:val="00DD18BB"/>
    <w:rsid w:val="00DD3F11"/>
    <w:rsid w:val="00DE0F54"/>
    <w:rsid w:val="00DE2491"/>
    <w:rsid w:val="00DF16DA"/>
    <w:rsid w:val="00DF200D"/>
    <w:rsid w:val="00E03C8F"/>
    <w:rsid w:val="00E214AA"/>
    <w:rsid w:val="00E22A43"/>
    <w:rsid w:val="00E5258F"/>
    <w:rsid w:val="00E54FF3"/>
    <w:rsid w:val="00E55E9A"/>
    <w:rsid w:val="00E61CED"/>
    <w:rsid w:val="00E866CD"/>
    <w:rsid w:val="00E87D42"/>
    <w:rsid w:val="00EA0560"/>
    <w:rsid w:val="00EA23F9"/>
    <w:rsid w:val="00EB01B7"/>
    <w:rsid w:val="00EB0D32"/>
    <w:rsid w:val="00EB78DD"/>
    <w:rsid w:val="00EC2DFE"/>
    <w:rsid w:val="00EC2E70"/>
    <w:rsid w:val="00ED314B"/>
    <w:rsid w:val="00ED398B"/>
    <w:rsid w:val="00EE535A"/>
    <w:rsid w:val="00EE768D"/>
    <w:rsid w:val="00F11AC8"/>
    <w:rsid w:val="00F14C2B"/>
    <w:rsid w:val="00F20C27"/>
    <w:rsid w:val="00F236E1"/>
    <w:rsid w:val="00F24930"/>
    <w:rsid w:val="00F26802"/>
    <w:rsid w:val="00F335B8"/>
    <w:rsid w:val="00F3506E"/>
    <w:rsid w:val="00F4595C"/>
    <w:rsid w:val="00F4618C"/>
    <w:rsid w:val="00F57694"/>
    <w:rsid w:val="00F651C2"/>
    <w:rsid w:val="00F74264"/>
    <w:rsid w:val="00F86DF5"/>
    <w:rsid w:val="00F8777E"/>
    <w:rsid w:val="00F978CE"/>
    <w:rsid w:val="00FA3AD4"/>
    <w:rsid w:val="00FC0EAA"/>
    <w:rsid w:val="00FC6C14"/>
    <w:rsid w:val="00FD5F3F"/>
    <w:rsid w:val="00FD6AE4"/>
    <w:rsid w:val="00FE5117"/>
    <w:rsid w:val="00FE5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88"/>
  </w:style>
  <w:style w:type="paragraph" w:styleId="1">
    <w:name w:val="heading 1"/>
    <w:basedOn w:val="a"/>
    <w:next w:val="a"/>
    <w:link w:val="10"/>
    <w:qFormat/>
    <w:rsid w:val="00D71367"/>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next w:val="a"/>
    <w:link w:val="20"/>
    <w:qFormat/>
    <w:rsid w:val="00D71367"/>
    <w:pPr>
      <w:keepNext/>
      <w:spacing w:after="0" w:line="240" w:lineRule="auto"/>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2474"/>
    <w:rPr>
      <w:color w:val="0563C1"/>
      <w:u w:val="single"/>
    </w:rPr>
  </w:style>
  <w:style w:type="character" w:styleId="a4">
    <w:name w:val="FollowedHyperlink"/>
    <w:basedOn w:val="a0"/>
    <w:uiPriority w:val="99"/>
    <w:unhideWhenUsed/>
    <w:rsid w:val="00A12474"/>
    <w:rPr>
      <w:color w:val="954F72"/>
      <w:u w:val="single"/>
    </w:rPr>
  </w:style>
  <w:style w:type="paragraph" w:customStyle="1" w:styleId="xl65">
    <w:name w:val="xl65"/>
    <w:basedOn w:val="a"/>
    <w:rsid w:val="00A12474"/>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A1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7">
    <w:name w:val="xl67"/>
    <w:basedOn w:val="a"/>
    <w:rsid w:val="00A1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8">
    <w:name w:val="xl68"/>
    <w:basedOn w:val="a"/>
    <w:rsid w:val="00A1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A1247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124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A124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A124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A1247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4">
    <w:name w:val="xl74"/>
    <w:basedOn w:val="a"/>
    <w:rsid w:val="00A12474"/>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A124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6">
    <w:name w:val="xl76"/>
    <w:basedOn w:val="a"/>
    <w:rsid w:val="00A1247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A1247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A1247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A1247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80">
    <w:name w:val="xl80"/>
    <w:basedOn w:val="a"/>
    <w:rsid w:val="00A1247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12474"/>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A1247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2474"/>
    <w:pPr>
      <w:spacing w:before="100" w:beforeAutospacing="1" w:after="100" w:afterAutospacing="1" w:line="240" w:lineRule="auto"/>
      <w:jc w:val="right"/>
      <w:textAlignment w:val="center"/>
    </w:pPr>
    <w:rPr>
      <w:rFonts w:ascii="Times New Roman" w:eastAsia="Times New Roman" w:hAnsi="Times New Roman" w:cs="Times New Roman"/>
      <w:sz w:val="17"/>
      <w:szCs w:val="17"/>
      <w:lang w:eastAsia="ru-RU"/>
    </w:rPr>
  </w:style>
  <w:style w:type="paragraph" w:customStyle="1" w:styleId="xl84">
    <w:name w:val="xl84"/>
    <w:basedOn w:val="a"/>
    <w:rsid w:val="00A1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A124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A1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A124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A1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A12474"/>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0">
    <w:name w:val="xl90"/>
    <w:basedOn w:val="a"/>
    <w:rsid w:val="00A1247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5">
    <w:name w:val="header"/>
    <w:basedOn w:val="a"/>
    <w:link w:val="a6"/>
    <w:unhideWhenUsed/>
    <w:rsid w:val="004D212B"/>
    <w:pPr>
      <w:tabs>
        <w:tab w:val="center" w:pos="4677"/>
        <w:tab w:val="right" w:pos="9355"/>
      </w:tabs>
      <w:spacing w:after="0" w:line="240" w:lineRule="auto"/>
    </w:pPr>
  </w:style>
  <w:style w:type="character" w:customStyle="1" w:styleId="a6">
    <w:name w:val="Верхний колонтитул Знак"/>
    <w:basedOn w:val="a0"/>
    <w:link w:val="a5"/>
    <w:rsid w:val="004D212B"/>
  </w:style>
  <w:style w:type="paragraph" w:styleId="a7">
    <w:name w:val="footer"/>
    <w:basedOn w:val="a"/>
    <w:link w:val="a8"/>
    <w:uiPriority w:val="99"/>
    <w:unhideWhenUsed/>
    <w:rsid w:val="004D21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212B"/>
  </w:style>
  <w:style w:type="paragraph" w:styleId="a9">
    <w:name w:val="Balloon Text"/>
    <w:basedOn w:val="a"/>
    <w:link w:val="aa"/>
    <w:semiHidden/>
    <w:unhideWhenUsed/>
    <w:rsid w:val="005F6EA5"/>
    <w:pPr>
      <w:spacing w:after="0" w:line="240" w:lineRule="auto"/>
    </w:pPr>
    <w:rPr>
      <w:rFonts w:ascii="Segoe UI" w:hAnsi="Segoe UI" w:cs="Segoe UI"/>
      <w:sz w:val="18"/>
      <w:szCs w:val="18"/>
    </w:rPr>
  </w:style>
  <w:style w:type="character" w:customStyle="1" w:styleId="aa">
    <w:name w:val="Текст выноски Знак"/>
    <w:basedOn w:val="a0"/>
    <w:link w:val="a9"/>
    <w:semiHidden/>
    <w:rsid w:val="005F6EA5"/>
    <w:rPr>
      <w:rFonts w:ascii="Segoe UI" w:hAnsi="Segoe UI" w:cs="Segoe UI"/>
      <w:sz w:val="18"/>
      <w:szCs w:val="18"/>
    </w:rPr>
  </w:style>
  <w:style w:type="numbering" w:customStyle="1" w:styleId="11">
    <w:name w:val="Нет списка1"/>
    <w:next w:val="a2"/>
    <w:uiPriority w:val="99"/>
    <w:semiHidden/>
    <w:unhideWhenUsed/>
    <w:rsid w:val="00843D62"/>
  </w:style>
  <w:style w:type="numbering" w:customStyle="1" w:styleId="21">
    <w:name w:val="Нет списка2"/>
    <w:next w:val="a2"/>
    <w:uiPriority w:val="99"/>
    <w:semiHidden/>
    <w:unhideWhenUsed/>
    <w:rsid w:val="00843D62"/>
  </w:style>
  <w:style w:type="character" w:customStyle="1" w:styleId="10">
    <w:name w:val="Заголовок 1 Знак"/>
    <w:basedOn w:val="a0"/>
    <w:link w:val="1"/>
    <w:rsid w:val="00D71367"/>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D71367"/>
    <w:rPr>
      <w:rFonts w:ascii="Times New Roman" w:eastAsia="Times New Roman" w:hAnsi="Times New Roman" w:cs="Times New Roman"/>
      <w:b/>
      <w:bCs/>
      <w:sz w:val="28"/>
      <w:szCs w:val="24"/>
      <w:lang w:eastAsia="ru-RU"/>
    </w:rPr>
  </w:style>
  <w:style w:type="character" w:customStyle="1" w:styleId="ab">
    <w:name w:val="номер страницы"/>
    <w:basedOn w:val="a0"/>
    <w:rsid w:val="00D71367"/>
  </w:style>
  <w:style w:type="paragraph" w:styleId="ac">
    <w:name w:val="Title"/>
    <w:basedOn w:val="a"/>
    <w:link w:val="12"/>
    <w:uiPriority w:val="10"/>
    <w:qFormat/>
    <w:rsid w:val="00D71367"/>
    <w:pPr>
      <w:spacing w:after="0" w:line="240" w:lineRule="auto"/>
      <w:jc w:val="center"/>
    </w:pPr>
    <w:rPr>
      <w:rFonts w:ascii="Times New Roman" w:eastAsia="Times New Roman" w:hAnsi="Times New Roman" w:cs="Times New Roman"/>
      <w:sz w:val="28"/>
      <w:szCs w:val="20"/>
    </w:rPr>
  </w:style>
  <w:style w:type="character" w:customStyle="1" w:styleId="12">
    <w:name w:val="Название Знак1"/>
    <w:basedOn w:val="a0"/>
    <w:link w:val="ac"/>
    <w:uiPriority w:val="10"/>
    <w:rsid w:val="00D71367"/>
    <w:rPr>
      <w:rFonts w:ascii="Times New Roman" w:eastAsia="Times New Roman" w:hAnsi="Times New Roman" w:cs="Times New Roman"/>
      <w:sz w:val="28"/>
      <w:szCs w:val="20"/>
    </w:rPr>
  </w:style>
  <w:style w:type="paragraph" w:styleId="ad">
    <w:name w:val="Body Text"/>
    <w:basedOn w:val="a"/>
    <w:link w:val="ae"/>
    <w:rsid w:val="00D71367"/>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71367"/>
    <w:rPr>
      <w:rFonts w:ascii="Times New Roman" w:eastAsia="Times New Roman" w:hAnsi="Times New Roman" w:cs="Times New Roman"/>
      <w:sz w:val="24"/>
      <w:szCs w:val="24"/>
      <w:lang w:eastAsia="ru-RU"/>
    </w:rPr>
  </w:style>
  <w:style w:type="paragraph" w:styleId="22">
    <w:name w:val="Body Text 2"/>
    <w:basedOn w:val="a"/>
    <w:link w:val="23"/>
    <w:rsid w:val="00D71367"/>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D71367"/>
    <w:rPr>
      <w:rFonts w:ascii="Times New Roman" w:eastAsia="Times New Roman" w:hAnsi="Times New Roman" w:cs="Times New Roman"/>
      <w:sz w:val="20"/>
      <w:szCs w:val="20"/>
      <w:lang w:eastAsia="ru-RU"/>
    </w:rPr>
  </w:style>
  <w:style w:type="paragraph" w:customStyle="1" w:styleId="ConsPlusNormal">
    <w:name w:val="ConsPlusNormal"/>
    <w:rsid w:val="00D7136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f">
    <w:name w:val="Цветовое выделение"/>
    <w:rsid w:val="00D71367"/>
    <w:rPr>
      <w:b/>
      <w:color w:val="000080"/>
      <w:sz w:val="20"/>
    </w:rPr>
  </w:style>
  <w:style w:type="character" w:customStyle="1" w:styleId="af0">
    <w:name w:val="Гипертекстовая ссылка"/>
    <w:rsid w:val="00D71367"/>
    <w:rPr>
      <w:b/>
      <w:color w:val="008000"/>
      <w:sz w:val="20"/>
      <w:u w:val="single"/>
    </w:rPr>
  </w:style>
  <w:style w:type="paragraph" w:customStyle="1" w:styleId="ConsPlusTitle">
    <w:name w:val="ConsPlusTitle"/>
    <w:rsid w:val="00D713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1">
    <w:name w:val="Знак"/>
    <w:basedOn w:val="a"/>
    <w:rsid w:val="00D71367"/>
    <w:pPr>
      <w:spacing w:line="240" w:lineRule="exact"/>
    </w:pPr>
    <w:rPr>
      <w:rFonts w:ascii="Verdana" w:eastAsia="Times New Roman" w:hAnsi="Verdana" w:cs="Times New Roman"/>
      <w:sz w:val="20"/>
      <w:szCs w:val="20"/>
      <w:lang w:val="en-US"/>
    </w:rPr>
  </w:style>
  <w:style w:type="character" w:customStyle="1" w:styleId="af2">
    <w:name w:val="Основной текст_"/>
    <w:link w:val="16"/>
    <w:locked/>
    <w:rsid w:val="00D71367"/>
    <w:rPr>
      <w:sz w:val="27"/>
      <w:szCs w:val="27"/>
      <w:shd w:val="clear" w:color="auto" w:fill="FFFFFF"/>
    </w:rPr>
  </w:style>
  <w:style w:type="paragraph" w:customStyle="1" w:styleId="16">
    <w:name w:val="Основной текст16"/>
    <w:basedOn w:val="a"/>
    <w:link w:val="af2"/>
    <w:rsid w:val="00D71367"/>
    <w:pPr>
      <w:shd w:val="clear" w:color="auto" w:fill="FFFFFF"/>
      <w:spacing w:after="600" w:line="317" w:lineRule="exact"/>
      <w:jc w:val="center"/>
    </w:pPr>
    <w:rPr>
      <w:sz w:val="27"/>
      <w:szCs w:val="27"/>
    </w:rPr>
  </w:style>
  <w:style w:type="paragraph" w:styleId="af3">
    <w:name w:val="Normal (Web)"/>
    <w:basedOn w:val="a"/>
    <w:uiPriority w:val="99"/>
    <w:unhideWhenUsed/>
    <w:rsid w:val="00D71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D71367"/>
    <w:pPr>
      <w:spacing w:after="0" w:line="240" w:lineRule="auto"/>
    </w:pPr>
    <w:rPr>
      <w:rFonts w:ascii="Calibri" w:eastAsia="Calibri" w:hAnsi="Calibri" w:cs="Times New Roman"/>
    </w:rPr>
  </w:style>
  <w:style w:type="paragraph" w:customStyle="1" w:styleId="af5">
    <w:name w:val="Знак"/>
    <w:basedOn w:val="a"/>
    <w:rsid w:val="00D71367"/>
    <w:pPr>
      <w:spacing w:line="240" w:lineRule="exact"/>
    </w:pPr>
    <w:rPr>
      <w:rFonts w:ascii="Verdana" w:eastAsia="Times New Roman" w:hAnsi="Verdana" w:cs="Times New Roman"/>
      <w:sz w:val="20"/>
      <w:szCs w:val="20"/>
      <w:lang w:val="en-US"/>
    </w:rPr>
  </w:style>
  <w:style w:type="paragraph" w:customStyle="1" w:styleId="xl63">
    <w:name w:val="xl63"/>
    <w:basedOn w:val="a"/>
    <w:rsid w:val="00D7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D7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character" w:customStyle="1" w:styleId="24">
    <w:name w:val="Основной текст (2)_"/>
    <w:link w:val="25"/>
    <w:rsid w:val="00D71367"/>
    <w:rPr>
      <w:shd w:val="clear" w:color="auto" w:fill="FFFFFF"/>
    </w:rPr>
  </w:style>
  <w:style w:type="paragraph" w:customStyle="1" w:styleId="25">
    <w:name w:val="Основной текст (2)"/>
    <w:basedOn w:val="a"/>
    <w:link w:val="24"/>
    <w:rsid w:val="00D71367"/>
    <w:pPr>
      <w:widowControl w:val="0"/>
      <w:shd w:val="clear" w:color="auto" w:fill="FFFFFF"/>
      <w:spacing w:before="1380" w:after="0" w:line="264" w:lineRule="exact"/>
      <w:jc w:val="both"/>
    </w:pPr>
  </w:style>
  <w:style w:type="paragraph" w:customStyle="1" w:styleId="ConsNormal">
    <w:name w:val="ConsNormal"/>
    <w:rsid w:val="00D713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Body Text Indent"/>
    <w:basedOn w:val="a"/>
    <w:link w:val="af7"/>
    <w:rsid w:val="00D71367"/>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D71367"/>
    <w:rPr>
      <w:rFonts w:ascii="Times New Roman" w:eastAsia="Times New Roman" w:hAnsi="Times New Roman" w:cs="Times New Roman"/>
      <w:sz w:val="20"/>
      <w:szCs w:val="20"/>
      <w:lang w:eastAsia="ru-RU"/>
    </w:rPr>
  </w:style>
  <w:style w:type="paragraph" w:styleId="af8">
    <w:name w:val="List Paragraph"/>
    <w:basedOn w:val="a"/>
    <w:uiPriority w:val="34"/>
    <w:qFormat/>
    <w:rsid w:val="00D71367"/>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f9">
    <w:basedOn w:val="a"/>
    <w:next w:val="ac"/>
    <w:link w:val="afa"/>
    <w:qFormat/>
    <w:rsid w:val="0086403D"/>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link w:val="af9"/>
    <w:rsid w:val="0086403D"/>
    <w:rPr>
      <w:rFonts w:ascii="Times New Roman" w:eastAsia="Times New Roman" w:hAnsi="Times New Roman" w:cs="Times New Roman"/>
      <w:sz w:val="28"/>
      <w:szCs w:val="20"/>
      <w:lang w:eastAsia="ru-RU"/>
    </w:rPr>
  </w:style>
  <w:style w:type="paragraph" w:customStyle="1" w:styleId="afb">
    <w:name w:val="Знак"/>
    <w:basedOn w:val="a"/>
    <w:rsid w:val="0086403D"/>
    <w:pPr>
      <w:spacing w:line="240" w:lineRule="exact"/>
    </w:pPr>
    <w:rPr>
      <w:rFonts w:ascii="Verdana" w:eastAsia="Times New Roman" w:hAnsi="Verdana" w:cs="Times New Roman"/>
      <w:sz w:val="20"/>
      <w:szCs w:val="20"/>
      <w:lang w:val="en-US"/>
    </w:rPr>
  </w:style>
  <w:style w:type="paragraph" w:styleId="26">
    <w:name w:val="Body Text Indent 2"/>
    <w:basedOn w:val="a"/>
    <w:link w:val="27"/>
    <w:rsid w:val="0086403D"/>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rsid w:val="0086403D"/>
    <w:rPr>
      <w:rFonts w:ascii="Times New Roman" w:eastAsia="Times New Roman" w:hAnsi="Times New Roman" w:cs="Times New Roman"/>
      <w:sz w:val="20"/>
      <w:szCs w:val="20"/>
      <w:lang w:eastAsia="ru-RU"/>
    </w:rPr>
  </w:style>
  <w:style w:type="paragraph" w:styleId="3">
    <w:name w:val="Body Text Indent 3"/>
    <w:basedOn w:val="a"/>
    <w:link w:val="30"/>
    <w:rsid w:val="0086403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6403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3963516">
      <w:bodyDiv w:val="1"/>
      <w:marLeft w:val="0"/>
      <w:marRight w:val="0"/>
      <w:marTop w:val="0"/>
      <w:marBottom w:val="0"/>
      <w:divBdr>
        <w:top w:val="none" w:sz="0" w:space="0" w:color="auto"/>
        <w:left w:val="none" w:sz="0" w:space="0" w:color="auto"/>
        <w:bottom w:val="none" w:sz="0" w:space="0" w:color="auto"/>
        <w:right w:val="none" w:sz="0" w:space="0" w:color="auto"/>
      </w:divBdr>
    </w:div>
    <w:div w:id="49503077">
      <w:bodyDiv w:val="1"/>
      <w:marLeft w:val="0"/>
      <w:marRight w:val="0"/>
      <w:marTop w:val="0"/>
      <w:marBottom w:val="0"/>
      <w:divBdr>
        <w:top w:val="none" w:sz="0" w:space="0" w:color="auto"/>
        <w:left w:val="none" w:sz="0" w:space="0" w:color="auto"/>
        <w:bottom w:val="none" w:sz="0" w:space="0" w:color="auto"/>
        <w:right w:val="none" w:sz="0" w:space="0" w:color="auto"/>
      </w:divBdr>
    </w:div>
    <w:div w:id="54789263">
      <w:bodyDiv w:val="1"/>
      <w:marLeft w:val="0"/>
      <w:marRight w:val="0"/>
      <w:marTop w:val="0"/>
      <w:marBottom w:val="0"/>
      <w:divBdr>
        <w:top w:val="none" w:sz="0" w:space="0" w:color="auto"/>
        <w:left w:val="none" w:sz="0" w:space="0" w:color="auto"/>
        <w:bottom w:val="none" w:sz="0" w:space="0" w:color="auto"/>
        <w:right w:val="none" w:sz="0" w:space="0" w:color="auto"/>
      </w:divBdr>
    </w:div>
    <w:div w:id="66267924">
      <w:bodyDiv w:val="1"/>
      <w:marLeft w:val="0"/>
      <w:marRight w:val="0"/>
      <w:marTop w:val="0"/>
      <w:marBottom w:val="0"/>
      <w:divBdr>
        <w:top w:val="none" w:sz="0" w:space="0" w:color="auto"/>
        <w:left w:val="none" w:sz="0" w:space="0" w:color="auto"/>
        <w:bottom w:val="none" w:sz="0" w:space="0" w:color="auto"/>
        <w:right w:val="none" w:sz="0" w:space="0" w:color="auto"/>
      </w:divBdr>
    </w:div>
    <w:div w:id="133257800">
      <w:bodyDiv w:val="1"/>
      <w:marLeft w:val="0"/>
      <w:marRight w:val="0"/>
      <w:marTop w:val="0"/>
      <w:marBottom w:val="0"/>
      <w:divBdr>
        <w:top w:val="none" w:sz="0" w:space="0" w:color="auto"/>
        <w:left w:val="none" w:sz="0" w:space="0" w:color="auto"/>
        <w:bottom w:val="none" w:sz="0" w:space="0" w:color="auto"/>
        <w:right w:val="none" w:sz="0" w:space="0" w:color="auto"/>
      </w:divBdr>
    </w:div>
    <w:div w:id="155727006">
      <w:bodyDiv w:val="1"/>
      <w:marLeft w:val="0"/>
      <w:marRight w:val="0"/>
      <w:marTop w:val="0"/>
      <w:marBottom w:val="0"/>
      <w:divBdr>
        <w:top w:val="none" w:sz="0" w:space="0" w:color="auto"/>
        <w:left w:val="none" w:sz="0" w:space="0" w:color="auto"/>
        <w:bottom w:val="none" w:sz="0" w:space="0" w:color="auto"/>
        <w:right w:val="none" w:sz="0" w:space="0" w:color="auto"/>
      </w:divBdr>
    </w:div>
    <w:div w:id="290131116">
      <w:bodyDiv w:val="1"/>
      <w:marLeft w:val="0"/>
      <w:marRight w:val="0"/>
      <w:marTop w:val="0"/>
      <w:marBottom w:val="0"/>
      <w:divBdr>
        <w:top w:val="none" w:sz="0" w:space="0" w:color="auto"/>
        <w:left w:val="none" w:sz="0" w:space="0" w:color="auto"/>
        <w:bottom w:val="none" w:sz="0" w:space="0" w:color="auto"/>
        <w:right w:val="none" w:sz="0" w:space="0" w:color="auto"/>
      </w:divBdr>
    </w:div>
    <w:div w:id="294256842">
      <w:bodyDiv w:val="1"/>
      <w:marLeft w:val="0"/>
      <w:marRight w:val="0"/>
      <w:marTop w:val="0"/>
      <w:marBottom w:val="0"/>
      <w:divBdr>
        <w:top w:val="none" w:sz="0" w:space="0" w:color="auto"/>
        <w:left w:val="none" w:sz="0" w:space="0" w:color="auto"/>
        <w:bottom w:val="none" w:sz="0" w:space="0" w:color="auto"/>
        <w:right w:val="none" w:sz="0" w:space="0" w:color="auto"/>
      </w:divBdr>
    </w:div>
    <w:div w:id="325861378">
      <w:bodyDiv w:val="1"/>
      <w:marLeft w:val="0"/>
      <w:marRight w:val="0"/>
      <w:marTop w:val="0"/>
      <w:marBottom w:val="0"/>
      <w:divBdr>
        <w:top w:val="none" w:sz="0" w:space="0" w:color="auto"/>
        <w:left w:val="none" w:sz="0" w:space="0" w:color="auto"/>
        <w:bottom w:val="none" w:sz="0" w:space="0" w:color="auto"/>
        <w:right w:val="none" w:sz="0" w:space="0" w:color="auto"/>
      </w:divBdr>
    </w:div>
    <w:div w:id="382099420">
      <w:bodyDiv w:val="1"/>
      <w:marLeft w:val="0"/>
      <w:marRight w:val="0"/>
      <w:marTop w:val="0"/>
      <w:marBottom w:val="0"/>
      <w:divBdr>
        <w:top w:val="none" w:sz="0" w:space="0" w:color="auto"/>
        <w:left w:val="none" w:sz="0" w:space="0" w:color="auto"/>
        <w:bottom w:val="none" w:sz="0" w:space="0" w:color="auto"/>
        <w:right w:val="none" w:sz="0" w:space="0" w:color="auto"/>
      </w:divBdr>
    </w:div>
    <w:div w:id="387001738">
      <w:bodyDiv w:val="1"/>
      <w:marLeft w:val="0"/>
      <w:marRight w:val="0"/>
      <w:marTop w:val="0"/>
      <w:marBottom w:val="0"/>
      <w:divBdr>
        <w:top w:val="none" w:sz="0" w:space="0" w:color="auto"/>
        <w:left w:val="none" w:sz="0" w:space="0" w:color="auto"/>
        <w:bottom w:val="none" w:sz="0" w:space="0" w:color="auto"/>
        <w:right w:val="none" w:sz="0" w:space="0" w:color="auto"/>
      </w:divBdr>
    </w:div>
    <w:div w:id="463817256">
      <w:bodyDiv w:val="1"/>
      <w:marLeft w:val="0"/>
      <w:marRight w:val="0"/>
      <w:marTop w:val="0"/>
      <w:marBottom w:val="0"/>
      <w:divBdr>
        <w:top w:val="none" w:sz="0" w:space="0" w:color="auto"/>
        <w:left w:val="none" w:sz="0" w:space="0" w:color="auto"/>
        <w:bottom w:val="none" w:sz="0" w:space="0" w:color="auto"/>
        <w:right w:val="none" w:sz="0" w:space="0" w:color="auto"/>
      </w:divBdr>
    </w:div>
    <w:div w:id="490294576">
      <w:bodyDiv w:val="1"/>
      <w:marLeft w:val="0"/>
      <w:marRight w:val="0"/>
      <w:marTop w:val="0"/>
      <w:marBottom w:val="0"/>
      <w:divBdr>
        <w:top w:val="none" w:sz="0" w:space="0" w:color="auto"/>
        <w:left w:val="none" w:sz="0" w:space="0" w:color="auto"/>
        <w:bottom w:val="none" w:sz="0" w:space="0" w:color="auto"/>
        <w:right w:val="none" w:sz="0" w:space="0" w:color="auto"/>
      </w:divBdr>
    </w:div>
    <w:div w:id="578637050">
      <w:bodyDiv w:val="1"/>
      <w:marLeft w:val="0"/>
      <w:marRight w:val="0"/>
      <w:marTop w:val="0"/>
      <w:marBottom w:val="0"/>
      <w:divBdr>
        <w:top w:val="none" w:sz="0" w:space="0" w:color="auto"/>
        <w:left w:val="none" w:sz="0" w:space="0" w:color="auto"/>
        <w:bottom w:val="none" w:sz="0" w:space="0" w:color="auto"/>
        <w:right w:val="none" w:sz="0" w:space="0" w:color="auto"/>
      </w:divBdr>
    </w:div>
    <w:div w:id="609970636">
      <w:bodyDiv w:val="1"/>
      <w:marLeft w:val="0"/>
      <w:marRight w:val="0"/>
      <w:marTop w:val="0"/>
      <w:marBottom w:val="0"/>
      <w:divBdr>
        <w:top w:val="none" w:sz="0" w:space="0" w:color="auto"/>
        <w:left w:val="none" w:sz="0" w:space="0" w:color="auto"/>
        <w:bottom w:val="none" w:sz="0" w:space="0" w:color="auto"/>
        <w:right w:val="none" w:sz="0" w:space="0" w:color="auto"/>
      </w:divBdr>
    </w:div>
    <w:div w:id="619145248">
      <w:bodyDiv w:val="1"/>
      <w:marLeft w:val="0"/>
      <w:marRight w:val="0"/>
      <w:marTop w:val="0"/>
      <w:marBottom w:val="0"/>
      <w:divBdr>
        <w:top w:val="none" w:sz="0" w:space="0" w:color="auto"/>
        <w:left w:val="none" w:sz="0" w:space="0" w:color="auto"/>
        <w:bottom w:val="none" w:sz="0" w:space="0" w:color="auto"/>
        <w:right w:val="none" w:sz="0" w:space="0" w:color="auto"/>
      </w:divBdr>
    </w:div>
    <w:div w:id="639765940">
      <w:bodyDiv w:val="1"/>
      <w:marLeft w:val="0"/>
      <w:marRight w:val="0"/>
      <w:marTop w:val="0"/>
      <w:marBottom w:val="0"/>
      <w:divBdr>
        <w:top w:val="none" w:sz="0" w:space="0" w:color="auto"/>
        <w:left w:val="none" w:sz="0" w:space="0" w:color="auto"/>
        <w:bottom w:val="none" w:sz="0" w:space="0" w:color="auto"/>
        <w:right w:val="none" w:sz="0" w:space="0" w:color="auto"/>
      </w:divBdr>
    </w:div>
    <w:div w:id="825710765">
      <w:bodyDiv w:val="1"/>
      <w:marLeft w:val="0"/>
      <w:marRight w:val="0"/>
      <w:marTop w:val="0"/>
      <w:marBottom w:val="0"/>
      <w:divBdr>
        <w:top w:val="none" w:sz="0" w:space="0" w:color="auto"/>
        <w:left w:val="none" w:sz="0" w:space="0" w:color="auto"/>
        <w:bottom w:val="none" w:sz="0" w:space="0" w:color="auto"/>
        <w:right w:val="none" w:sz="0" w:space="0" w:color="auto"/>
      </w:divBdr>
    </w:div>
    <w:div w:id="879172479">
      <w:bodyDiv w:val="1"/>
      <w:marLeft w:val="0"/>
      <w:marRight w:val="0"/>
      <w:marTop w:val="0"/>
      <w:marBottom w:val="0"/>
      <w:divBdr>
        <w:top w:val="none" w:sz="0" w:space="0" w:color="auto"/>
        <w:left w:val="none" w:sz="0" w:space="0" w:color="auto"/>
        <w:bottom w:val="none" w:sz="0" w:space="0" w:color="auto"/>
        <w:right w:val="none" w:sz="0" w:space="0" w:color="auto"/>
      </w:divBdr>
    </w:div>
    <w:div w:id="966356131">
      <w:bodyDiv w:val="1"/>
      <w:marLeft w:val="0"/>
      <w:marRight w:val="0"/>
      <w:marTop w:val="0"/>
      <w:marBottom w:val="0"/>
      <w:divBdr>
        <w:top w:val="none" w:sz="0" w:space="0" w:color="auto"/>
        <w:left w:val="none" w:sz="0" w:space="0" w:color="auto"/>
        <w:bottom w:val="none" w:sz="0" w:space="0" w:color="auto"/>
        <w:right w:val="none" w:sz="0" w:space="0" w:color="auto"/>
      </w:divBdr>
    </w:div>
    <w:div w:id="1204094021">
      <w:bodyDiv w:val="1"/>
      <w:marLeft w:val="0"/>
      <w:marRight w:val="0"/>
      <w:marTop w:val="0"/>
      <w:marBottom w:val="0"/>
      <w:divBdr>
        <w:top w:val="none" w:sz="0" w:space="0" w:color="auto"/>
        <w:left w:val="none" w:sz="0" w:space="0" w:color="auto"/>
        <w:bottom w:val="none" w:sz="0" w:space="0" w:color="auto"/>
        <w:right w:val="none" w:sz="0" w:space="0" w:color="auto"/>
      </w:divBdr>
    </w:div>
    <w:div w:id="1215698188">
      <w:bodyDiv w:val="1"/>
      <w:marLeft w:val="0"/>
      <w:marRight w:val="0"/>
      <w:marTop w:val="0"/>
      <w:marBottom w:val="0"/>
      <w:divBdr>
        <w:top w:val="none" w:sz="0" w:space="0" w:color="auto"/>
        <w:left w:val="none" w:sz="0" w:space="0" w:color="auto"/>
        <w:bottom w:val="none" w:sz="0" w:space="0" w:color="auto"/>
        <w:right w:val="none" w:sz="0" w:space="0" w:color="auto"/>
      </w:divBdr>
    </w:div>
    <w:div w:id="1304196477">
      <w:bodyDiv w:val="1"/>
      <w:marLeft w:val="0"/>
      <w:marRight w:val="0"/>
      <w:marTop w:val="0"/>
      <w:marBottom w:val="0"/>
      <w:divBdr>
        <w:top w:val="none" w:sz="0" w:space="0" w:color="auto"/>
        <w:left w:val="none" w:sz="0" w:space="0" w:color="auto"/>
        <w:bottom w:val="none" w:sz="0" w:space="0" w:color="auto"/>
        <w:right w:val="none" w:sz="0" w:space="0" w:color="auto"/>
      </w:divBdr>
    </w:div>
    <w:div w:id="1398283841">
      <w:bodyDiv w:val="1"/>
      <w:marLeft w:val="0"/>
      <w:marRight w:val="0"/>
      <w:marTop w:val="0"/>
      <w:marBottom w:val="0"/>
      <w:divBdr>
        <w:top w:val="none" w:sz="0" w:space="0" w:color="auto"/>
        <w:left w:val="none" w:sz="0" w:space="0" w:color="auto"/>
        <w:bottom w:val="none" w:sz="0" w:space="0" w:color="auto"/>
        <w:right w:val="none" w:sz="0" w:space="0" w:color="auto"/>
      </w:divBdr>
    </w:div>
    <w:div w:id="1441949757">
      <w:bodyDiv w:val="1"/>
      <w:marLeft w:val="0"/>
      <w:marRight w:val="0"/>
      <w:marTop w:val="0"/>
      <w:marBottom w:val="0"/>
      <w:divBdr>
        <w:top w:val="none" w:sz="0" w:space="0" w:color="auto"/>
        <w:left w:val="none" w:sz="0" w:space="0" w:color="auto"/>
        <w:bottom w:val="none" w:sz="0" w:space="0" w:color="auto"/>
        <w:right w:val="none" w:sz="0" w:space="0" w:color="auto"/>
      </w:divBdr>
    </w:div>
    <w:div w:id="1454448368">
      <w:bodyDiv w:val="1"/>
      <w:marLeft w:val="0"/>
      <w:marRight w:val="0"/>
      <w:marTop w:val="0"/>
      <w:marBottom w:val="0"/>
      <w:divBdr>
        <w:top w:val="none" w:sz="0" w:space="0" w:color="auto"/>
        <w:left w:val="none" w:sz="0" w:space="0" w:color="auto"/>
        <w:bottom w:val="none" w:sz="0" w:space="0" w:color="auto"/>
        <w:right w:val="none" w:sz="0" w:space="0" w:color="auto"/>
      </w:divBdr>
    </w:div>
    <w:div w:id="1468548556">
      <w:bodyDiv w:val="1"/>
      <w:marLeft w:val="0"/>
      <w:marRight w:val="0"/>
      <w:marTop w:val="0"/>
      <w:marBottom w:val="0"/>
      <w:divBdr>
        <w:top w:val="none" w:sz="0" w:space="0" w:color="auto"/>
        <w:left w:val="none" w:sz="0" w:space="0" w:color="auto"/>
        <w:bottom w:val="none" w:sz="0" w:space="0" w:color="auto"/>
        <w:right w:val="none" w:sz="0" w:space="0" w:color="auto"/>
      </w:divBdr>
    </w:div>
    <w:div w:id="1517235887">
      <w:bodyDiv w:val="1"/>
      <w:marLeft w:val="0"/>
      <w:marRight w:val="0"/>
      <w:marTop w:val="0"/>
      <w:marBottom w:val="0"/>
      <w:divBdr>
        <w:top w:val="none" w:sz="0" w:space="0" w:color="auto"/>
        <w:left w:val="none" w:sz="0" w:space="0" w:color="auto"/>
        <w:bottom w:val="none" w:sz="0" w:space="0" w:color="auto"/>
        <w:right w:val="none" w:sz="0" w:space="0" w:color="auto"/>
      </w:divBdr>
    </w:div>
    <w:div w:id="1522284887">
      <w:bodyDiv w:val="1"/>
      <w:marLeft w:val="0"/>
      <w:marRight w:val="0"/>
      <w:marTop w:val="0"/>
      <w:marBottom w:val="0"/>
      <w:divBdr>
        <w:top w:val="none" w:sz="0" w:space="0" w:color="auto"/>
        <w:left w:val="none" w:sz="0" w:space="0" w:color="auto"/>
        <w:bottom w:val="none" w:sz="0" w:space="0" w:color="auto"/>
        <w:right w:val="none" w:sz="0" w:space="0" w:color="auto"/>
      </w:divBdr>
    </w:div>
    <w:div w:id="1588152272">
      <w:bodyDiv w:val="1"/>
      <w:marLeft w:val="0"/>
      <w:marRight w:val="0"/>
      <w:marTop w:val="0"/>
      <w:marBottom w:val="0"/>
      <w:divBdr>
        <w:top w:val="none" w:sz="0" w:space="0" w:color="auto"/>
        <w:left w:val="none" w:sz="0" w:space="0" w:color="auto"/>
        <w:bottom w:val="none" w:sz="0" w:space="0" w:color="auto"/>
        <w:right w:val="none" w:sz="0" w:space="0" w:color="auto"/>
      </w:divBdr>
    </w:div>
    <w:div w:id="1765609153">
      <w:bodyDiv w:val="1"/>
      <w:marLeft w:val="0"/>
      <w:marRight w:val="0"/>
      <w:marTop w:val="0"/>
      <w:marBottom w:val="0"/>
      <w:divBdr>
        <w:top w:val="none" w:sz="0" w:space="0" w:color="auto"/>
        <w:left w:val="none" w:sz="0" w:space="0" w:color="auto"/>
        <w:bottom w:val="none" w:sz="0" w:space="0" w:color="auto"/>
        <w:right w:val="none" w:sz="0" w:space="0" w:color="auto"/>
      </w:divBdr>
    </w:div>
    <w:div w:id="1993287272">
      <w:bodyDiv w:val="1"/>
      <w:marLeft w:val="0"/>
      <w:marRight w:val="0"/>
      <w:marTop w:val="0"/>
      <w:marBottom w:val="0"/>
      <w:divBdr>
        <w:top w:val="none" w:sz="0" w:space="0" w:color="auto"/>
        <w:left w:val="none" w:sz="0" w:space="0" w:color="auto"/>
        <w:bottom w:val="none" w:sz="0" w:space="0" w:color="auto"/>
        <w:right w:val="none" w:sz="0" w:space="0" w:color="auto"/>
      </w:divBdr>
    </w:div>
    <w:div w:id="1997761157">
      <w:bodyDiv w:val="1"/>
      <w:marLeft w:val="0"/>
      <w:marRight w:val="0"/>
      <w:marTop w:val="0"/>
      <w:marBottom w:val="0"/>
      <w:divBdr>
        <w:top w:val="none" w:sz="0" w:space="0" w:color="auto"/>
        <w:left w:val="none" w:sz="0" w:space="0" w:color="auto"/>
        <w:bottom w:val="none" w:sz="0" w:space="0" w:color="auto"/>
        <w:right w:val="none" w:sz="0" w:space="0" w:color="auto"/>
      </w:divBdr>
    </w:div>
    <w:div w:id="2108768915">
      <w:bodyDiv w:val="1"/>
      <w:marLeft w:val="0"/>
      <w:marRight w:val="0"/>
      <w:marTop w:val="0"/>
      <w:marBottom w:val="0"/>
      <w:divBdr>
        <w:top w:val="none" w:sz="0" w:space="0" w:color="auto"/>
        <w:left w:val="none" w:sz="0" w:space="0" w:color="auto"/>
        <w:bottom w:val="none" w:sz="0" w:space="0" w:color="auto"/>
        <w:right w:val="none" w:sz="0" w:space="0" w:color="auto"/>
      </w:divBdr>
    </w:div>
    <w:div w:id="21431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338A-AEFE-49E5-9236-1CAAA8CB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Пользоавтель</cp:lastModifiedBy>
  <cp:revision>2</cp:revision>
  <cp:lastPrinted>2024-05-16T08:52:00Z</cp:lastPrinted>
  <dcterms:created xsi:type="dcterms:W3CDTF">2025-02-12T08:48:00Z</dcterms:created>
  <dcterms:modified xsi:type="dcterms:W3CDTF">2025-02-12T08:48:00Z</dcterms:modified>
</cp:coreProperties>
</file>