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2CF" w:rsidRPr="000312CF" w:rsidRDefault="000312CF" w:rsidP="000312CF">
      <w:pPr>
        <w:suppressAutoHyphens/>
        <w:spacing w:after="0" w:line="240" w:lineRule="auto"/>
        <w:jc w:val="center"/>
        <w:rPr>
          <w:rFonts w:ascii="Times New Roman" w:eastAsia="Times New Roman" w:hAnsi="Times New Roman" w:cs="Times New Roman"/>
          <w:b/>
          <w:sz w:val="24"/>
          <w:szCs w:val="24"/>
          <w:lang w:eastAsia="ar-SA"/>
        </w:rPr>
      </w:pPr>
      <w:r w:rsidRPr="000312CF">
        <w:rPr>
          <w:rFonts w:ascii="Times New Roman" w:eastAsia="Times New Roman" w:hAnsi="Times New Roman" w:cs="Times New Roman"/>
          <w:b/>
          <w:sz w:val="24"/>
          <w:szCs w:val="24"/>
          <w:lang w:eastAsia="ar-SA"/>
        </w:rPr>
        <w:t xml:space="preserve">Администрация </w:t>
      </w:r>
    </w:p>
    <w:p w:rsidR="000312CF" w:rsidRPr="000312CF" w:rsidRDefault="000312CF" w:rsidP="000312CF">
      <w:pPr>
        <w:suppressAutoHyphens/>
        <w:spacing w:after="0" w:line="240" w:lineRule="auto"/>
        <w:jc w:val="center"/>
        <w:rPr>
          <w:rFonts w:ascii="Times New Roman" w:eastAsia="Times New Roman" w:hAnsi="Times New Roman" w:cs="Times New Roman"/>
          <w:b/>
          <w:sz w:val="24"/>
          <w:szCs w:val="24"/>
          <w:lang w:eastAsia="ar-SA"/>
        </w:rPr>
      </w:pPr>
      <w:r w:rsidRPr="000312CF">
        <w:rPr>
          <w:rFonts w:ascii="Times New Roman" w:eastAsia="Times New Roman" w:hAnsi="Times New Roman" w:cs="Times New Roman"/>
          <w:b/>
          <w:sz w:val="24"/>
          <w:szCs w:val="24"/>
          <w:lang w:eastAsia="ar-SA"/>
        </w:rPr>
        <w:t xml:space="preserve">Петровского сельского поселения </w:t>
      </w:r>
    </w:p>
    <w:p w:rsidR="000312CF" w:rsidRPr="000312CF" w:rsidRDefault="000312CF" w:rsidP="000312CF">
      <w:pPr>
        <w:suppressAutoHyphens/>
        <w:spacing w:after="0" w:line="240" w:lineRule="auto"/>
        <w:jc w:val="center"/>
        <w:rPr>
          <w:rFonts w:ascii="Times New Roman" w:eastAsia="Times New Roman" w:hAnsi="Times New Roman" w:cs="Times New Roman"/>
          <w:b/>
          <w:sz w:val="24"/>
          <w:szCs w:val="24"/>
          <w:lang w:eastAsia="ar-SA"/>
        </w:rPr>
      </w:pPr>
      <w:r w:rsidRPr="000312CF">
        <w:rPr>
          <w:rFonts w:ascii="Times New Roman" w:eastAsia="Times New Roman" w:hAnsi="Times New Roman" w:cs="Times New Roman"/>
          <w:b/>
          <w:sz w:val="24"/>
          <w:szCs w:val="24"/>
          <w:lang w:eastAsia="ar-SA"/>
        </w:rPr>
        <w:t>Приозерского муниципального района</w:t>
      </w:r>
    </w:p>
    <w:p w:rsidR="000312CF" w:rsidRPr="000312CF" w:rsidRDefault="000312CF" w:rsidP="000312CF">
      <w:pPr>
        <w:suppressAutoHyphens/>
        <w:spacing w:after="0" w:line="240" w:lineRule="auto"/>
        <w:jc w:val="center"/>
        <w:rPr>
          <w:rFonts w:ascii="Times New Roman" w:eastAsia="Times New Roman" w:hAnsi="Times New Roman" w:cs="Times New Roman"/>
          <w:b/>
          <w:sz w:val="24"/>
          <w:szCs w:val="24"/>
          <w:lang w:eastAsia="ar-SA"/>
        </w:rPr>
      </w:pPr>
      <w:r w:rsidRPr="000312CF">
        <w:rPr>
          <w:rFonts w:ascii="Times New Roman" w:eastAsia="Times New Roman" w:hAnsi="Times New Roman" w:cs="Times New Roman"/>
          <w:b/>
          <w:sz w:val="24"/>
          <w:szCs w:val="24"/>
          <w:lang w:eastAsia="ar-SA"/>
        </w:rPr>
        <w:t>Ленинградской области</w:t>
      </w:r>
    </w:p>
    <w:p w:rsidR="000312CF" w:rsidRPr="000312CF" w:rsidRDefault="000312CF" w:rsidP="000312CF">
      <w:pPr>
        <w:suppressAutoHyphens/>
        <w:spacing w:after="0" w:line="240" w:lineRule="auto"/>
        <w:jc w:val="center"/>
        <w:rPr>
          <w:rFonts w:ascii="Times New Roman" w:eastAsia="Times New Roman" w:hAnsi="Times New Roman" w:cs="Times New Roman"/>
          <w:b/>
          <w:sz w:val="24"/>
          <w:szCs w:val="24"/>
          <w:lang w:eastAsia="ar-SA"/>
        </w:rPr>
      </w:pPr>
    </w:p>
    <w:p w:rsidR="000312CF" w:rsidRPr="000312CF" w:rsidRDefault="000312CF" w:rsidP="000312CF">
      <w:pPr>
        <w:suppressAutoHyphens/>
        <w:spacing w:after="0" w:line="240" w:lineRule="auto"/>
        <w:jc w:val="center"/>
        <w:rPr>
          <w:rFonts w:ascii="Times New Roman" w:eastAsia="Times New Roman" w:hAnsi="Times New Roman" w:cs="Times New Roman"/>
          <w:b/>
          <w:sz w:val="24"/>
          <w:szCs w:val="24"/>
          <w:lang w:eastAsia="ar-SA"/>
        </w:rPr>
      </w:pPr>
    </w:p>
    <w:p w:rsidR="000312CF" w:rsidRPr="000312CF" w:rsidRDefault="000312CF" w:rsidP="000312CF">
      <w:pPr>
        <w:suppressAutoHyphens/>
        <w:spacing w:after="0" w:line="240" w:lineRule="auto"/>
        <w:jc w:val="center"/>
        <w:rPr>
          <w:rFonts w:ascii="Times New Roman" w:eastAsia="Times New Roman" w:hAnsi="Times New Roman" w:cs="Times New Roman"/>
          <w:b/>
          <w:sz w:val="24"/>
          <w:szCs w:val="24"/>
          <w:lang w:eastAsia="ar-SA"/>
        </w:rPr>
      </w:pPr>
      <w:r w:rsidRPr="000312CF">
        <w:rPr>
          <w:rFonts w:ascii="Times New Roman" w:eastAsia="Times New Roman" w:hAnsi="Times New Roman" w:cs="Times New Roman"/>
          <w:b/>
          <w:sz w:val="24"/>
          <w:szCs w:val="24"/>
          <w:lang w:eastAsia="ar-SA"/>
        </w:rPr>
        <w:t>ПОСТАНОВЛЕНИЕ</w:t>
      </w:r>
    </w:p>
    <w:p w:rsidR="000312CF" w:rsidRPr="000312CF" w:rsidRDefault="000312CF" w:rsidP="000312CF">
      <w:pPr>
        <w:suppressAutoHyphens/>
        <w:spacing w:after="0" w:line="240" w:lineRule="auto"/>
        <w:jc w:val="center"/>
        <w:rPr>
          <w:rFonts w:ascii="Times New Roman" w:eastAsia="Times New Roman" w:hAnsi="Times New Roman" w:cs="Times New Roman"/>
          <w:b/>
          <w:sz w:val="24"/>
          <w:szCs w:val="24"/>
          <w:lang w:eastAsia="ar-SA"/>
        </w:rPr>
      </w:pPr>
    </w:p>
    <w:p w:rsidR="000312CF" w:rsidRPr="000312CF" w:rsidRDefault="000312CF" w:rsidP="000312CF">
      <w:pPr>
        <w:suppressAutoHyphens/>
        <w:spacing w:after="0" w:line="240" w:lineRule="auto"/>
        <w:jc w:val="center"/>
        <w:rPr>
          <w:rFonts w:ascii="Times New Roman" w:eastAsia="Times New Roman" w:hAnsi="Times New Roman" w:cs="Times New Roman"/>
          <w:b/>
          <w:sz w:val="24"/>
          <w:szCs w:val="24"/>
          <w:lang w:eastAsia="ar-SA"/>
        </w:rPr>
      </w:pPr>
    </w:p>
    <w:p w:rsidR="000312CF" w:rsidRPr="000312CF" w:rsidRDefault="000312CF" w:rsidP="000312CF">
      <w:p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sidRPr="000312CF">
        <w:rPr>
          <w:rFonts w:ascii="Times New Roman" w:eastAsia="Times New Roman" w:hAnsi="Times New Roman" w:cs="Times New Roman"/>
          <w:sz w:val="24"/>
          <w:szCs w:val="24"/>
          <w:lang w:eastAsia="ar-SA"/>
        </w:rPr>
        <w:t>от 28.11.2023 года                                                                                       № 3</w:t>
      </w:r>
      <w:r>
        <w:rPr>
          <w:rFonts w:ascii="Times New Roman" w:eastAsia="Times New Roman" w:hAnsi="Times New Roman" w:cs="Times New Roman"/>
          <w:sz w:val="24"/>
          <w:szCs w:val="24"/>
          <w:lang w:eastAsia="ar-SA"/>
        </w:rPr>
        <w:t>23</w:t>
      </w:r>
    </w:p>
    <w:p w:rsidR="000312CF" w:rsidRPr="000312CF" w:rsidRDefault="000312CF" w:rsidP="000312CF">
      <w:pPr>
        <w:tabs>
          <w:tab w:val="left" w:pos="0"/>
        </w:tabs>
        <w:suppressAutoHyphens/>
        <w:spacing w:after="0" w:line="240" w:lineRule="auto"/>
        <w:ind w:firstLine="709"/>
        <w:jc w:val="both"/>
        <w:rPr>
          <w:rFonts w:ascii="Times New Roman" w:eastAsia="Times New Roman" w:hAnsi="Times New Roman" w:cs="Times New Roman"/>
          <w:color w:val="000000"/>
          <w:sz w:val="24"/>
          <w:szCs w:val="24"/>
          <w:lang w:eastAsia="ar-SA"/>
        </w:rPr>
      </w:pPr>
    </w:p>
    <w:tbl>
      <w:tblPr>
        <w:tblW w:w="0" w:type="auto"/>
        <w:tblInd w:w="-34" w:type="dxa"/>
        <w:tblLayout w:type="fixed"/>
        <w:tblLook w:val="04A0" w:firstRow="1" w:lastRow="0" w:firstColumn="1" w:lastColumn="0" w:noHBand="0" w:noVBand="1"/>
      </w:tblPr>
      <w:tblGrid>
        <w:gridCol w:w="5679"/>
      </w:tblGrid>
      <w:tr w:rsidR="000312CF" w:rsidRPr="000312CF" w:rsidTr="000312CF">
        <w:trPr>
          <w:trHeight w:val="1703"/>
        </w:trPr>
        <w:tc>
          <w:tcPr>
            <w:tcW w:w="5679" w:type="dxa"/>
            <w:hideMark/>
          </w:tcPr>
          <w:p w:rsidR="000312CF" w:rsidRPr="000312CF" w:rsidRDefault="000312CF" w:rsidP="005A64E6">
            <w:pPr>
              <w:spacing w:after="240"/>
              <w:jc w:val="both"/>
              <w:rPr>
                <w:rFonts w:ascii="Times New Roman" w:eastAsia="Times New Roman" w:hAnsi="Times New Roman" w:cs="Times New Roman"/>
                <w:sz w:val="24"/>
                <w:szCs w:val="24"/>
              </w:rPr>
            </w:pPr>
            <w:r w:rsidRPr="000312CF">
              <w:rPr>
                <w:rFonts w:ascii="Times New Roman" w:eastAsia="Times New Roman" w:hAnsi="Times New Roman" w:cs="Times New Roman"/>
                <w:sz w:val="24"/>
                <w:szCs w:val="24"/>
              </w:rPr>
              <w:t>Об утверждении административного регламента по предоставлению муниципальной услуги «</w:t>
            </w:r>
            <w:r w:rsidRPr="000312CF">
              <w:rPr>
                <w:rFonts w:ascii="Times New Roman" w:eastAsia="Times New Roman" w:hAnsi="Times New Roman" w:cs="Times New Roman"/>
                <w:bCs/>
                <w:sz w:val="24"/>
                <w:szCs w:val="24"/>
              </w:rPr>
              <w:t xml:space="preserve">Предоставление земельного участка, находящегося в муниципальной собственности </w:t>
            </w:r>
            <w:r w:rsidR="005A64E6">
              <w:rPr>
                <w:rFonts w:ascii="Times New Roman" w:eastAsia="Times New Roman" w:hAnsi="Times New Roman" w:cs="Times New Roman"/>
                <w:bCs/>
                <w:sz w:val="24"/>
                <w:szCs w:val="24"/>
              </w:rPr>
              <w:t xml:space="preserve"> </w:t>
            </w:r>
            <w:r w:rsidRPr="000312CF">
              <w:rPr>
                <w:rFonts w:ascii="Times New Roman" w:eastAsia="Times New Roman" w:hAnsi="Times New Roman" w:cs="Times New Roman"/>
                <w:bCs/>
                <w:sz w:val="24"/>
                <w:szCs w:val="24"/>
              </w:rPr>
              <w:t xml:space="preserve"> в собственность бесплатно</w:t>
            </w:r>
            <w:r w:rsidRPr="000312CF">
              <w:rPr>
                <w:rFonts w:ascii="Times New Roman" w:eastAsia="Times New Roman" w:hAnsi="Times New Roman" w:cs="Times New Roman"/>
                <w:sz w:val="24"/>
                <w:szCs w:val="24"/>
              </w:rPr>
              <w:t>»</w:t>
            </w:r>
          </w:p>
        </w:tc>
      </w:tr>
    </w:tbl>
    <w:p w:rsidR="000312CF" w:rsidRPr="000312CF" w:rsidRDefault="000312CF" w:rsidP="000312CF">
      <w:pPr>
        <w:spacing w:after="0" w:line="240" w:lineRule="auto"/>
        <w:jc w:val="both"/>
        <w:rPr>
          <w:rFonts w:ascii="Times New Roman" w:eastAsia="Times New Roman" w:hAnsi="Times New Roman" w:cs="Times New Roman"/>
          <w:sz w:val="24"/>
          <w:szCs w:val="24"/>
          <w:lang w:eastAsia="ru-RU"/>
        </w:rPr>
      </w:pPr>
      <w:r w:rsidRPr="000312CF">
        <w:rPr>
          <w:rFonts w:ascii="Times New Roman" w:eastAsia="Times New Roman" w:hAnsi="Times New Roman" w:cs="Times New Roman"/>
          <w:sz w:val="24"/>
          <w:szCs w:val="24"/>
          <w:lang w:eastAsia="ru-RU"/>
        </w:rPr>
        <w:tab/>
        <w:t>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администрации Петровского сельского поселения Приозерского муниципального района Ленинградской области ПОСТАНОВЛЯЕТ:</w:t>
      </w:r>
    </w:p>
    <w:p w:rsidR="000312CF" w:rsidRPr="000312CF" w:rsidRDefault="000312CF" w:rsidP="000312CF">
      <w:pPr>
        <w:spacing w:after="0" w:line="240" w:lineRule="auto"/>
        <w:jc w:val="both"/>
        <w:rPr>
          <w:rFonts w:ascii="Times New Roman" w:eastAsia="Times New Roman" w:hAnsi="Times New Roman" w:cs="Times New Roman"/>
          <w:sz w:val="24"/>
          <w:szCs w:val="24"/>
          <w:lang w:eastAsia="ru-RU"/>
        </w:rPr>
      </w:pPr>
      <w:r w:rsidRPr="000312CF">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Pr="000312CF">
        <w:rPr>
          <w:rFonts w:ascii="Times New Roman" w:eastAsia="Times New Roman" w:hAnsi="Times New Roman" w:cs="Times New Roman"/>
          <w:bCs/>
          <w:sz w:val="24"/>
          <w:szCs w:val="24"/>
          <w:lang w:eastAsia="ru-RU"/>
        </w:rPr>
        <w:t xml:space="preserve">Предоставление земельного участка, находящегося в муниципальной собственности </w:t>
      </w:r>
      <w:r w:rsidR="005A64E6">
        <w:rPr>
          <w:rFonts w:ascii="Times New Roman" w:eastAsia="Times New Roman" w:hAnsi="Times New Roman" w:cs="Times New Roman"/>
          <w:bCs/>
          <w:sz w:val="24"/>
          <w:szCs w:val="24"/>
          <w:lang w:eastAsia="ru-RU"/>
        </w:rPr>
        <w:t xml:space="preserve"> </w:t>
      </w:r>
      <w:r w:rsidRPr="000312CF">
        <w:rPr>
          <w:rFonts w:ascii="Times New Roman" w:eastAsia="Times New Roman" w:hAnsi="Times New Roman" w:cs="Times New Roman"/>
          <w:bCs/>
          <w:sz w:val="24"/>
          <w:szCs w:val="24"/>
          <w:lang w:eastAsia="ru-RU"/>
        </w:rPr>
        <w:t xml:space="preserve"> в собственность бесплатно</w:t>
      </w:r>
      <w:r w:rsidRPr="000312CF">
        <w:rPr>
          <w:rFonts w:ascii="Times New Roman" w:eastAsia="Times New Roman" w:hAnsi="Times New Roman" w:cs="Times New Roman"/>
          <w:sz w:val="24"/>
          <w:szCs w:val="24"/>
          <w:lang w:eastAsia="ru-RU"/>
        </w:rPr>
        <w:t>» согласно приложению.</w:t>
      </w:r>
    </w:p>
    <w:p w:rsidR="000312CF" w:rsidRPr="000312CF" w:rsidRDefault="000312CF" w:rsidP="000312CF">
      <w:pPr>
        <w:widowControl w:val="0"/>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Pr="000312CF">
        <w:rPr>
          <w:rFonts w:ascii="Times New Roman" w:eastAsia="Times New Roman" w:hAnsi="Times New Roman" w:cs="Times New Roman"/>
          <w:sz w:val="24"/>
          <w:szCs w:val="24"/>
          <w:lang w:eastAsia="ar-SA"/>
        </w:rPr>
        <w:t>. Настоящее постановление вступает в силу со дня официального опубликования.</w:t>
      </w:r>
    </w:p>
    <w:p w:rsidR="000312CF" w:rsidRPr="000312CF" w:rsidRDefault="000312CF" w:rsidP="000312C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Pr="000312CF">
        <w:rPr>
          <w:rFonts w:ascii="Times New Roman" w:eastAsia="Times New Roman" w:hAnsi="Times New Roman" w:cs="Times New Roman"/>
          <w:sz w:val="24"/>
          <w:szCs w:val="24"/>
          <w:lang w:eastAsia="ar-SA"/>
        </w:rPr>
        <w:t>. Контроль за исполнением настоящего постановления оставляю за собой.</w:t>
      </w:r>
    </w:p>
    <w:p w:rsidR="000312CF" w:rsidRPr="000312CF" w:rsidRDefault="000312CF" w:rsidP="000312CF">
      <w:pPr>
        <w:suppressAutoHyphens/>
        <w:spacing w:after="0" w:line="240" w:lineRule="auto"/>
        <w:ind w:firstLine="709"/>
        <w:jc w:val="both"/>
        <w:rPr>
          <w:rFonts w:ascii="Times New Roman" w:eastAsia="Times New Roman" w:hAnsi="Times New Roman" w:cs="Times New Roman"/>
          <w:sz w:val="24"/>
          <w:szCs w:val="24"/>
          <w:lang w:eastAsia="ar-SA"/>
        </w:rPr>
      </w:pPr>
    </w:p>
    <w:p w:rsidR="000312CF" w:rsidRPr="000312CF" w:rsidRDefault="000312CF" w:rsidP="000312CF">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0312CF" w:rsidRPr="000312CF" w:rsidRDefault="000312CF" w:rsidP="000312CF">
      <w:pPr>
        <w:widowControl w:val="0"/>
        <w:suppressAutoHyphens/>
        <w:autoSpaceDE w:val="0"/>
        <w:spacing w:after="0" w:line="240" w:lineRule="auto"/>
        <w:jc w:val="both"/>
        <w:rPr>
          <w:rFonts w:ascii="Times New Roman" w:eastAsia="Times New Roman" w:hAnsi="Times New Roman" w:cs="Times New Roman"/>
          <w:color w:val="000000"/>
          <w:sz w:val="24"/>
          <w:szCs w:val="28"/>
          <w:lang w:eastAsia="ar-SA"/>
        </w:rPr>
      </w:pPr>
      <w:r w:rsidRPr="000312CF">
        <w:rPr>
          <w:rFonts w:ascii="Times New Roman" w:eastAsia="Times New Roman" w:hAnsi="Times New Roman" w:cs="Times New Roman"/>
          <w:color w:val="000000"/>
          <w:sz w:val="24"/>
          <w:szCs w:val="24"/>
          <w:lang w:eastAsia="ar-SA"/>
        </w:rPr>
        <w:t>глава администрации                                                                               А.В. Левин</w:t>
      </w:r>
      <w:r w:rsidRPr="000312CF">
        <w:rPr>
          <w:rFonts w:ascii="Times New Roman" w:eastAsia="Times New Roman" w:hAnsi="Times New Roman" w:cs="Times New Roman"/>
          <w:color w:val="000000"/>
          <w:sz w:val="24"/>
          <w:szCs w:val="26"/>
          <w:lang w:eastAsia="ar-SA"/>
        </w:rPr>
        <w:br/>
      </w:r>
    </w:p>
    <w:p w:rsidR="000312CF" w:rsidRPr="000312CF" w:rsidRDefault="000312CF" w:rsidP="000312CF">
      <w:pPr>
        <w:widowControl w:val="0"/>
        <w:suppressAutoHyphens/>
        <w:autoSpaceDE w:val="0"/>
        <w:spacing w:after="0" w:line="240" w:lineRule="auto"/>
        <w:jc w:val="both"/>
        <w:rPr>
          <w:rFonts w:ascii="Times New Roman" w:eastAsia="Times New Roman" w:hAnsi="Times New Roman" w:cs="Times New Roman"/>
          <w:color w:val="000000"/>
          <w:sz w:val="24"/>
          <w:szCs w:val="28"/>
          <w:lang w:eastAsia="ar-SA"/>
        </w:rPr>
      </w:pPr>
    </w:p>
    <w:p w:rsidR="000312CF" w:rsidRPr="000312CF" w:rsidRDefault="000312CF" w:rsidP="000312CF">
      <w:pPr>
        <w:widowControl w:val="0"/>
        <w:suppressAutoHyphens/>
        <w:autoSpaceDE w:val="0"/>
        <w:spacing w:after="0" w:line="240" w:lineRule="auto"/>
        <w:jc w:val="both"/>
        <w:rPr>
          <w:rFonts w:ascii="Times New Roman" w:eastAsia="Times New Roman" w:hAnsi="Times New Roman" w:cs="Times New Roman"/>
          <w:color w:val="000000"/>
          <w:sz w:val="24"/>
          <w:szCs w:val="28"/>
          <w:lang w:eastAsia="ar-SA"/>
        </w:rPr>
      </w:pPr>
    </w:p>
    <w:p w:rsidR="000312CF" w:rsidRPr="000312CF" w:rsidRDefault="000312CF" w:rsidP="000312CF">
      <w:pPr>
        <w:widowControl w:val="0"/>
        <w:suppressAutoHyphens/>
        <w:autoSpaceDE w:val="0"/>
        <w:spacing w:after="0" w:line="240" w:lineRule="auto"/>
        <w:jc w:val="both"/>
        <w:rPr>
          <w:rFonts w:ascii="Times New Roman" w:eastAsia="Times New Roman" w:hAnsi="Times New Roman" w:cs="Times New Roman"/>
          <w:color w:val="000000"/>
          <w:sz w:val="24"/>
          <w:szCs w:val="28"/>
          <w:lang w:eastAsia="ar-SA"/>
        </w:rPr>
      </w:pPr>
    </w:p>
    <w:p w:rsidR="000312CF" w:rsidRPr="000312CF" w:rsidRDefault="000312CF" w:rsidP="000312CF">
      <w:pPr>
        <w:widowControl w:val="0"/>
        <w:suppressAutoHyphens/>
        <w:autoSpaceDE w:val="0"/>
        <w:spacing w:after="0" w:line="240" w:lineRule="auto"/>
        <w:jc w:val="both"/>
        <w:rPr>
          <w:rFonts w:ascii="Times New Roman" w:eastAsia="Times New Roman" w:hAnsi="Times New Roman" w:cs="Times New Roman"/>
          <w:color w:val="000000"/>
          <w:sz w:val="24"/>
          <w:szCs w:val="28"/>
          <w:lang w:eastAsia="ar-SA"/>
        </w:rPr>
      </w:pPr>
    </w:p>
    <w:p w:rsidR="000312CF" w:rsidRDefault="000312CF" w:rsidP="000312CF">
      <w:pPr>
        <w:widowControl w:val="0"/>
        <w:suppressAutoHyphens/>
        <w:autoSpaceDE w:val="0"/>
        <w:spacing w:after="0" w:line="240" w:lineRule="auto"/>
        <w:jc w:val="both"/>
        <w:rPr>
          <w:rFonts w:ascii="Times New Roman" w:eastAsia="Times New Roman" w:hAnsi="Times New Roman" w:cs="Times New Roman"/>
          <w:color w:val="000000"/>
          <w:sz w:val="24"/>
          <w:szCs w:val="28"/>
          <w:lang w:eastAsia="ar-SA"/>
        </w:rPr>
      </w:pPr>
    </w:p>
    <w:p w:rsidR="004F55E1" w:rsidRDefault="004F55E1" w:rsidP="000312CF">
      <w:pPr>
        <w:widowControl w:val="0"/>
        <w:suppressAutoHyphens/>
        <w:autoSpaceDE w:val="0"/>
        <w:spacing w:after="0" w:line="240" w:lineRule="auto"/>
        <w:jc w:val="both"/>
        <w:rPr>
          <w:rFonts w:ascii="Times New Roman" w:eastAsia="Times New Roman" w:hAnsi="Times New Roman" w:cs="Times New Roman"/>
          <w:color w:val="000000"/>
          <w:sz w:val="24"/>
          <w:szCs w:val="28"/>
          <w:lang w:eastAsia="ar-SA"/>
        </w:rPr>
      </w:pPr>
    </w:p>
    <w:p w:rsidR="004F55E1" w:rsidRDefault="004F55E1" w:rsidP="000312CF">
      <w:pPr>
        <w:widowControl w:val="0"/>
        <w:suppressAutoHyphens/>
        <w:autoSpaceDE w:val="0"/>
        <w:spacing w:after="0" w:line="240" w:lineRule="auto"/>
        <w:jc w:val="both"/>
        <w:rPr>
          <w:rFonts w:ascii="Times New Roman" w:eastAsia="Times New Roman" w:hAnsi="Times New Roman" w:cs="Times New Roman"/>
          <w:color w:val="000000"/>
          <w:sz w:val="24"/>
          <w:szCs w:val="28"/>
          <w:lang w:eastAsia="ar-SA"/>
        </w:rPr>
      </w:pPr>
    </w:p>
    <w:p w:rsidR="004F55E1" w:rsidRDefault="004F55E1" w:rsidP="000312CF">
      <w:pPr>
        <w:widowControl w:val="0"/>
        <w:suppressAutoHyphens/>
        <w:autoSpaceDE w:val="0"/>
        <w:spacing w:after="0" w:line="240" w:lineRule="auto"/>
        <w:jc w:val="both"/>
        <w:rPr>
          <w:rFonts w:ascii="Times New Roman" w:eastAsia="Times New Roman" w:hAnsi="Times New Roman" w:cs="Times New Roman"/>
          <w:color w:val="000000"/>
          <w:sz w:val="24"/>
          <w:szCs w:val="28"/>
          <w:lang w:eastAsia="ar-SA"/>
        </w:rPr>
      </w:pPr>
    </w:p>
    <w:p w:rsidR="004F55E1" w:rsidRDefault="004F55E1" w:rsidP="000312CF">
      <w:pPr>
        <w:widowControl w:val="0"/>
        <w:suppressAutoHyphens/>
        <w:autoSpaceDE w:val="0"/>
        <w:spacing w:after="0" w:line="240" w:lineRule="auto"/>
        <w:jc w:val="both"/>
        <w:rPr>
          <w:rFonts w:ascii="Times New Roman" w:eastAsia="Times New Roman" w:hAnsi="Times New Roman" w:cs="Times New Roman"/>
          <w:color w:val="000000"/>
          <w:sz w:val="24"/>
          <w:szCs w:val="28"/>
          <w:lang w:eastAsia="ar-SA"/>
        </w:rPr>
      </w:pPr>
    </w:p>
    <w:p w:rsidR="004F55E1" w:rsidRPr="000312CF" w:rsidRDefault="004F55E1" w:rsidP="000312CF">
      <w:pPr>
        <w:widowControl w:val="0"/>
        <w:suppressAutoHyphens/>
        <w:autoSpaceDE w:val="0"/>
        <w:spacing w:after="0" w:line="240" w:lineRule="auto"/>
        <w:jc w:val="both"/>
        <w:rPr>
          <w:rFonts w:ascii="Times New Roman" w:eastAsia="Times New Roman" w:hAnsi="Times New Roman" w:cs="Times New Roman"/>
          <w:color w:val="000000"/>
          <w:sz w:val="24"/>
          <w:szCs w:val="28"/>
          <w:lang w:eastAsia="ar-SA"/>
        </w:rPr>
      </w:pPr>
    </w:p>
    <w:p w:rsidR="000312CF" w:rsidRPr="000312CF" w:rsidRDefault="000312CF" w:rsidP="000312CF">
      <w:pPr>
        <w:widowControl w:val="0"/>
        <w:suppressAutoHyphens/>
        <w:autoSpaceDE w:val="0"/>
        <w:spacing w:after="0" w:line="240" w:lineRule="auto"/>
        <w:jc w:val="both"/>
        <w:rPr>
          <w:rFonts w:ascii="Times New Roman" w:eastAsia="Times New Roman" w:hAnsi="Times New Roman" w:cs="Times New Roman"/>
          <w:color w:val="000000"/>
          <w:sz w:val="24"/>
          <w:szCs w:val="28"/>
          <w:lang w:eastAsia="ar-SA"/>
        </w:rPr>
      </w:pPr>
    </w:p>
    <w:p w:rsidR="000312CF" w:rsidRPr="000312CF" w:rsidRDefault="000312CF" w:rsidP="000312CF">
      <w:pPr>
        <w:widowControl w:val="0"/>
        <w:suppressAutoHyphens/>
        <w:autoSpaceDE w:val="0"/>
        <w:spacing w:after="0" w:line="240" w:lineRule="auto"/>
        <w:jc w:val="both"/>
        <w:rPr>
          <w:rFonts w:ascii="Times New Roman" w:eastAsia="Times New Roman" w:hAnsi="Times New Roman" w:cs="Times New Roman"/>
          <w:color w:val="000000"/>
          <w:sz w:val="24"/>
          <w:szCs w:val="28"/>
          <w:lang w:eastAsia="ar-SA"/>
        </w:rPr>
      </w:pPr>
    </w:p>
    <w:p w:rsidR="000312CF" w:rsidRPr="000312CF" w:rsidRDefault="000312CF" w:rsidP="000312CF">
      <w:pPr>
        <w:widowControl w:val="0"/>
        <w:suppressAutoHyphens/>
        <w:autoSpaceDE w:val="0"/>
        <w:spacing w:after="0" w:line="240" w:lineRule="auto"/>
        <w:jc w:val="both"/>
        <w:rPr>
          <w:rFonts w:ascii="Times New Roman" w:eastAsia="Times New Roman" w:hAnsi="Times New Roman" w:cs="Times New Roman"/>
          <w:color w:val="000000"/>
          <w:sz w:val="24"/>
          <w:szCs w:val="28"/>
          <w:lang w:eastAsia="ar-SA"/>
        </w:rPr>
      </w:pPr>
    </w:p>
    <w:p w:rsidR="000312CF" w:rsidRPr="000312CF" w:rsidRDefault="000312CF" w:rsidP="000312CF">
      <w:pPr>
        <w:widowControl w:val="0"/>
        <w:suppressAutoHyphens/>
        <w:autoSpaceDE w:val="0"/>
        <w:spacing w:after="0" w:line="240" w:lineRule="auto"/>
        <w:jc w:val="both"/>
        <w:rPr>
          <w:rFonts w:ascii="Times New Roman" w:eastAsia="Times New Roman" w:hAnsi="Times New Roman" w:cs="Times New Roman"/>
          <w:color w:val="000000"/>
          <w:sz w:val="16"/>
          <w:szCs w:val="16"/>
          <w:lang w:eastAsia="ar-SA"/>
        </w:rPr>
      </w:pPr>
    </w:p>
    <w:p w:rsidR="000312CF" w:rsidRDefault="000312CF" w:rsidP="000312CF">
      <w:pPr>
        <w:widowControl w:val="0"/>
        <w:tabs>
          <w:tab w:val="right" w:pos="9922"/>
        </w:tabs>
        <w:suppressAutoHyphens/>
        <w:autoSpaceDE w:val="0"/>
        <w:spacing w:after="0" w:line="240" w:lineRule="auto"/>
        <w:jc w:val="both"/>
        <w:rPr>
          <w:rFonts w:ascii="Times New Roman" w:eastAsia="Times New Roman" w:hAnsi="Times New Roman" w:cs="Times New Roman"/>
          <w:color w:val="000000"/>
          <w:sz w:val="16"/>
          <w:szCs w:val="16"/>
          <w:lang w:eastAsia="ar-SA"/>
        </w:rPr>
      </w:pPr>
      <w:r w:rsidRPr="000312CF">
        <w:rPr>
          <w:rFonts w:ascii="Times New Roman" w:eastAsia="Times New Roman" w:hAnsi="Times New Roman" w:cs="Times New Roman"/>
          <w:color w:val="000000"/>
          <w:sz w:val="16"/>
          <w:szCs w:val="16"/>
          <w:lang w:eastAsia="ar-SA"/>
        </w:rPr>
        <w:t>Исп. Свирид П.Д.</w:t>
      </w:r>
      <w:r>
        <w:rPr>
          <w:rFonts w:ascii="Times New Roman" w:eastAsia="Times New Roman" w:hAnsi="Times New Roman" w:cs="Times New Roman"/>
          <w:color w:val="000000"/>
          <w:sz w:val="16"/>
          <w:szCs w:val="16"/>
          <w:lang w:eastAsia="ar-SA"/>
        </w:rPr>
        <w:tab/>
      </w:r>
    </w:p>
    <w:p w:rsidR="000312CF" w:rsidRPr="000312CF" w:rsidRDefault="000312CF" w:rsidP="000312CF">
      <w:pPr>
        <w:widowControl w:val="0"/>
        <w:suppressAutoHyphens/>
        <w:autoSpaceDE w:val="0"/>
        <w:spacing w:after="0" w:line="240" w:lineRule="auto"/>
        <w:jc w:val="both"/>
        <w:rPr>
          <w:rFonts w:ascii="Times New Roman" w:eastAsia="Times New Roman" w:hAnsi="Times New Roman" w:cs="Times New Roman"/>
          <w:color w:val="000000"/>
          <w:sz w:val="16"/>
          <w:szCs w:val="16"/>
          <w:lang w:eastAsia="ar-SA"/>
        </w:rPr>
      </w:pPr>
      <w:r w:rsidRPr="000312CF">
        <w:rPr>
          <w:rFonts w:ascii="Times New Roman" w:eastAsia="Times New Roman" w:hAnsi="Times New Roman" w:cs="Times New Roman"/>
          <w:color w:val="000000"/>
          <w:sz w:val="16"/>
          <w:szCs w:val="16"/>
          <w:lang w:eastAsia="ar-SA"/>
        </w:rPr>
        <w:t>66-132</w:t>
      </w:r>
    </w:p>
    <w:p w:rsidR="000312CF" w:rsidRDefault="000312CF" w:rsidP="000312C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312CF" w:rsidRDefault="000312CF" w:rsidP="000312C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312CF" w:rsidRDefault="000312CF" w:rsidP="000312C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312CF" w:rsidRDefault="000312CF" w:rsidP="000312C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312CF" w:rsidRPr="000312CF" w:rsidRDefault="000312CF" w:rsidP="000312C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r w:rsidRPr="000312CF">
        <w:rPr>
          <w:rFonts w:ascii="Times New Roman" w:eastAsia="Times New Roman" w:hAnsi="Times New Roman" w:cs="Times New Roman"/>
          <w:color w:val="000000"/>
          <w:sz w:val="24"/>
          <w:szCs w:val="24"/>
          <w:lang w:eastAsia="ar-SA"/>
        </w:rPr>
        <w:t xml:space="preserve">Утвержден </w:t>
      </w:r>
    </w:p>
    <w:p w:rsidR="000312CF" w:rsidRPr="000312CF" w:rsidRDefault="000312CF" w:rsidP="000312CF">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0312CF">
        <w:rPr>
          <w:rFonts w:ascii="Times New Roman" w:eastAsia="Times New Roman" w:hAnsi="Times New Roman" w:cs="Times New Roman"/>
          <w:color w:val="000000"/>
          <w:sz w:val="24"/>
          <w:szCs w:val="24"/>
          <w:lang w:eastAsia="ar-SA"/>
        </w:rPr>
        <w:t xml:space="preserve">постановлением администрации </w:t>
      </w:r>
    </w:p>
    <w:p w:rsidR="000312CF" w:rsidRPr="000312CF" w:rsidRDefault="000312CF" w:rsidP="000312CF">
      <w:pPr>
        <w:widowControl w:val="0"/>
        <w:suppressAutoHyphens/>
        <w:spacing w:after="0" w:line="240" w:lineRule="auto"/>
        <w:jc w:val="right"/>
        <w:rPr>
          <w:rFonts w:ascii="Times New Roman" w:eastAsia="Times New Roman" w:hAnsi="Times New Roman" w:cs="Times New Roman"/>
          <w:sz w:val="24"/>
          <w:szCs w:val="24"/>
          <w:lang w:eastAsia="ar-SA"/>
        </w:rPr>
      </w:pPr>
      <w:r w:rsidRPr="000312CF">
        <w:rPr>
          <w:rFonts w:ascii="Times New Roman" w:eastAsia="Times New Roman" w:hAnsi="Times New Roman" w:cs="Times New Roman"/>
          <w:sz w:val="24"/>
          <w:szCs w:val="24"/>
          <w:lang w:eastAsia="ar-SA"/>
        </w:rPr>
        <w:t>Петровского сельского поселения</w:t>
      </w:r>
    </w:p>
    <w:p w:rsidR="000312CF" w:rsidRPr="000312CF" w:rsidRDefault="000312CF" w:rsidP="000312CF">
      <w:pPr>
        <w:widowControl w:val="0"/>
        <w:suppressAutoHyphens/>
        <w:spacing w:after="0" w:line="240" w:lineRule="auto"/>
        <w:jc w:val="right"/>
        <w:rPr>
          <w:rFonts w:ascii="Times New Roman" w:eastAsia="Times New Roman" w:hAnsi="Times New Roman" w:cs="Times New Roman"/>
          <w:sz w:val="24"/>
          <w:szCs w:val="24"/>
          <w:lang w:eastAsia="ar-SA"/>
        </w:rPr>
      </w:pPr>
      <w:r w:rsidRPr="000312CF">
        <w:rPr>
          <w:rFonts w:ascii="Times New Roman" w:eastAsia="Times New Roman" w:hAnsi="Times New Roman" w:cs="Times New Roman"/>
          <w:sz w:val="24"/>
          <w:szCs w:val="24"/>
          <w:lang w:eastAsia="ar-SA"/>
        </w:rPr>
        <w:t xml:space="preserve">Приозерского муниципального </w:t>
      </w:r>
    </w:p>
    <w:p w:rsidR="000312CF" w:rsidRPr="000312CF" w:rsidRDefault="000312CF" w:rsidP="000312CF">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0312CF">
        <w:rPr>
          <w:rFonts w:ascii="Times New Roman" w:eastAsia="Times New Roman" w:hAnsi="Times New Roman" w:cs="Times New Roman"/>
          <w:sz w:val="24"/>
          <w:szCs w:val="24"/>
          <w:lang w:eastAsia="ar-SA"/>
        </w:rPr>
        <w:t>района Ленинградской области</w:t>
      </w:r>
    </w:p>
    <w:p w:rsidR="000312CF" w:rsidRPr="000312CF" w:rsidRDefault="000312CF" w:rsidP="000312CF">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0312CF">
        <w:rPr>
          <w:rFonts w:ascii="Times New Roman" w:eastAsia="Times New Roman" w:hAnsi="Times New Roman" w:cs="Times New Roman"/>
          <w:color w:val="000000"/>
          <w:sz w:val="24"/>
          <w:szCs w:val="24"/>
          <w:lang w:eastAsia="ar-SA"/>
        </w:rPr>
        <w:t>от 28.11.2023 года  № 3</w:t>
      </w:r>
      <w:r>
        <w:rPr>
          <w:rFonts w:ascii="Times New Roman" w:eastAsia="Times New Roman" w:hAnsi="Times New Roman" w:cs="Times New Roman"/>
          <w:color w:val="000000"/>
          <w:sz w:val="24"/>
          <w:szCs w:val="24"/>
          <w:lang w:eastAsia="ar-SA"/>
        </w:rPr>
        <w:t>23</w:t>
      </w:r>
    </w:p>
    <w:p w:rsidR="000312CF" w:rsidRPr="000312CF" w:rsidRDefault="000312CF" w:rsidP="000312CF">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0312CF">
        <w:rPr>
          <w:rFonts w:ascii="Times New Roman" w:eastAsia="Times New Roman" w:hAnsi="Times New Roman" w:cs="Times New Roman"/>
          <w:color w:val="000000"/>
          <w:sz w:val="24"/>
          <w:szCs w:val="24"/>
          <w:lang w:eastAsia="ar-SA"/>
        </w:rPr>
        <w:t>(Приложение)</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7F2DD8">
        <w:rPr>
          <w:rFonts w:ascii="Times New Roman" w:eastAsiaTheme="minorEastAsia" w:hAnsi="Times New Roman" w:cs="Times New Roman"/>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rsidR="007206BA" w:rsidRPr="007F2DD8" w:rsidRDefault="007206BA" w:rsidP="007206BA">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юридические лица (далее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3" w:name="Par130"/>
      <w:bookmarkEnd w:id="3"/>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DF5E9B" w:rsidRPr="007F2DD8"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Предоставление земельного участка, находящегося в муниципальной собственности , </w:t>
      </w:r>
      <w:r w:rsidR="00BA2153" w:rsidRPr="007F2DD8">
        <w:rPr>
          <w:rFonts w:ascii="Times New Roman" w:hAnsi="Times New Roman" w:cs="Times New Roman"/>
          <w:sz w:val="28"/>
          <w:szCs w:val="28"/>
        </w:rPr>
        <w:t>в собственность бесплатно</w:t>
      </w:r>
      <w:r w:rsidRPr="007F2DD8">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2DD8">
        <w:rPr>
          <w:rFonts w:ascii="Times New Roman" w:eastAsiaTheme="minorEastAsia" w:hAnsi="Times New Roman" w:cs="Times New Roman"/>
          <w:sz w:val="28"/>
          <w:szCs w:val="28"/>
          <w:lang w:eastAsia="ru-RU"/>
        </w:rPr>
        <w:t xml:space="preserve">Предоставление земельного участка, находящегося в муниципальной собственности, </w:t>
      </w:r>
      <w:r w:rsidR="00BA2153" w:rsidRPr="007F2DD8">
        <w:rPr>
          <w:rFonts w:ascii="Times New Roman" w:eastAsiaTheme="minorEastAsia" w:hAnsi="Times New Roman" w:cs="Times New Roman"/>
          <w:sz w:val="28"/>
          <w:szCs w:val="28"/>
          <w:lang w:eastAsia="ru-RU"/>
        </w:rPr>
        <w:t>в собственность бесплатно</w:t>
      </w:r>
      <w:r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w:t>
      </w:r>
      <w:r w:rsidR="00F46A6B">
        <w:rPr>
          <w:rFonts w:ascii="Times New Roman" w:eastAsia="Calibri" w:hAnsi="Times New Roman" w:cs="Times New Roman"/>
          <w:sz w:val="28"/>
          <w:szCs w:val="28"/>
        </w:rPr>
        <w:t>Петровского сельского поселения Приозерского муниципального района</w:t>
      </w:r>
      <w:r w:rsidRPr="007F2DD8">
        <w:rPr>
          <w:rFonts w:ascii="Times New Roman" w:eastAsia="Calibri" w:hAnsi="Times New Roman" w:cs="Times New Roman"/>
          <w:sz w:val="28"/>
          <w:szCs w:val="28"/>
        </w:rPr>
        <w:t xml:space="preserve"> Ленинградской области.</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почтовым отправлением в </w:t>
      </w:r>
      <w:r w:rsidR="000F1314" w:rsidRPr="007F2DD8">
        <w:rPr>
          <w:rFonts w:ascii="Times New Roman" w:eastAsia="Times New Roman" w:hAnsi="Times New Roman" w:cs="Times New Roman"/>
          <w:sz w:val="28"/>
          <w:szCs w:val="28"/>
          <w:lang w:eastAsia="ru-RU"/>
        </w:rPr>
        <w:t>Администрацию</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6D53B4" w:rsidRPr="000312C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Для </w:t>
      </w:r>
      <w:r w:rsidRPr="000312CF">
        <w:rPr>
          <w:rFonts w:ascii="Times New Roman" w:eastAsia="Times New Roman" w:hAnsi="Times New Roman" w:cs="Times New Roman"/>
          <w:sz w:val="28"/>
          <w:szCs w:val="28"/>
          <w:lang w:eastAsia="ru-RU"/>
        </w:rPr>
        <w:t>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96D50" w:rsidRPr="000312CF" w:rsidRDefault="00B96D50" w:rsidP="00B96D50">
      <w:pPr>
        <w:autoSpaceDE w:val="0"/>
        <w:autoSpaceDN w:val="0"/>
        <w:adjustRightInd w:val="0"/>
        <w:spacing w:after="0" w:line="240" w:lineRule="auto"/>
        <w:ind w:firstLine="709"/>
        <w:jc w:val="both"/>
        <w:rPr>
          <w:rFonts w:ascii="Times New Roman" w:hAnsi="Times New Roman"/>
          <w:sz w:val="28"/>
          <w:szCs w:val="28"/>
          <w:lang w:eastAsia="ru-RU"/>
        </w:rPr>
      </w:pPr>
      <w:r w:rsidRPr="000312CF">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F46A6B" w:rsidRPr="007F2DD8">
        <w:rPr>
          <w:rFonts w:ascii="Times New Roman" w:eastAsia="Calibri" w:hAnsi="Times New Roman" w:cs="Times New Roman"/>
          <w:sz w:val="28"/>
          <w:szCs w:val="28"/>
        </w:rPr>
        <w:t>Администраци</w:t>
      </w:r>
      <w:r w:rsidR="00F46A6B">
        <w:rPr>
          <w:rFonts w:ascii="Times New Roman" w:eastAsia="Calibri" w:hAnsi="Times New Roman" w:cs="Times New Roman"/>
          <w:sz w:val="28"/>
          <w:szCs w:val="28"/>
        </w:rPr>
        <w:t>и</w:t>
      </w:r>
      <w:r w:rsidR="00F46A6B" w:rsidRPr="007F2DD8">
        <w:rPr>
          <w:rFonts w:ascii="Times New Roman" w:eastAsia="Calibri" w:hAnsi="Times New Roman" w:cs="Times New Roman"/>
          <w:sz w:val="28"/>
          <w:szCs w:val="28"/>
        </w:rPr>
        <w:t xml:space="preserve"> </w:t>
      </w:r>
      <w:r w:rsidR="00F46A6B">
        <w:rPr>
          <w:rFonts w:ascii="Times New Roman" w:eastAsia="Calibri" w:hAnsi="Times New Roman" w:cs="Times New Roman"/>
          <w:sz w:val="28"/>
          <w:szCs w:val="28"/>
        </w:rPr>
        <w:t>Петровского сельского поселения Приозерского муниципального района</w:t>
      </w:r>
      <w:r w:rsidR="00F46A6B" w:rsidRPr="007F2DD8">
        <w:rPr>
          <w:rFonts w:ascii="Times New Roman" w:eastAsia="Calibri" w:hAnsi="Times New Roman" w:cs="Times New Roman"/>
          <w:sz w:val="28"/>
          <w:szCs w:val="28"/>
        </w:rPr>
        <w:t xml:space="preserve"> Ленинградской области</w:t>
      </w:r>
      <w:r w:rsidRPr="000312CF">
        <w:rPr>
          <w:rFonts w:ascii="Times New Roman" w:hAnsi="Times New Roman"/>
          <w:sz w:val="28"/>
          <w:szCs w:val="28"/>
        </w:rPr>
        <w:t xml:space="preserve">, ГБУ ЛО «МФЦ» </w:t>
      </w:r>
      <w:r w:rsidRPr="000312CF">
        <w:rPr>
          <w:rFonts w:ascii="Times New Roman" w:hAnsi="Times New Roman"/>
          <w:sz w:val="28"/>
          <w:szCs w:val="28"/>
          <w:lang w:eastAsia="ru-RU"/>
        </w:rPr>
        <w:t xml:space="preserve">с использованием информационных технологий, указанных в </w:t>
      </w:r>
      <w:hyperlink r:id="rId8" w:history="1">
        <w:r w:rsidRPr="000312CF">
          <w:rPr>
            <w:rFonts w:ascii="Times New Roman" w:hAnsi="Times New Roman"/>
            <w:sz w:val="28"/>
            <w:szCs w:val="28"/>
            <w:lang w:eastAsia="ru-RU"/>
          </w:rPr>
          <w:t>частях 10</w:t>
        </w:r>
      </w:hyperlink>
      <w:r w:rsidRPr="000312CF">
        <w:rPr>
          <w:rFonts w:ascii="Times New Roman" w:hAnsi="Times New Roman"/>
          <w:sz w:val="28"/>
          <w:szCs w:val="28"/>
          <w:lang w:eastAsia="ru-RU"/>
        </w:rPr>
        <w:t xml:space="preserve"> и </w:t>
      </w:r>
      <w:hyperlink r:id="rId9" w:history="1">
        <w:r w:rsidRPr="000312CF">
          <w:rPr>
            <w:rFonts w:ascii="Times New Roman" w:hAnsi="Times New Roman"/>
            <w:sz w:val="28"/>
            <w:szCs w:val="28"/>
            <w:lang w:eastAsia="ru-RU"/>
          </w:rPr>
          <w:t>11 статьи 7</w:t>
        </w:r>
      </w:hyperlink>
      <w:r w:rsidRPr="000312CF">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0312CF">
        <w:rPr>
          <w:rFonts w:ascii="Times New Roman" w:hAnsi="Times New Roman"/>
          <w:sz w:val="28"/>
          <w:szCs w:val="28"/>
        </w:rPr>
        <w:t>(при наличии технической возможности).</w:t>
      </w:r>
    </w:p>
    <w:p w:rsidR="00034B51" w:rsidRPr="000312C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312CF">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312CF">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w:t>
      </w:r>
      <w:r w:rsidRPr="007F2DD8">
        <w:rPr>
          <w:rFonts w:ascii="Times New Roman" w:eastAsia="Times New Roman" w:hAnsi="Times New Roman" w:cs="Times New Roman"/>
          <w:sz w:val="28"/>
          <w:szCs w:val="28"/>
          <w:lang w:eastAsia="ru-RU"/>
        </w:rPr>
        <w:t xml:space="preserve"> условии совпадения сведений о физическом лице в указанных информационных системах;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предоставлении земельного участка в собственность бесплатно</w:t>
      </w:r>
      <w:r w:rsidR="00BA2153" w:rsidRPr="007F2DD8">
        <w:rPr>
          <w:rFonts w:ascii="Times New Roman" w:eastAsia="Times New Roman" w:hAnsi="Times New Roman" w:cs="Times New Roman"/>
          <w:sz w:val="28"/>
          <w:szCs w:val="28"/>
        </w:rPr>
        <w:t xml:space="preserve"> (</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административному регламенту);</w:t>
      </w:r>
    </w:p>
    <w:p w:rsidR="00D04294" w:rsidRPr="007F2DD8"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D04294" w:rsidRPr="007F2DD8"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w:t>
      </w:r>
      <w:r w:rsidR="001E028C" w:rsidRPr="007F2DD8">
        <w:rPr>
          <w:rFonts w:ascii="Times New Roman" w:eastAsia="Times New Roman" w:hAnsi="Times New Roman" w:cs="Times New Roman"/>
          <w:sz w:val="28"/>
          <w:szCs w:val="28"/>
        </w:rPr>
        <w:t xml:space="preserve"> </w:t>
      </w:r>
      <w:r w:rsidR="00D04294" w:rsidRPr="007F2DD8">
        <w:rPr>
          <w:rFonts w:ascii="Times New Roman" w:eastAsia="Times New Roman" w:hAnsi="Times New Roman" w:cs="Times New Roman"/>
          <w:sz w:val="28"/>
          <w:szCs w:val="28"/>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7F2DD8">
        <w:rPr>
          <w:rFonts w:ascii="Times New Roman" w:eastAsia="Times New Roman" w:hAnsi="Times New Roman" w:cs="Times New Roman"/>
          <w:sz w:val="28"/>
          <w:szCs w:val="28"/>
        </w:rPr>
        <w:t>приложение</w:t>
      </w:r>
      <w:r w:rsidR="00D04294" w:rsidRPr="007F2DD8">
        <w:rPr>
          <w:rFonts w:ascii="Times New Roman" w:eastAsia="Times New Roman" w:hAnsi="Times New Roman" w:cs="Times New Roman"/>
          <w:sz w:val="28"/>
          <w:szCs w:val="28"/>
        </w:rPr>
        <w:t xml:space="preserve"> 5 к </w:t>
      </w:r>
      <w:r w:rsidR="0018601C" w:rsidRPr="007F2DD8">
        <w:rPr>
          <w:rFonts w:ascii="Times New Roman" w:eastAsia="Times New Roman" w:hAnsi="Times New Roman" w:cs="Times New Roman"/>
          <w:sz w:val="28"/>
          <w:szCs w:val="28"/>
        </w:rPr>
        <w:t xml:space="preserve">настоящему </w:t>
      </w:r>
      <w:r w:rsidR="00D04294" w:rsidRPr="007F2DD8">
        <w:rPr>
          <w:rFonts w:ascii="Times New Roman" w:eastAsia="Times New Roman" w:hAnsi="Times New Roman" w:cs="Times New Roman"/>
          <w:sz w:val="28"/>
          <w:szCs w:val="28"/>
        </w:rPr>
        <w:t>административному регламенту)</w:t>
      </w:r>
      <w:r w:rsidR="00523C4F"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почтовым отправлением;</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5E5391" w:rsidRPr="000E7786">
        <w:rPr>
          <w:rFonts w:ascii="Times New Roman" w:hAnsi="Times New Roman" w:cs="Times New Roman"/>
          <w:sz w:val="28"/>
          <w:szCs w:val="28"/>
        </w:rPr>
        <w:t xml:space="preserve">20 </w:t>
      </w:r>
      <w:r w:rsidR="00185B8B" w:rsidRPr="000E7786">
        <w:rPr>
          <w:rFonts w:ascii="Times New Roman" w:hAnsi="Times New Roman" w:cs="Times New Roman"/>
          <w:sz w:val="28"/>
          <w:szCs w:val="28"/>
        </w:rPr>
        <w:t xml:space="preserve">календарных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w:t>
      </w:r>
      <w:r w:rsidR="00B33D38" w:rsidRPr="000E7786">
        <w:rPr>
          <w:rFonts w:ascii="Times New Roman" w:hAnsi="Times New Roman" w:cs="Times New Roman"/>
          <w:sz w:val="28"/>
          <w:szCs w:val="28"/>
        </w:rPr>
        <w:t>(в период до 01.01.202</w:t>
      </w:r>
      <w:r w:rsidR="006945E0" w:rsidRPr="000E7786">
        <w:rPr>
          <w:rFonts w:ascii="Times New Roman" w:hAnsi="Times New Roman" w:cs="Times New Roman"/>
          <w:sz w:val="28"/>
          <w:szCs w:val="28"/>
        </w:rPr>
        <w:t>4</w:t>
      </w:r>
      <w:r w:rsidR="00B33D38" w:rsidRPr="000E7786">
        <w:rPr>
          <w:rFonts w:ascii="Times New Roman" w:hAnsi="Times New Roman" w:cs="Times New Roman"/>
          <w:sz w:val="28"/>
          <w:szCs w:val="28"/>
        </w:rPr>
        <w:t xml:space="preserve">– не более 14 календарных дней) </w:t>
      </w:r>
      <w:r w:rsidRPr="000E7786">
        <w:rPr>
          <w:rFonts w:ascii="Times New Roman" w:hAnsi="Times New Roman" w:cs="Times New Roman"/>
          <w:sz w:val="28"/>
          <w:szCs w:val="28"/>
        </w:rPr>
        <w:t>со дн</w:t>
      </w:r>
      <w:r w:rsidRPr="007F2DD8">
        <w:rPr>
          <w:rFonts w:ascii="Times New Roman" w:hAnsi="Times New Roman" w:cs="Times New Roman"/>
          <w:sz w:val="28"/>
          <w:szCs w:val="28"/>
        </w:rPr>
        <w:t>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7F2DD8">
        <w:rPr>
          <w:rFonts w:ascii="Times New Roman" w:eastAsiaTheme="minorEastAsia" w:hAnsi="Times New Roman" w:cs="Times New Roman"/>
          <w:sz w:val="28"/>
          <w:szCs w:val="28"/>
          <w:lang w:eastAsia="ru-RU"/>
        </w:rPr>
        <w:t>Граждански</w:t>
      </w:r>
      <w:r w:rsidR="00BA2153" w:rsidRPr="007F2DD8">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Граждански</w:t>
      </w:r>
      <w:r w:rsidR="00F9156E">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Земельны</w:t>
      </w:r>
      <w:r w:rsidR="00C425D2">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w:t>
      </w:r>
      <w:r w:rsidR="00F9156E">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7F2DD8"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34B51"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24.07.2007 № 221-ФЗ «О кадастровой деятельности»;</w:t>
      </w:r>
    </w:p>
    <w:p w:rsidR="00BA2153" w:rsidRPr="000312CF" w:rsidRDefault="00BA2153" w:rsidP="00BA215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w:t>
      </w:r>
      <w:r w:rsidRPr="000312CF">
        <w:rPr>
          <w:rFonts w:ascii="Times New Roman" w:eastAsia="Calibri" w:hAnsi="Times New Roman" w:cs="Times New Roman"/>
          <w:sz w:val="28"/>
          <w:szCs w:val="28"/>
          <w:lang w:eastAsia="ru-RU"/>
        </w:rPr>
        <w:t>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523C4F" w:rsidRPr="007F2DD8"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312CF">
        <w:rPr>
          <w:rFonts w:ascii="Times New Roman" w:eastAsia="Calibri" w:hAnsi="Times New Roman" w:cs="Times New Roman"/>
          <w:sz w:val="28"/>
          <w:szCs w:val="28"/>
          <w:lang w:eastAsia="ru-RU"/>
        </w:rPr>
        <w:t xml:space="preserve">Приказ </w:t>
      </w:r>
      <w:r w:rsidR="00F9156E" w:rsidRPr="000312CF">
        <w:rPr>
          <w:rFonts w:ascii="Times New Roman" w:eastAsia="Calibri" w:hAnsi="Times New Roman" w:cs="Times New Roman"/>
          <w:sz w:val="28"/>
          <w:szCs w:val="28"/>
          <w:lang w:eastAsia="ru-RU"/>
        </w:rPr>
        <w:t xml:space="preserve">Федеральной службы государственной регистрации, кадастра и картографии </w:t>
      </w:r>
      <w:r w:rsidRPr="000312CF">
        <w:rPr>
          <w:rFonts w:ascii="Times New Roman" w:eastAsia="Calibri" w:hAnsi="Times New Roman" w:cs="Times New Roman"/>
          <w:sz w:val="28"/>
          <w:szCs w:val="28"/>
          <w:lang w:eastAsia="ru-RU"/>
        </w:rPr>
        <w:t>от 02.09.2020 № П/0321 «Об утверждении перечня документов, подтверждающих право заявителя</w:t>
      </w:r>
      <w:r w:rsidRPr="007F2DD8">
        <w:rPr>
          <w:rFonts w:ascii="Times New Roman" w:eastAsia="Calibri" w:hAnsi="Times New Roman" w:cs="Times New Roman"/>
          <w:sz w:val="28"/>
          <w:szCs w:val="28"/>
          <w:lang w:eastAsia="ru-RU"/>
        </w:rPr>
        <w:t xml:space="preserve"> на приобретение земельного</w:t>
      </w:r>
      <w:r w:rsidR="00BA2153" w:rsidRPr="007F2DD8">
        <w:rPr>
          <w:rFonts w:ascii="Times New Roman" w:eastAsia="Calibri" w:hAnsi="Times New Roman" w:cs="Times New Roman"/>
          <w:sz w:val="28"/>
          <w:szCs w:val="28"/>
          <w:lang w:eastAsia="ru-RU"/>
        </w:rPr>
        <w:t xml:space="preserve"> участка без проведения торгов»;</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лично заявителем при обращении</w:t>
      </w:r>
      <w:r w:rsidR="001C1E96" w:rsidRPr="007F2DD8">
        <w:rPr>
          <w:rFonts w:ascii="Times New Roman" w:eastAsia="Times New Roman" w:hAnsi="Times New Roman" w:cs="Times New Roman"/>
          <w:sz w:val="28"/>
          <w:szCs w:val="28"/>
          <w:lang w:eastAsia="ru-RU"/>
        </w:rPr>
        <w:t xml:space="preserve"> в Администрацию</w:t>
      </w:r>
      <w:r w:rsidRPr="007F2DD8">
        <w:rPr>
          <w:rFonts w:ascii="Times New Roman" w:eastAsia="Times New Roman" w:hAnsi="Times New Roman" w:cs="Times New Roman"/>
          <w:sz w:val="28"/>
          <w:szCs w:val="28"/>
          <w:lang w:eastAsia="ru-RU"/>
        </w:rPr>
        <w:t>, в том числе на ЕПГУ/ПГУ ЛО;</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w:t>
      </w:r>
      <w:r w:rsidR="009343F8" w:rsidRPr="007F2DD8">
        <w:rPr>
          <w:rFonts w:ascii="Times New Roman" w:eastAsia="Times New Roman" w:hAnsi="Times New Roman" w:cs="Times New Roman"/>
          <w:sz w:val="28"/>
          <w:szCs w:val="28"/>
          <w:lang w:eastAsia="ru-RU"/>
        </w:rPr>
        <w:t xml:space="preserve">Администрацию, </w:t>
      </w:r>
      <w:r w:rsidRPr="007F2DD8">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0312CF">
        <w:rPr>
          <w:rFonts w:ascii="Times New Roman" w:eastAsia="Times New Roman" w:hAnsi="Times New Roman" w:cs="Times New Roman"/>
          <w:sz w:val="28"/>
          <w:szCs w:val="28"/>
          <w:lang w:eastAsia="ru-RU"/>
        </w:rPr>
        <w:t>Российской Федерации</w:t>
      </w:r>
      <w:r w:rsidR="00F9156E">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по форме</w:t>
      </w:r>
      <w:r w:rsid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w:t>
      </w:r>
      <w:r w:rsidR="007A2405" w:rsidRPr="005F6E04">
        <w:rPr>
          <w:rFonts w:ascii="Times New Roman" w:eastAsia="Times New Roman" w:hAnsi="Times New Roman" w:cs="Times New Roman"/>
          <w:sz w:val="28"/>
          <w:szCs w:val="28"/>
          <w:lang w:eastAsia="ru-RU"/>
        </w:rPr>
        <w:t>утвержденной Приказом МВД России от 16.11.2020 № 773,</w:t>
      </w:r>
      <w:r w:rsidR="007A2405">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удостоверение личности </w:t>
      </w:r>
      <w:r w:rsidRPr="000312CF">
        <w:rPr>
          <w:rFonts w:ascii="Times New Roman" w:eastAsia="Times New Roman" w:hAnsi="Times New Roman" w:cs="Times New Roman"/>
          <w:sz w:val="28"/>
          <w:szCs w:val="28"/>
          <w:lang w:eastAsia="ru-RU"/>
        </w:rPr>
        <w:t xml:space="preserve">военнослужащего </w:t>
      </w:r>
      <w:r w:rsidR="00F9156E" w:rsidRPr="000312CF">
        <w:rPr>
          <w:rFonts w:ascii="Times New Roman" w:eastAsia="Times New Roman" w:hAnsi="Times New Roman" w:cs="Times New Roman"/>
          <w:sz w:val="28"/>
          <w:szCs w:val="28"/>
          <w:lang w:eastAsia="ru-RU"/>
        </w:rPr>
        <w:t>Российской Федерации</w:t>
      </w:r>
      <w:r w:rsidRPr="000312CF">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предоставлении земельного участка </w:t>
      </w:r>
      <w:r w:rsidR="006756A7" w:rsidRPr="007F2DD8">
        <w:rPr>
          <w:rFonts w:ascii="Times New Roman" w:eastAsiaTheme="minorEastAsia" w:hAnsi="Times New Roman" w:cs="Times New Roman"/>
          <w:sz w:val="28"/>
          <w:szCs w:val="28"/>
          <w:lang w:eastAsia="ru-RU"/>
        </w:rPr>
        <w:t xml:space="preserve">в собственность </w:t>
      </w:r>
      <w:r w:rsidR="004D120B" w:rsidRPr="007F2DD8">
        <w:rPr>
          <w:rFonts w:ascii="Times New Roman" w:eastAsiaTheme="minorEastAsia" w:hAnsi="Times New Roman" w:cs="Times New Roman"/>
          <w:sz w:val="28"/>
          <w:szCs w:val="28"/>
          <w:lang w:eastAsia="ru-RU"/>
        </w:rPr>
        <w:t>бе</w:t>
      </w:r>
      <w:r w:rsidR="006756A7" w:rsidRPr="007F2DD8">
        <w:rPr>
          <w:rFonts w:ascii="Times New Roman" w:eastAsiaTheme="minorEastAsia" w:hAnsi="Times New Roman" w:cs="Times New Roman"/>
          <w:sz w:val="28"/>
          <w:szCs w:val="28"/>
          <w:lang w:eastAsia="ru-RU"/>
        </w:rPr>
        <w:t>сплатно</w:t>
      </w:r>
      <w:r w:rsidR="004D120B" w:rsidRPr="007F2DD8">
        <w:rPr>
          <w:rFonts w:ascii="Times New Roman" w:eastAsiaTheme="minorEastAsia" w:hAnsi="Times New Roman" w:cs="Times New Roman"/>
          <w:sz w:val="28"/>
          <w:szCs w:val="28"/>
          <w:lang w:eastAsia="ru-RU"/>
        </w:rPr>
        <w:t xml:space="preserve"> должно содержать следующую информацию:</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основание предоставления земельного участка без проведения торгов, </w:t>
      </w:r>
      <w:r w:rsidR="00424AD2" w:rsidRPr="007F2DD8">
        <w:rPr>
          <w:rFonts w:ascii="Times New Roman" w:eastAsiaTheme="minorEastAsia" w:hAnsi="Times New Roman" w:cs="Times New Roman"/>
          <w:sz w:val="28"/>
          <w:szCs w:val="28"/>
          <w:lang w:eastAsia="ru-RU"/>
        </w:rPr>
        <w:t>предусмотренное</w:t>
      </w:r>
      <w:r w:rsidRPr="007F2DD8">
        <w:rPr>
          <w:rFonts w:ascii="Times New Roman" w:eastAsiaTheme="minorEastAsia" w:hAnsi="Times New Roman" w:cs="Times New Roman"/>
          <w:sz w:val="28"/>
          <w:szCs w:val="28"/>
          <w:lang w:eastAsia="ru-RU"/>
        </w:rPr>
        <w:t xml:space="preserve"> статьей</w:t>
      </w:r>
      <w:r w:rsidR="002A0D90" w:rsidRPr="007F2DD8">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39.5</w:t>
      </w:r>
      <w:r w:rsidR="002A0D90" w:rsidRPr="007F2DD8">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Земельного кодекса Российской Федерации;</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цель использования земельного участка;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 для связи с заявителем;</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496845" w:rsidRPr="007F2DD8">
        <w:rPr>
          <w:rFonts w:ascii="Times New Roman" w:eastAsiaTheme="minorEastAsia" w:hAnsi="Times New Roman" w:cs="Times New Roman"/>
          <w:sz w:val="28"/>
          <w:szCs w:val="28"/>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96845" w:rsidRPr="007F2DD8"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w:t>
      </w:r>
      <w:r w:rsidR="00496845" w:rsidRPr="007F2DD8">
        <w:rPr>
          <w:rFonts w:ascii="Times New Roman" w:eastAsiaTheme="minorEastAsia" w:hAnsi="Times New Roman" w:cs="Times New Roman"/>
          <w:sz w:val="28"/>
          <w:szCs w:val="28"/>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D120B" w:rsidRPr="007F2DD8"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7F2DD8">
        <w:rPr>
          <w:rFonts w:ascii="Times New Roman" w:eastAsiaTheme="minorEastAsia" w:hAnsi="Times New Roman" w:cs="Times New Roman"/>
          <w:sz w:val="28"/>
          <w:szCs w:val="28"/>
          <w:lang w:eastAsia="ru-RU"/>
        </w:rPr>
        <w:t>;</w:t>
      </w:r>
    </w:p>
    <w:p w:rsidR="004D120B" w:rsidRPr="007F2DD8"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4</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513F14" w:rsidRPr="007F2DD8" w:rsidRDefault="00513F14" w:rsidP="005F6E04">
      <w:pPr>
        <w:pStyle w:val="10"/>
        <w:numPr>
          <w:ilvl w:val="0"/>
          <w:numId w:val="28"/>
        </w:numPr>
        <w:tabs>
          <w:tab w:val="left" w:pos="1118"/>
        </w:tabs>
        <w:ind w:left="0" w:firstLine="851"/>
        <w:jc w:val="both"/>
      </w:pPr>
      <w:r w:rsidRPr="007F2DD8">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118"/>
        </w:tabs>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118"/>
        </w:tabs>
        <w:ind w:left="0" w:firstLine="760"/>
        <w:jc w:val="both"/>
      </w:pPr>
      <w:r w:rsidRPr="007F2DD8">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B5CC4" w:rsidRPr="005F6E04" w:rsidRDefault="00513F14" w:rsidP="003B5CC4">
      <w:pPr>
        <w:pStyle w:val="10"/>
        <w:numPr>
          <w:ilvl w:val="0"/>
          <w:numId w:val="28"/>
        </w:numPr>
        <w:tabs>
          <w:tab w:val="left" w:pos="1254"/>
        </w:tabs>
        <w:ind w:left="0" w:firstLine="760"/>
        <w:jc w:val="both"/>
      </w:pPr>
      <w:r w:rsidRPr="007F2DD8">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003B5CC4" w:rsidRPr="005F6E04">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513F14" w:rsidRPr="007F2DD8" w:rsidRDefault="00513F14" w:rsidP="001B4BA8">
      <w:pPr>
        <w:pStyle w:val="10"/>
        <w:numPr>
          <w:ilvl w:val="0"/>
          <w:numId w:val="30"/>
        </w:numPr>
        <w:tabs>
          <w:tab w:val="left" w:pos="0"/>
        </w:tabs>
        <w:ind w:left="0" w:firstLine="851"/>
        <w:jc w:val="both"/>
      </w:pPr>
      <w:r w:rsidRPr="007F2DD8">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513F14" w:rsidRPr="007F2DD8" w:rsidRDefault="00513F14" w:rsidP="00513F14">
      <w:pPr>
        <w:pStyle w:val="10"/>
        <w:ind w:firstLine="740"/>
        <w:jc w:val="both"/>
      </w:pPr>
      <w:r w:rsidRPr="007F2DD8">
        <w:t xml:space="preserve">Предоставление документов, указанных в пп. </w:t>
      </w:r>
      <w:r w:rsidRPr="006D4E12">
        <w:t>4-</w:t>
      </w:r>
      <w:r w:rsidR="001B4BA8" w:rsidRPr="006D4E12">
        <w:t>9</w:t>
      </w:r>
      <w:r w:rsidRPr="007F2DD8">
        <w:t xml:space="preserve"> п. 2.6. </w:t>
      </w:r>
      <w:r w:rsidR="00283B53" w:rsidRPr="007F2DD8">
        <w:t xml:space="preserve">настоящего </w:t>
      </w:r>
      <w:r w:rsidRPr="007F2DD8">
        <w:t xml:space="preserve">административного регламента не требуется в случае, если указанные документы направлялись в </w:t>
      </w:r>
      <w:r w:rsidR="00BB5B2F" w:rsidRPr="007F2DD8">
        <w:t xml:space="preserve">Администрацию </w:t>
      </w:r>
      <w:r w:rsidRPr="007F2DD8">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2244C0" w:rsidRPr="007F2DD8"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244C0"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1B4BA8" w:rsidRPr="007F2DD8" w:rsidRDefault="001B4BA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E12">
        <w:rPr>
          <w:rFonts w:ascii="Times New Roman" w:eastAsia="Times New Roman" w:hAnsi="Times New Roman" w:cs="Times New Roman"/>
          <w:sz w:val="28"/>
          <w:szCs w:val="28"/>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r w:rsidR="008C1CEF" w:rsidRPr="006D4E12">
        <w:rPr>
          <w:rFonts w:ascii="Times New Roman" w:eastAsia="Times New Roman"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DC0A4F" w:rsidRPr="007F2DD8"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5E34" w:rsidRPr="007F2DD8"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7A2BE7" w:rsidRPr="007F2DD8"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7F2DD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7F2DD8">
        <w:rPr>
          <w:rFonts w:ascii="Times New Roman" w:eastAsiaTheme="minorEastAsia" w:hAnsi="Times New Roman" w:cs="Times New Roman"/>
          <w:sz w:val="28"/>
          <w:szCs w:val="28"/>
          <w:lang w:eastAsia="ru-RU"/>
        </w:rPr>
        <w:t>:</w:t>
      </w:r>
    </w:p>
    <w:p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rsidR="00C4035B" w:rsidRPr="007F2DD8"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7F2DD8">
        <w:rPr>
          <w:rFonts w:ascii="Times New Roman" w:eastAsia="Calibri" w:hAnsi="Times New Roman" w:cs="Times New Roman"/>
          <w:sz w:val="28"/>
          <w:szCs w:val="28"/>
          <w:lang w:eastAsia="ru-RU"/>
        </w:rPr>
        <w:t>;</w:t>
      </w:r>
    </w:p>
    <w:p w:rsidR="00C4035B" w:rsidRPr="007F2DD8"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7F2DD8">
          <w:rPr>
            <w:rFonts w:ascii="Times New Roman" w:eastAsia="Calibri" w:hAnsi="Times New Roman" w:cs="Times New Roman"/>
            <w:sz w:val="28"/>
            <w:szCs w:val="28"/>
            <w:lang w:eastAsia="ru-RU"/>
          </w:rPr>
          <w:t>частью 11 статьи 55.32</w:t>
        </w:r>
      </w:hyperlink>
      <w:r w:rsidRPr="007F2DD8">
        <w:rPr>
          <w:rFonts w:ascii="Times New Roman" w:eastAsia="Calibri" w:hAnsi="Times New Roman" w:cs="Times New Roman"/>
          <w:sz w:val="28"/>
          <w:szCs w:val="28"/>
          <w:lang w:eastAsia="ru-RU"/>
        </w:rPr>
        <w:t xml:space="preserve"> Градостроительного кодекса Российской Федерации; </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7F2DD8">
        <w:rPr>
          <w:rFonts w:ascii="Times New Roman" w:eastAsia="Calibri" w:hAnsi="Times New Roman" w:cs="Times New Roman"/>
          <w:sz w:val="28"/>
          <w:szCs w:val="28"/>
          <w:lang w:eastAsia="ru-RU"/>
        </w:rPr>
        <w:t xml:space="preserve"> собственности</w:t>
      </w:r>
      <w:r w:rsidRPr="007F2DD8">
        <w:rPr>
          <w:rFonts w:ascii="Times New Roman" w:eastAsia="Calibri" w:hAnsi="Times New Roman" w:cs="Times New Roman"/>
          <w:sz w:val="28"/>
          <w:szCs w:val="28"/>
          <w:lang w:eastAsia="ru-RU"/>
        </w:rPr>
        <w:t>;</w:t>
      </w:r>
    </w:p>
    <w:p w:rsidR="00A92BCB" w:rsidRPr="007F2DD8"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D0DF1"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D0DF1" w:rsidRPr="007F2DD8"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7F2DD8">
        <w:rPr>
          <w:rFonts w:ascii="Times New Roman" w:eastAsia="Calibri" w:hAnsi="Times New Roman" w:cs="Times New Roman"/>
          <w:bCs/>
          <w:sz w:val="28"/>
          <w:szCs w:val="28"/>
          <w:lang w:eastAsia="ru-RU"/>
        </w:rPr>
        <w:t xml:space="preserve"> Земельного кодекса Российской Федерации</w:t>
      </w:r>
      <w:r w:rsidR="004D120B" w:rsidRPr="007F2DD8">
        <w:rPr>
          <w:rFonts w:ascii="Times New Roman" w:eastAsia="Calibri" w:hAnsi="Times New Roman" w:cs="Times New Roman"/>
          <w:sz w:val="28"/>
          <w:szCs w:val="28"/>
          <w:lang w:eastAsia="ru-RU"/>
        </w:rPr>
        <w:t>;</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3" w:history="1">
        <w:r w:rsidRPr="007F2DD8">
          <w:rPr>
            <w:rFonts w:ascii="Times New Roman" w:eastAsia="Calibri" w:hAnsi="Times New Roman" w:cs="Times New Roman"/>
            <w:sz w:val="28"/>
            <w:szCs w:val="28"/>
            <w:lang w:eastAsia="ru-RU"/>
          </w:rPr>
          <w:t>подпунктом 6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7F2DD8">
          <w:rPr>
            <w:rFonts w:ascii="Times New Roman" w:eastAsia="Calibri" w:hAnsi="Times New Roman" w:cs="Times New Roman"/>
            <w:sz w:val="28"/>
            <w:szCs w:val="28"/>
            <w:lang w:eastAsia="ru-RU"/>
          </w:rPr>
          <w:t>подпунктом 4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15" w:history="1">
        <w:r w:rsidRPr="007F2DD8">
          <w:rPr>
            <w:rFonts w:ascii="Times New Roman" w:eastAsia="Calibri" w:hAnsi="Times New Roman" w:cs="Times New Roman"/>
            <w:sz w:val="28"/>
            <w:szCs w:val="28"/>
            <w:lang w:eastAsia="ru-RU"/>
          </w:rPr>
          <w:t>пунктом 8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w:t>
      </w:r>
    </w:p>
    <w:p w:rsidR="004D120B" w:rsidRPr="007F2DD8"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опубликовано и размещено </w:t>
      </w:r>
      <w:r w:rsidR="00A92BCB" w:rsidRPr="007F2DD8">
        <w:rPr>
          <w:rFonts w:ascii="Times New Roman" w:eastAsia="Calibri" w:hAnsi="Times New Roman" w:cs="Times New Roman"/>
          <w:sz w:val="28"/>
          <w:szCs w:val="28"/>
          <w:lang w:eastAsia="ru-RU"/>
        </w:rPr>
        <w:t>в соответствии с подпунктом 1 пункта 1 статьи 39.18 Земельного кодекса Российской Федерации извещение</w:t>
      </w:r>
      <w:r w:rsidRPr="007F2DD8">
        <w:rPr>
          <w:rFonts w:ascii="Times New Roman" w:eastAsia="Calibri" w:hAnsi="Times New Roman" w:cs="Times New Roman"/>
          <w:sz w:val="28"/>
          <w:szCs w:val="28"/>
          <w:lang w:eastAsia="ru-RU"/>
        </w:rPr>
        <w:t xml:space="preserve"> </w:t>
      </w:r>
      <w:r w:rsidR="00A92BCB" w:rsidRPr="007F2DD8">
        <w:rPr>
          <w:rFonts w:ascii="Times New Roman" w:eastAsia="Calibri" w:hAnsi="Times New Roman" w:cs="Times New Roman"/>
          <w:sz w:val="28"/>
          <w:szCs w:val="28"/>
          <w:lang w:eastAsia="ru-RU"/>
        </w:rPr>
        <w:t>о</w:t>
      </w:r>
      <w:r w:rsidRPr="007F2DD8">
        <w:rPr>
          <w:rFonts w:ascii="Times New Roman" w:eastAsia="Calibri" w:hAnsi="Times New Roman" w:cs="Times New Roman"/>
          <w:sz w:val="28"/>
          <w:szCs w:val="28"/>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7F2DD8">
        <w:rPr>
          <w:rFonts w:ascii="Times New Roman" w:eastAsia="Calibri" w:hAnsi="Times New Roman" w:cs="Times New Roman"/>
          <w:sz w:val="28"/>
          <w:szCs w:val="28"/>
          <w:lang w:eastAsia="ru-RU"/>
        </w:rPr>
        <w:t>ведения гражданами садоводства для собственных нужд</w:t>
      </w:r>
      <w:r w:rsidRPr="007F2DD8">
        <w:rPr>
          <w:rFonts w:ascii="Times New Roman" w:eastAsia="Calibri" w:hAnsi="Times New Roman" w:cs="Times New Roman"/>
          <w:sz w:val="28"/>
          <w:szCs w:val="28"/>
          <w:lang w:eastAsia="ru-RU"/>
        </w:rPr>
        <w:t xml:space="preserve"> или осуществления крестьянским (фермерским) хозяйством его деятельности;</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249F" w:rsidRPr="007F2DD8"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7F2DD8"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7F2DD8"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00ED249F" w:rsidRPr="007F2DD8">
        <w:rPr>
          <w:rFonts w:ascii="Times New Roman" w:eastAsia="Calibri" w:hAnsi="Times New Roman" w:cs="Times New Roman"/>
          <w:sz w:val="28"/>
          <w:szCs w:val="28"/>
          <w:lang w:eastAsia="ru-RU" w:bidi="ru-RU"/>
        </w:rPr>
        <w:t xml:space="preserve">от 13 июля 2015 г. № 218-ФЗ </w:t>
      </w:r>
      <w:r w:rsidR="00A92BCB" w:rsidRPr="007F2DD8">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О государственной регистрации недвижимости»;</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7F2DD8">
        <w:rPr>
          <w:rFonts w:ascii="Times New Roman" w:hAnsi="Times New Roman" w:cs="Times New Roman"/>
          <w:sz w:val="28"/>
          <w:szCs w:val="28"/>
        </w:rPr>
        <w:t xml:space="preserve">2.10.1. В течение десяти дней со дня </w:t>
      </w:r>
      <w:r w:rsidR="00B71FDA" w:rsidRPr="007F2DD8">
        <w:rPr>
          <w:rFonts w:ascii="Times New Roman" w:hAnsi="Times New Roman" w:cs="Times New Roman"/>
          <w:sz w:val="28"/>
          <w:szCs w:val="28"/>
        </w:rPr>
        <w:t xml:space="preserve">регистрации </w:t>
      </w:r>
      <w:r w:rsidR="00CA7870" w:rsidRPr="007F2DD8">
        <w:rPr>
          <w:rFonts w:ascii="Times New Roman" w:hAnsi="Times New Roman" w:cs="Times New Roman"/>
          <w:sz w:val="28"/>
          <w:szCs w:val="28"/>
        </w:rPr>
        <w:t>(</w:t>
      </w:r>
      <w:r w:rsidR="00B71FDA" w:rsidRPr="007F2DD8">
        <w:rPr>
          <w:rFonts w:ascii="Times New Roman" w:hAnsi="Times New Roman" w:cs="Times New Roman"/>
          <w:sz w:val="28"/>
          <w:szCs w:val="28"/>
        </w:rPr>
        <w:t>поступления</w:t>
      </w:r>
      <w:r w:rsidR="00CA7870" w:rsidRPr="007F2DD8">
        <w:rPr>
          <w:rFonts w:ascii="Times New Roman" w:hAnsi="Times New Roman" w:cs="Times New Roman"/>
          <w:sz w:val="28"/>
          <w:szCs w:val="28"/>
        </w:rPr>
        <w:t>)</w:t>
      </w:r>
      <w:r w:rsidRPr="007F2DD8">
        <w:rPr>
          <w:rFonts w:ascii="Times New Roman" w:hAnsi="Times New Roman" w:cs="Times New Roman"/>
          <w:sz w:val="28"/>
          <w:szCs w:val="28"/>
        </w:rPr>
        <w:t xml:space="preserve"> заявление о предоставлении земельного участка возвращается заявителю в случае если:</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7F2DD8">
        <w:rPr>
          <w:rFonts w:ascii="Times New Roman" w:eastAsia="Times New Roman" w:hAnsi="Times New Roman" w:cs="Times New Roman"/>
          <w:sz w:val="28"/>
          <w:szCs w:val="28"/>
          <w:lang w:eastAsia="ru-RU"/>
        </w:rPr>
        <w:t>3. Состав, последовательность и сроки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sidR="00917458">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день; </w:t>
      </w:r>
    </w:p>
    <w:p w:rsidR="00E96BFB" w:rsidRPr="007F2DD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Pr="007F2DD8">
        <w:rPr>
          <w:rFonts w:ascii="Times New Roman" w:hAnsi="Times New Roman" w:cs="Times New Roman"/>
          <w:sz w:val="28"/>
          <w:szCs w:val="28"/>
        </w:rPr>
        <w:t xml:space="preserve"> </w:t>
      </w:r>
      <w:r w:rsidR="00A47058" w:rsidRPr="007F2DD8">
        <w:rPr>
          <w:rFonts w:ascii="Times New Roman" w:hAnsi="Times New Roman" w:cs="Times New Roman"/>
          <w:sz w:val="28"/>
          <w:szCs w:val="28"/>
        </w:rPr>
        <w:t xml:space="preserve">– </w:t>
      </w:r>
      <w:r w:rsidR="005E5391" w:rsidRPr="000E7786">
        <w:rPr>
          <w:rFonts w:ascii="Times New Roman" w:hAnsi="Times New Roman" w:cs="Times New Roman"/>
          <w:sz w:val="28"/>
          <w:szCs w:val="28"/>
        </w:rPr>
        <w:t xml:space="preserve">16 </w:t>
      </w:r>
      <w:r w:rsidR="00A47058" w:rsidRPr="000E7786">
        <w:rPr>
          <w:rFonts w:ascii="Times New Roman" w:hAnsi="Times New Roman" w:cs="Times New Roman"/>
          <w:sz w:val="28"/>
          <w:szCs w:val="28"/>
        </w:rPr>
        <w:t>дней</w:t>
      </w:r>
      <w:r w:rsidR="00E96BFB" w:rsidRPr="000E7786">
        <w:rPr>
          <w:rFonts w:ascii="Times New Roman" w:hAnsi="Times New Roman" w:cs="Times New Roman"/>
          <w:sz w:val="28"/>
          <w:szCs w:val="28"/>
        </w:rPr>
        <w:t xml:space="preserve"> (в период до 01.01.202</w:t>
      </w:r>
      <w:r w:rsidR="007A2405" w:rsidRPr="000E7786">
        <w:rPr>
          <w:rFonts w:ascii="Times New Roman" w:hAnsi="Times New Roman" w:cs="Times New Roman"/>
          <w:sz w:val="28"/>
          <w:szCs w:val="28"/>
        </w:rPr>
        <w:t>4</w:t>
      </w:r>
      <w:r w:rsidR="00E96BFB" w:rsidRPr="007F2DD8">
        <w:rPr>
          <w:rFonts w:ascii="Times New Roman" w:hAnsi="Times New Roman" w:cs="Times New Roman"/>
          <w:sz w:val="28"/>
          <w:szCs w:val="28"/>
        </w:rPr>
        <w:t xml:space="preserve"> – 10 дней);</w:t>
      </w:r>
    </w:p>
    <w:p w:rsidR="00A47058" w:rsidRPr="007F2DD8"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7F2DD8">
        <w:rPr>
          <w:rFonts w:ascii="Times New Roman" w:hAnsi="Times New Roman" w:cs="Times New Roman"/>
          <w:sz w:val="28"/>
          <w:szCs w:val="28"/>
        </w:rPr>
        <w:t>В случае установления специалистом оснований, перечисленных в пункте 2.10.1 административного регламента - 6 дней.</w:t>
      </w:r>
      <w:r w:rsidR="00A47058" w:rsidRPr="007F2DD8">
        <w:rPr>
          <w:rFonts w:ascii="Times New Roman" w:hAnsi="Times New Roman" w:cs="Times New Roman"/>
          <w:sz w:val="28"/>
          <w:szCs w:val="28"/>
        </w:rPr>
        <w:t xml:space="preserve"> </w:t>
      </w:r>
    </w:p>
    <w:p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0" w:name="Par395"/>
      <w:bookmarkEnd w:id="10"/>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регистрирует их в соответствии с правилами делопроизводства в течение не более 1 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1" w:name="Par411"/>
      <w:bookmarkEnd w:id="11"/>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7F2DD8">
        <w:rPr>
          <w:rFonts w:ascii="Times New Roman" w:eastAsiaTheme="minorEastAsia" w:hAnsi="Times New Roman" w:cs="Times New Roman"/>
          <w:sz w:val="28"/>
          <w:szCs w:val="28"/>
          <w:lang w:eastAsia="ru-RU"/>
        </w:rPr>
        <w:t>10</w:t>
      </w:r>
      <w:r w:rsidR="0095528A" w:rsidRPr="007F2DD8">
        <w:rPr>
          <w:rFonts w:ascii="Times New Roman" w:eastAsiaTheme="minorEastAsia" w:hAnsi="Times New Roman" w:cs="Times New Roman"/>
          <w:sz w:val="28"/>
          <w:szCs w:val="28"/>
          <w:lang w:eastAsia="ru-RU"/>
        </w:rPr>
        <w:t xml:space="preserve">.1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rsidR="00DD2D54" w:rsidRPr="007F2DD8"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Pr="007F2DD8">
        <w:rPr>
          <w:rFonts w:ascii="Times New Roman" w:eastAsia="Calibri" w:hAnsi="Times New Roman" w:cs="Times New Roman"/>
          <w:sz w:val="28"/>
          <w:szCs w:val="28"/>
          <w:lang w:eastAsia="ru-RU"/>
        </w:rPr>
        <w:t xml:space="preserve"> о предоставлении земельного участка в собственность бесплатно;</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rsidR="00E96BFB" w:rsidRPr="007F2DD8"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5E5391" w:rsidRPr="000E7786">
        <w:rPr>
          <w:rFonts w:ascii="Times New Roman" w:eastAsia="Times New Roman" w:hAnsi="Times New Roman" w:cs="Times New Roman"/>
          <w:sz w:val="28"/>
          <w:szCs w:val="28"/>
          <w:lang w:eastAsia="ru-RU"/>
        </w:rPr>
        <w:t xml:space="preserve">16 </w:t>
      </w:r>
      <w:r w:rsidRPr="000E7786">
        <w:rPr>
          <w:rFonts w:ascii="Times New Roman" w:eastAsia="Times New Roman" w:hAnsi="Times New Roman" w:cs="Times New Roman"/>
          <w:sz w:val="28"/>
          <w:szCs w:val="28"/>
          <w:lang w:eastAsia="ru-RU"/>
        </w:rPr>
        <w:t>дней</w:t>
      </w:r>
      <w:r w:rsidR="00E96BFB" w:rsidRPr="000E7786">
        <w:rPr>
          <w:rFonts w:ascii="Times New Roman" w:eastAsia="Times New Roman" w:hAnsi="Times New Roman" w:cs="Times New Roman"/>
          <w:sz w:val="28"/>
          <w:szCs w:val="28"/>
          <w:lang w:eastAsia="ru-RU"/>
        </w:rPr>
        <w:t xml:space="preserve"> (в период до 01.01.202</w:t>
      </w:r>
      <w:r w:rsidR="007A2405" w:rsidRPr="000E7786">
        <w:rPr>
          <w:rFonts w:ascii="Times New Roman" w:eastAsia="Times New Roman" w:hAnsi="Times New Roman" w:cs="Times New Roman"/>
          <w:sz w:val="28"/>
          <w:szCs w:val="28"/>
          <w:lang w:eastAsia="ru-RU"/>
        </w:rPr>
        <w:t>4</w:t>
      </w:r>
      <w:r w:rsidR="00E96BFB" w:rsidRPr="007F2DD8">
        <w:rPr>
          <w:rFonts w:ascii="Times New Roman" w:eastAsia="Times New Roman" w:hAnsi="Times New Roman" w:cs="Times New Roman"/>
          <w:sz w:val="28"/>
          <w:szCs w:val="28"/>
          <w:lang w:eastAsia="ru-RU"/>
        </w:rPr>
        <w:t xml:space="preserve"> – не более 10 дней)</w:t>
      </w:r>
      <w:r w:rsidRPr="007F2DD8">
        <w:rPr>
          <w:rFonts w:ascii="Times New Roman" w:eastAsia="Times New Roman" w:hAnsi="Times New Roman" w:cs="Times New Roman"/>
          <w:sz w:val="28"/>
          <w:szCs w:val="28"/>
          <w:lang w:eastAsia="ru-RU"/>
        </w:rPr>
        <w:t>;</w:t>
      </w:r>
    </w:p>
    <w:p w:rsidR="000E2887" w:rsidRPr="007F2DD8"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w:t>
      </w:r>
      <w:r w:rsidR="004F63F3" w:rsidRPr="007F2DD8">
        <w:rPr>
          <w:rFonts w:ascii="Times New Roman" w:eastAsia="Times New Roman" w:hAnsi="Times New Roman" w:cs="Times New Roman"/>
          <w:sz w:val="28"/>
          <w:szCs w:val="28"/>
          <w:lang w:eastAsia="ru-RU"/>
        </w:rPr>
        <w:t>10</w:t>
      </w:r>
      <w:r w:rsidRPr="007F2DD8">
        <w:rPr>
          <w:rFonts w:ascii="Times New Roman" w:eastAsia="Times New Roman" w:hAnsi="Times New Roman" w:cs="Times New Roman"/>
          <w:sz w:val="28"/>
          <w:szCs w:val="28"/>
          <w:lang w:eastAsia="ru-RU"/>
        </w:rPr>
        <w:t>.1 административного регламента</w:t>
      </w:r>
      <w:r w:rsidR="004F63F3" w:rsidRPr="007F2DD8">
        <w:rPr>
          <w:rFonts w:ascii="Times New Roman" w:eastAsia="Times New Roman" w:hAnsi="Times New Roman" w:cs="Times New Roman"/>
          <w:sz w:val="28"/>
          <w:szCs w:val="28"/>
          <w:lang w:eastAsia="ru-RU"/>
        </w:rPr>
        <w:t>, общий срок выполнения административной процедуры составляет не более 6 дней.</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предоставлении земельного участка в собственность бесплатно</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imes New Roman" w:hAnsi="Times New Roman" w:cs="Times New Roman"/>
          <w:sz w:val="28"/>
          <w:szCs w:val="28"/>
          <w:lang w:eastAsia="ru-RU"/>
        </w:rPr>
        <w:t>;</w:t>
      </w:r>
    </w:p>
    <w:p w:rsidR="00200944" w:rsidRPr="007F2DD8"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Pr="007F2DD8">
        <w:rPr>
          <w:rFonts w:ascii="Times New Roman" w:eastAsia="Times New Roman" w:hAnsi="Times New Roman" w:cs="Times New Roman"/>
          <w:sz w:val="28"/>
          <w:szCs w:val="28"/>
          <w:lang w:eastAsia="ru-RU"/>
        </w:rPr>
        <w:t xml:space="preserve">. </w:t>
      </w:r>
    </w:p>
    <w:p w:rsidR="00D04294" w:rsidRPr="007F2DD8"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171EA7"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возврате заявления о предоставлении муниципальной услуги и прилагаемых к нему документов (приложение 5 к </w:t>
      </w:r>
      <w:r w:rsidR="00BB5B2F" w:rsidRPr="007F2DD8">
        <w:rPr>
          <w:rFonts w:ascii="Times New Roman" w:eastAsia="Times New Roman" w:hAnsi="Times New Roman" w:cs="Times New Roman"/>
          <w:sz w:val="28"/>
          <w:szCs w:val="28"/>
          <w:lang w:eastAsia="ru-RU"/>
        </w:rPr>
        <w:t xml:space="preserve">настоящему </w:t>
      </w:r>
      <w:r w:rsidRPr="007F2DD8">
        <w:rPr>
          <w:rFonts w:ascii="Times New Roman" w:eastAsia="Times New Roman" w:hAnsi="Times New Roman" w:cs="Times New Roman"/>
          <w:sz w:val="28"/>
          <w:szCs w:val="28"/>
          <w:lang w:eastAsia="ru-RU"/>
        </w:rPr>
        <w:t>административному регламенту);</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7"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8"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0312CF"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 xml:space="preserve">за неисполнение или ненадлежащее исполнение административных процедур </w:t>
      </w:r>
      <w:r w:rsidRPr="000312CF">
        <w:rPr>
          <w:rFonts w:ascii="Times New Roman" w:hAnsi="Times New Roman" w:cs="Times New Roman"/>
          <w:sz w:val="28"/>
          <w:szCs w:val="28"/>
        </w:rPr>
        <w:t>при предоставлении муниципальной услуги;</w:t>
      </w:r>
    </w:p>
    <w:p w:rsidR="004D120B" w:rsidRPr="000312CF"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0312CF">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12CF">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0312CF">
        <w:rPr>
          <w:rFonts w:ascii="Times New Roman" w:hAnsi="Times New Roman" w:cs="Times New Roman"/>
          <w:sz w:val="28"/>
          <w:szCs w:val="28"/>
        </w:rPr>
        <w:t>его административного регламента</w:t>
      </w:r>
      <w:r w:rsidRPr="000312CF">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0312CF">
        <w:rPr>
          <w:rFonts w:ascii="Times New Roman" w:hAnsi="Times New Roman" w:cs="Times New Roman"/>
          <w:sz w:val="28"/>
          <w:szCs w:val="28"/>
        </w:rPr>
        <w:t>Российской Федерации</w:t>
      </w:r>
      <w:r w:rsidRPr="000312CF">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4" w:name="Par540"/>
      <w:bookmarkEnd w:id="14"/>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w:t>
      </w:r>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 в случае обращения юридического лица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2DD8" w:rsidRPr="007F2DD8"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hyperlink r:id="rId21"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22"/>
          <w:footerReference w:type="default" r:id="rId23"/>
          <w:pgSz w:w="11906" w:h="16838"/>
          <w:pgMar w:top="1134"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Pr="007F2DD8"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предоставлении земельного </w:t>
      </w:r>
      <w:r w:rsidR="006756A7" w:rsidRPr="007F2DD8">
        <w:rPr>
          <w:rFonts w:ascii="ArialMT" w:eastAsiaTheme="minorEastAsia" w:hAnsi="ArialMT" w:cs="ArialMT"/>
          <w:sz w:val="26"/>
          <w:szCs w:val="26"/>
          <w:lang w:eastAsia="ru-RU"/>
        </w:rPr>
        <w:t>участка</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w:t>
      </w:r>
      <w:r w:rsidR="006326A4" w:rsidRPr="007F2DD8">
        <w:rPr>
          <w:rFonts w:ascii="ArialMT" w:eastAsiaTheme="minorEastAsia" w:hAnsi="ArialMT" w:cs="ArialMT"/>
          <w:sz w:val="26"/>
          <w:szCs w:val="26"/>
          <w:lang w:eastAsia="ru-RU"/>
        </w:rPr>
        <w:t>стровым номером_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 в</w:t>
      </w:r>
      <w:r w:rsidRPr="007F2DD8">
        <w:rPr>
          <w:rFonts w:ascii="ArialMT" w:eastAsiaTheme="minorEastAsia" w:hAnsi="ArialMT" w:cs="ArialMT"/>
          <w:sz w:val="26"/>
          <w:szCs w:val="26"/>
          <w:lang w:eastAsia="ru-RU"/>
        </w:rPr>
        <w:t xml:space="preserve"> </w:t>
      </w:r>
      <w:r w:rsidR="006756A7" w:rsidRPr="007F2DD8">
        <w:rPr>
          <w:rFonts w:ascii="ArialMT" w:eastAsiaTheme="minorEastAsia" w:hAnsi="ArialMT" w:cs="ArialMT"/>
          <w:sz w:val="26"/>
          <w:szCs w:val="26"/>
          <w:lang w:eastAsia="ru-RU"/>
        </w:rPr>
        <w:t>собственность бесплатно.</w:t>
      </w:r>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6756A7" w:rsidRPr="000312CF" w:rsidRDefault="006756A7" w:rsidP="006756A7">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7F2DD8">
        <w:t xml:space="preserve">(из числа оснований, предусмотренных статьей 39.5 Земельного кодекса </w:t>
      </w:r>
      <w:r w:rsidR="00F9156E" w:rsidRPr="000312CF">
        <w:t>Российской Федерации</w:t>
      </w:r>
      <w:r w:rsidRPr="000312CF">
        <w:t>)</w:t>
      </w:r>
    </w:p>
    <w:p w:rsidR="004D120B"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0312CF">
        <w:rPr>
          <w:rFonts w:ascii="ArialMT" w:eastAsiaTheme="minorEastAsia" w:hAnsi="ArialMT" w:cs="ArialMT"/>
          <w:sz w:val="26"/>
          <w:szCs w:val="26"/>
          <w:lang w:eastAsia="ru-RU"/>
        </w:rPr>
        <w:t>Цель использования земельного участка:</w:t>
      </w:r>
      <w:r w:rsidR="004D120B" w:rsidRPr="000312CF">
        <w:rPr>
          <w:rFonts w:ascii="ArialMT" w:eastAsiaTheme="minorEastAsia" w:hAnsi="ArialMT" w:cs="ArialMT"/>
          <w:sz w:val="26"/>
          <w:szCs w:val="26"/>
          <w:lang w:eastAsia="ru-RU"/>
        </w:rPr>
        <w:t xml:space="preserve"> ________________________________</w:t>
      </w:r>
      <w:r w:rsidRPr="000312CF">
        <w:rPr>
          <w:rFonts w:ascii="ArialMT" w:eastAsiaTheme="minorEastAsia" w:hAnsi="ArialMT" w:cs="ArialMT"/>
          <w:sz w:val="26"/>
          <w:szCs w:val="26"/>
          <w:lang w:eastAsia="ru-RU"/>
        </w:rPr>
        <w:t>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w:t>
      </w:r>
      <w:r w:rsidR="00B04BC1" w:rsidRPr="007F2DD8">
        <w:rPr>
          <w:rFonts w:ascii="ArialMT" w:eastAsiaTheme="minorEastAsia" w:hAnsi="ArialMT" w:cs="ArialMT"/>
          <w:sz w:val="26"/>
          <w:szCs w:val="26"/>
          <w:lang w:eastAsia="ru-RU"/>
        </w:rPr>
        <w:t>__________</w:t>
      </w:r>
    </w:p>
    <w:p w:rsidR="00B04BC1" w:rsidRPr="007F2DD8" w:rsidRDefault="00B04BC1"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B04BC1">
      <w:pPr>
        <w:widowControl w:val="0"/>
        <w:autoSpaceDE w:val="0"/>
        <w:autoSpaceDN w:val="0"/>
        <w:adjustRightInd w:val="0"/>
        <w:spacing w:after="0" w:line="240" w:lineRule="auto"/>
        <w:jc w:val="center"/>
      </w:pPr>
      <w:r w:rsidRPr="007F2DD8">
        <w:t> </w:t>
      </w:r>
      <w:r w:rsidR="00B04BC1" w:rsidRPr="007F2DD8">
        <w:t>(в случае, если земельный участок предоставляется взамен земельного участка, изымаемого для государственных или муниципальных нужд)</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w:t>
      </w:r>
      <w:r w:rsidR="00B04BC1" w:rsidRPr="007F2DD8">
        <w:rPr>
          <w:rFonts w:ascii="ArialMT" w:eastAsiaTheme="minorEastAsia" w:hAnsi="ArialMT" w:cs="ArialMT"/>
          <w:sz w:val="26"/>
          <w:szCs w:val="26"/>
          <w:lang w:eastAsia="ru-RU"/>
        </w:rPr>
        <w:t>:________________________________________________</w:t>
      </w:r>
      <w:r w:rsidRPr="007F2DD8">
        <w:rPr>
          <w:rFonts w:ascii="ArialMT" w:eastAsiaTheme="minorEastAsia" w:hAnsi="ArialMT" w:cs="ArialMT"/>
          <w:sz w:val="26"/>
          <w:szCs w:val="26"/>
          <w:lang w:eastAsia="ru-RU"/>
        </w:rPr>
        <w:t xml:space="preserve">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w:t>
      </w:r>
      <w:r w:rsidR="00B04BC1" w:rsidRPr="007F2DD8">
        <w:rPr>
          <w:rFonts w:ascii="ArialMT" w:eastAsiaTheme="minorEastAsia" w:hAnsi="ArialMT" w:cs="ArialMT"/>
          <w:sz w:val="26"/>
          <w:szCs w:val="26"/>
          <w:lang w:eastAsia="ru-RU"/>
        </w:rPr>
        <w:t>_____</w:t>
      </w:r>
    </w:p>
    <w:p w:rsidR="00B04BC1" w:rsidRPr="007F2DD8" w:rsidRDefault="00B04BC1" w:rsidP="00B04BC1">
      <w:pPr>
        <w:widowControl w:val="0"/>
        <w:autoSpaceDE w:val="0"/>
        <w:autoSpaceDN w:val="0"/>
        <w:adjustRightInd w:val="0"/>
        <w:spacing w:after="0" w:line="240" w:lineRule="auto"/>
        <w:jc w:val="center"/>
      </w:pPr>
      <w:r w:rsidRPr="007F2DD8">
        <w:t>(в случае, если земельный участок предоставляется для размещения объектов, предусмотренных этим документом и (или) этим проектом)</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w:t>
      </w:r>
      <w:r w:rsidR="00B04BC1" w:rsidRPr="007F2DD8">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_________________________</w:t>
      </w:r>
      <w:r w:rsidR="00B04BC1" w:rsidRPr="007F2DD8">
        <w:rPr>
          <w:rFonts w:ascii="ArialMT" w:eastAsiaTheme="minorEastAsia" w:hAnsi="ArialMT" w:cs="ArialMT"/>
          <w:sz w:val="26"/>
          <w:szCs w:val="26"/>
          <w:lang w:eastAsia="ru-RU"/>
        </w:rPr>
        <w:t>____________________________________________</w:t>
      </w:r>
    </w:p>
    <w:p w:rsidR="00B04BC1" w:rsidRPr="007F2DD8" w:rsidRDefault="004D120B" w:rsidP="00B04BC1">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____________________________________________________________________________</w:t>
      </w:r>
      <w:r w:rsidR="00B04BC1" w:rsidRPr="007F2DD8">
        <w:rPr>
          <w:rFonts w:ascii="ArialMT" w:eastAsiaTheme="minorEastAsia" w:hAnsi="ArialMT" w:cs="ArialMT"/>
          <w:sz w:val="26"/>
          <w:szCs w:val="26"/>
          <w:lang w:eastAsia="ru-RU"/>
        </w:rPr>
        <w:t xml:space="preserve"> </w:t>
      </w:r>
      <w:r w:rsidR="00B04BC1" w:rsidRPr="007F2DD8">
        <w:t>(в случае,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расположенном по адресу:__________________________________</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rsidR="00C062C5" w:rsidRPr="007F2DD8"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7D5D" w:rsidRPr="007F2DD8" w:rsidTr="00171EA7">
        <w:tc>
          <w:tcPr>
            <w:tcW w:w="9071" w:type="dxa"/>
            <w:tcBorders>
              <w:top w:val="nil"/>
              <w:left w:val="nil"/>
              <w:bottom w:val="nil"/>
              <w:right w:val="nil"/>
            </w:tcBorders>
          </w:tcPr>
          <w:p w:rsidR="00337D5D" w:rsidRPr="007F2DD8" w:rsidRDefault="00337D5D" w:rsidP="005A64E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в собственность бесплатно»</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171EA7">
        <w:tc>
          <w:tcPr>
            <w:tcW w:w="9071"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c>
          <w:tcPr>
            <w:tcW w:w="9071" w:type="dxa"/>
            <w:tcBorders>
              <w:top w:val="single" w:sz="4" w:space="0" w:color="auto"/>
              <w:left w:val="nil"/>
              <w:bottom w:val="nil"/>
              <w:right w:val="nil"/>
            </w:tcBorders>
          </w:tcPr>
          <w:p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rsidTr="00171EA7">
        <w:tc>
          <w:tcPr>
            <w:tcW w:w="9071" w:type="dxa"/>
            <w:tcBorders>
              <w:top w:val="nil"/>
              <w:left w:val="nil"/>
              <w:bottom w:val="nil"/>
              <w:right w:val="nil"/>
            </w:tcBorders>
          </w:tcPr>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C062C5" w:rsidRPr="007F2DD8"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761018" w:rsidRPr="007F2DD8"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Приложение 5</w:t>
      </w:r>
    </w:p>
    <w:p w:rsidR="00761018" w:rsidRPr="007F2DD8"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(контактные данные заявителя</w:t>
      </w:r>
    </w:p>
    <w:p w:rsidR="00761018" w:rsidRPr="007F2DD8"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7F2DD8" w:rsidTr="00171EA7">
        <w:tc>
          <w:tcPr>
            <w:tcW w:w="9071" w:type="dxa"/>
            <w:tcBorders>
              <w:top w:val="nil"/>
              <w:left w:val="nil"/>
              <w:bottom w:val="nil"/>
              <w:right w:val="nil"/>
            </w:tcBorders>
          </w:tcPr>
          <w:p w:rsidR="00761018" w:rsidRPr="007F2DD8" w:rsidRDefault="00761018" w:rsidP="005A64E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w:t>
            </w:r>
            <w:bookmarkStart w:id="18" w:name="_GoBack"/>
            <w:bookmarkEnd w:id="18"/>
            <w:r w:rsidRPr="007F2DD8">
              <w:rPr>
                <w:rFonts w:ascii="Times New Roman" w:hAnsi="Times New Roman" w:cs="Times New Roman"/>
                <w:sz w:val="24"/>
                <w:szCs w:val="24"/>
              </w:rPr>
              <w:t xml:space="preserve">в собственность бесплатно»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w:t>
            </w:r>
            <w:r w:rsidR="004D3839" w:rsidRPr="007F2DD8">
              <w:rPr>
                <w:rFonts w:ascii="Times New Roman" w:eastAsia="Times New Roman" w:hAnsi="Times New Roman" w:cs="Times New Roman"/>
                <w:sz w:val="24"/>
                <w:szCs w:val="24"/>
                <w:lang w:eastAsia="ru-RU"/>
              </w:rPr>
              <w:t>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rsidTr="00171EA7">
        <w:tc>
          <w:tcPr>
            <w:tcW w:w="9071" w:type="dxa"/>
            <w:tcBorders>
              <w:top w:val="nil"/>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c>
          <w:tcPr>
            <w:tcW w:w="9071" w:type="dxa"/>
            <w:tcBorders>
              <w:top w:val="single" w:sz="4" w:space="0" w:color="auto"/>
              <w:left w:val="nil"/>
              <w:bottom w:val="nil"/>
              <w:right w:val="nil"/>
            </w:tcBorders>
          </w:tcPr>
          <w:p w:rsidR="00761018" w:rsidRPr="007F2DD8"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rsidTr="00171EA7">
        <w:tc>
          <w:tcPr>
            <w:tcW w:w="9071" w:type="dxa"/>
            <w:tcBorders>
              <w:top w:val="nil"/>
              <w:left w:val="nil"/>
              <w:bottom w:val="nil"/>
              <w:right w:val="nil"/>
            </w:tcBorders>
          </w:tcPr>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w:t>
      </w:r>
      <w:r w:rsidR="00BB5B2F"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 ______________</w:t>
      </w:r>
      <w:r w:rsidRPr="007F2DD8">
        <w:rPr>
          <w:rFonts w:ascii="Times New Roman" w:eastAsia="Times New Roman" w:hAnsi="Times New Roman" w:cs="Times New Roman"/>
          <w:sz w:val="26"/>
          <w:szCs w:val="26"/>
          <w:lang w:eastAsia="ru-RU"/>
        </w:rPr>
        <w:t>______________</w:t>
      </w:r>
    </w:p>
    <w:p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6635E0" w:rsidRPr="007F2DD8" w:rsidRDefault="006635E0" w:rsidP="00AD13ED">
      <w:pPr>
        <w:pStyle w:val="ConsPlusNormal"/>
        <w:jc w:val="right"/>
        <w:rPr>
          <w:rFonts w:ascii="Times New Roman" w:hAnsi="Times New Roman" w:cs="Times New Roman"/>
          <w:sz w:val="24"/>
          <w:szCs w:val="24"/>
        </w:rPr>
      </w:pP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 xml:space="preserve">Приложение </w:t>
      </w:r>
      <w:r w:rsidR="00761018" w:rsidRPr="007F2DD8">
        <w:rPr>
          <w:rFonts w:ascii="Times New Roman" w:hAnsi="Times New Roman" w:cs="Times New Roman"/>
          <w:sz w:val="24"/>
          <w:szCs w:val="24"/>
        </w:rPr>
        <w:t>6</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677" w:rsidRDefault="00BE2677">
      <w:pPr>
        <w:spacing w:after="0" w:line="240" w:lineRule="auto"/>
      </w:pPr>
      <w:r>
        <w:separator/>
      </w:r>
    </w:p>
  </w:endnote>
  <w:endnote w:type="continuationSeparator" w:id="0">
    <w:p w:rsidR="00BE2677" w:rsidRDefault="00BE2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6BA" w:rsidRDefault="007206BA">
    <w:pPr>
      <w:pStyle w:val="a8"/>
      <w:jc w:val="center"/>
    </w:pPr>
  </w:p>
  <w:p w:rsidR="007206BA" w:rsidRDefault="007206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677" w:rsidRDefault="00BE2677">
      <w:pPr>
        <w:spacing w:after="0" w:line="240" w:lineRule="auto"/>
      </w:pPr>
      <w:r>
        <w:separator/>
      </w:r>
    </w:p>
  </w:footnote>
  <w:footnote w:type="continuationSeparator" w:id="0">
    <w:p w:rsidR="00BE2677" w:rsidRDefault="00BE26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sdtContent>
      <w:p w:rsidR="007206BA" w:rsidRDefault="007206BA">
        <w:pPr>
          <w:pStyle w:val="a6"/>
          <w:jc w:val="center"/>
        </w:pPr>
        <w:r>
          <w:fldChar w:fldCharType="begin"/>
        </w:r>
        <w:r>
          <w:instrText>PAGE   \* MERGEFORMAT</w:instrText>
        </w:r>
        <w:r>
          <w:fldChar w:fldCharType="separate"/>
        </w:r>
        <w:r w:rsidR="005A64E6">
          <w:rPr>
            <w:noProof/>
          </w:rPr>
          <w:t>29</w:t>
        </w:r>
        <w:r>
          <w:fldChar w:fldCharType="end"/>
        </w:r>
      </w:p>
    </w:sdtContent>
  </w:sdt>
  <w:p w:rsidR="007206BA" w:rsidRDefault="00720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3"/>
  </w:num>
  <w:num w:numId="3">
    <w:abstractNumId w:val="14"/>
  </w:num>
  <w:num w:numId="4">
    <w:abstractNumId w:val="2"/>
  </w:num>
  <w:num w:numId="5">
    <w:abstractNumId w:val="10"/>
  </w:num>
  <w:num w:numId="6">
    <w:abstractNumId w:val="5"/>
  </w:num>
  <w:num w:numId="7">
    <w:abstractNumId w:val="19"/>
  </w:num>
  <w:num w:numId="8">
    <w:abstractNumId w:val="3"/>
  </w:num>
  <w:num w:numId="9">
    <w:abstractNumId w:val="11"/>
  </w:num>
  <w:num w:numId="10">
    <w:abstractNumId w:val="21"/>
  </w:num>
  <w:num w:numId="11">
    <w:abstractNumId w:val="25"/>
  </w:num>
  <w:num w:numId="12">
    <w:abstractNumId w:val="6"/>
  </w:num>
  <w:num w:numId="13">
    <w:abstractNumId w:val="28"/>
  </w:num>
  <w:num w:numId="14">
    <w:abstractNumId w:val="26"/>
  </w:num>
  <w:num w:numId="15">
    <w:abstractNumId w:val="7"/>
  </w:num>
  <w:num w:numId="16">
    <w:abstractNumId w:val="16"/>
  </w:num>
  <w:num w:numId="17">
    <w:abstractNumId w:val="8"/>
  </w:num>
  <w:num w:numId="18">
    <w:abstractNumId w:val="12"/>
  </w:num>
  <w:num w:numId="19">
    <w:abstractNumId w:val="27"/>
  </w:num>
  <w:num w:numId="20">
    <w:abstractNumId w:val="23"/>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4"/>
  </w:num>
  <w:num w:numId="26">
    <w:abstractNumId w:val="15"/>
  </w:num>
  <w:num w:numId="27">
    <w:abstractNumId w:val="9"/>
  </w:num>
  <w:num w:numId="28">
    <w:abstractNumId w:val="20"/>
  </w:num>
  <w:num w:numId="29">
    <w:abstractNumId w:val="1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revisionView w:inkAnnotation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312CF"/>
    <w:rsid w:val="00034B51"/>
    <w:rsid w:val="0004022E"/>
    <w:rsid w:val="0006030D"/>
    <w:rsid w:val="000E2887"/>
    <w:rsid w:val="000E7786"/>
    <w:rsid w:val="000F1314"/>
    <w:rsid w:val="001112FD"/>
    <w:rsid w:val="001229AE"/>
    <w:rsid w:val="001670C2"/>
    <w:rsid w:val="00171EA7"/>
    <w:rsid w:val="00185B8B"/>
    <w:rsid w:val="0018601C"/>
    <w:rsid w:val="00190740"/>
    <w:rsid w:val="001B4BA8"/>
    <w:rsid w:val="001C1E96"/>
    <w:rsid w:val="001C2AF0"/>
    <w:rsid w:val="001D5DD4"/>
    <w:rsid w:val="001D6659"/>
    <w:rsid w:val="001E028C"/>
    <w:rsid w:val="00200944"/>
    <w:rsid w:val="002244C0"/>
    <w:rsid w:val="00234388"/>
    <w:rsid w:val="0024587A"/>
    <w:rsid w:val="00266D90"/>
    <w:rsid w:val="002671F9"/>
    <w:rsid w:val="00283B53"/>
    <w:rsid w:val="002A0D90"/>
    <w:rsid w:val="00317678"/>
    <w:rsid w:val="00337D5D"/>
    <w:rsid w:val="00353C0D"/>
    <w:rsid w:val="00354EB5"/>
    <w:rsid w:val="003635A3"/>
    <w:rsid w:val="00373459"/>
    <w:rsid w:val="003B5CC4"/>
    <w:rsid w:val="00424AD2"/>
    <w:rsid w:val="004634A2"/>
    <w:rsid w:val="0047131D"/>
    <w:rsid w:val="004819A2"/>
    <w:rsid w:val="004962A3"/>
    <w:rsid w:val="00496845"/>
    <w:rsid w:val="004D0580"/>
    <w:rsid w:val="004D120B"/>
    <w:rsid w:val="004D3839"/>
    <w:rsid w:val="004D7BE4"/>
    <w:rsid w:val="004F55E1"/>
    <w:rsid w:val="004F63F3"/>
    <w:rsid w:val="0051092B"/>
    <w:rsid w:val="00513F14"/>
    <w:rsid w:val="00523C4F"/>
    <w:rsid w:val="00550C62"/>
    <w:rsid w:val="00552AAB"/>
    <w:rsid w:val="00572FC2"/>
    <w:rsid w:val="00582726"/>
    <w:rsid w:val="005A64E6"/>
    <w:rsid w:val="005C652C"/>
    <w:rsid w:val="005E5391"/>
    <w:rsid w:val="005F475B"/>
    <w:rsid w:val="005F6E04"/>
    <w:rsid w:val="0060113D"/>
    <w:rsid w:val="00604D18"/>
    <w:rsid w:val="006326A4"/>
    <w:rsid w:val="00662D71"/>
    <w:rsid w:val="006635E0"/>
    <w:rsid w:val="006756A7"/>
    <w:rsid w:val="00686216"/>
    <w:rsid w:val="006945E0"/>
    <w:rsid w:val="006C54FE"/>
    <w:rsid w:val="006D4E12"/>
    <w:rsid w:val="006D53B4"/>
    <w:rsid w:val="0070424E"/>
    <w:rsid w:val="00707978"/>
    <w:rsid w:val="007206BA"/>
    <w:rsid w:val="0074263E"/>
    <w:rsid w:val="00761018"/>
    <w:rsid w:val="00791AC0"/>
    <w:rsid w:val="00795BA3"/>
    <w:rsid w:val="007A2405"/>
    <w:rsid w:val="007A2BE7"/>
    <w:rsid w:val="007A4B85"/>
    <w:rsid w:val="007B600B"/>
    <w:rsid w:val="007E3787"/>
    <w:rsid w:val="007F2DD8"/>
    <w:rsid w:val="007F5DDE"/>
    <w:rsid w:val="0084761D"/>
    <w:rsid w:val="00862F56"/>
    <w:rsid w:val="0088152B"/>
    <w:rsid w:val="00893764"/>
    <w:rsid w:val="008C1CEF"/>
    <w:rsid w:val="008C54D1"/>
    <w:rsid w:val="008D49EA"/>
    <w:rsid w:val="008F1591"/>
    <w:rsid w:val="00900F30"/>
    <w:rsid w:val="00917458"/>
    <w:rsid w:val="0092435E"/>
    <w:rsid w:val="009343F8"/>
    <w:rsid w:val="0095528A"/>
    <w:rsid w:val="009571C8"/>
    <w:rsid w:val="009668D5"/>
    <w:rsid w:val="00976D8A"/>
    <w:rsid w:val="009A09AD"/>
    <w:rsid w:val="009B4992"/>
    <w:rsid w:val="009D287A"/>
    <w:rsid w:val="009E5A33"/>
    <w:rsid w:val="009F14C5"/>
    <w:rsid w:val="00A128AB"/>
    <w:rsid w:val="00A3421D"/>
    <w:rsid w:val="00A403D9"/>
    <w:rsid w:val="00A47058"/>
    <w:rsid w:val="00A556E8"/>
    <w:rsid w:val="00A64B28"/>
    <w:rsid w:val="00A67235"/>
    <w:rsid w:val="00A92BCB"/>
    <w:rsid w:val="00AA4954"/>
    <w:rsid w:val="00AB5896"/>
    <w:rsid w:val="00AC7ED9"/>
    <w:rsid w:val="00AD13ED"/>
    <w:rsid w:val="00AF1D92"/>
    <w:rsid w:val="00B04BC1"/>
    <w:rsid w:val="00B2581F"/>
    <w:rsid w:val="00B339C5"/>
    <w:rsid w:val="00B33D38"/>
    <w:rsid w:val="00B71FDA"/>
    <w:rsid w:val="00B96D50"/>
    <w:rsid w:val="00BA2153"/>
    <w:rsid w:val="00BB5B2F"/>
    <w:rsid w:val="00BC1BA1"/>
    <w:rsid w:val="00BD70EE"/>
    <w:rsid w:val="00BE2677"/>
    <w:rsid w:val="00C0382B"/>
    <w:rsid w:val="00C062C5"/>
    <w:rsid w:val="00C07021"/>
    <w:rsid w:val="00C4035B"/>
    <w:rsid w:val="00C425D2"/>
    <w:rsid w:val="00C47D4C"/>
    <w:rsid w:val="00C7741D"/>
    <w:rsid w:val="00C9497F"/>
    <w:rsid w:val="00CA7870"/>
    <w:rsid w:val="00CD0DF1"/>
    <w:rsid w:val="00CD0E3A"/>
    <w:rsid w:val="00CD11A3"/>
    <w:rsid w:val="00D00555"/>
    <w:rsid w:val="00D04294"/>
    <w:rsid w:val="00D14085"/>
    <w:rsid w:val="00D2240B"/>
    <w:rsid w:val="00D544B9"/>
    <w:rsid w:val="00D64CA7"/>
    <w:rsid w:val="00D65E34"/>
    <w:rsid w:val="00D8553E"/>
    <w:rsid w:val="00DB794F"/>
    <w:rsid w:val="00DC0A4F"/>
    <w:rsid w:val="00DD2D54"/>
    <w:rsid w:val="00DF5E9B"/>
    <w:rsid w:val="00E233A2"/>
    <w:rsid w:val="00E25C0E"/>
    <w:rsid w:val="00E37200"/>
    <w:rsid w:val="00E62C28"/>
    <w:rsid w:val="00E96BFB"/>
    <w:rsid w:val="00EB51C4"/>
    <w:rsid w:val="00EB79F0"/>
    <w:rsid w:val="00EC57BA"/>
    <w:rsid w:val="00ED249F"/>
    <w:rsid w:val="00ED6D6B"/>
    <w:rsid w:val="00F1280C"/>
    <w:rsid w:val="00F2145F"/>
    <w:rsid w:val="00F348E8"/>
    <w:rsid w:val="00F42503"/>
    <w:rsid w:val="00F46A6B"/>
    <w:rsid w:val="00F73D7A"/>
    <w:rsid w:val="00F9156E"/>
    <w:rsid w:val="00FA13FE"/>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1B5828-138D-43D5-8FAB-F530B8F1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9114">
      <w:bodyDiv w:val="1"/>
      <w:marLeft w:val="0"/>
      <w:marRight w:val="0"/>
      <w:marTop w:val="0"/>
      <w:marBottom w:val="0"/>
      <w:divBdr>
        <w:top w:val="none" w:sz="0" w:space="0" w:color="auto"/>
        <w:left w:val="none" w:sz="0" w:space="0" w:color="auto"/>
        <w:bottom w:val="none" w:sz="0" w:space="0" w:color="auto"/>
        <w:right w:val="none" w:sz="0" w:space="0" w:color="auto"/>
      </w:divBdr>
    </w:div>
    <w:div w:id="438108709">
      <w:bodyDiv w:val="1"/>
      <w:marLeft w:val="0"/>
      <w:marRight w:val="0"/>
      <w:marTop w:val="0"/>
      <w:marBottom w:val="0"/>
      <w:divBdr>
        <w:top w:val="none" w:sz="0" w:space="0" w:color="auto"/>
        <w:left w:val="none" w:sz="0" w:space="0" w:color="auto"/>
        <w:bottom w:val="none" w:sz="0" w:space="0" w:color="auto"/>
        <w:right w:val="none" w:sz="0" w:space="0" w:color="auto"/>
      </w:divBdr>
    </w:div>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3602F99C5BF8D8772339331D8F1E2E7DC3913B4q0c8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footer" Target="footer1.xml"/><Relationship Id="rId10" Type="http://schemas.openxmlformats.org/officeDocument/2006/relationships/hyperlink" Target="consultantplus://offline/ref=CD144DD30E748B493938D183B23061D848F256612F93C5BF8D8772339331D8F1E2E7DC3A14B4q0c5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CD72D-391D-4A6F-A871-F5D692A3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35</Pages>
  <Words>12688</Words>
  <Characters>72326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8</cp:revision>
  <cp:lastPrinted>2023-11-28T13:00:00Z</cp:lastPrinted>
  <dcterms:created xsi:type="dcterms:W3CDTF">2023-11-13T14:17:00Z</dcterms:created>
  <dcterms:modified xsi:type="dcterms:W3CDTF">2023-11-28T13:03:00Z</dcterms:modified>
</cp:coreProperties>
</file>