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AD" w:rsidRPr="008D7FB2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7FB2">
        <w:rPr>
          <w:rFonts w:ascii="Times New Roman" w:eastAsia="Times New Roman" w:hAnsi="Times New Roman"/>
          <w:b/>
          <w:sz w:val="24"/>
          <w:szCs w:val="24"/>
        </w:rPr>
        <w:t>Администрация Петровского сельского поселения</w:t>
      </w:r>
    </w:p>
    <w:p w:rsidR="00D36BAD" w:rsidRPr="00BA537A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7FB2">
        <w:rPr>
          <w:rFonts w:ascii="Times New Roman" w:eastAsia="Times New Roman" w:hAnsi="Times New Roman"/>
          <w:b/>
          <w:sz w:val="24"/>
          <w:szCs w:val="24"/>
        </w:rPr>
        <w:t>Приозерского муниципального</w:t>
      </w:r>
      <w:r w:rsidRPr="00BA537A">
        <w:rPr>
          <w:rFonts w:ascii="Times New Roman" w:eastAsia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BA537A">
        <w:rPr>
          <w:rFonts w:ascii="Times New Roman" w:eastAsia="Times New Roman" w:hAnsi="Times New Roman"/>
          <w:b/>
          <w:sz w:val="24"/>
          <w:szCs w:val="24"/>
        </w:rPr>
        <w:t xml:space="preserve"> Ленинградской области.</w:t>
      </w:r>
    </w:p>
    <w:p w:rsidR="00D36BAD" w:rsidRPr="00BA537A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6BAD" w:rsidRPr="00BA537A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D36BAD" w:rsidRPr="00BA537A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6BAD" w:rsidRPr="00BA537A" w:rsidRDefault="00D36BAD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6BAD" w:rsidRPr="00BA537A" w:rsidRDefault="00EF61C0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26</w:t>
      </w:r>
      <w:r w:rsidR="00D36BAD" w:rsidRPr="00E12A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марта</w:t>
      </w:r>
      <w:bookmarkStart w:id="0" w:name="_GoBack"/>
      <w:bookmarkEnd w:id="0"/>
      <w:r w:rsidR="00D36BAD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D36BAD" w:rsidRPr="00E12AA2">
        <w:rPr>
          <w:rFonts w:ascii="Times New Roman" w:eastAsia="Times New Roman" w:hAnsi="Times New Roman"/>
          <w:sz w:val="24"/>
          <w:szCs w:val="24"/>
        </w:rPr>
        <w:t xml:space="preserve"> года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№ 6</w:t>
      </w:r>
      <w:r w:rsidR="00F45871">
        <w:rPr>
          <w:rFonts w:ascii="Times New Roman" w:eastAsia="Times New Roman" w:hAnsi="Times New Roman"/>
          <w:sz w:val="24"/>
          <w:szCs w:val="24"/>
        </w:rPr>
        <w:t>1</w:t>
      </w:r>
    </w:p>
    <w:p w:rsidR="00D36BAD" w:rsidRPr="00BA537A" w:rsidRDefault="00D36BAD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6BAD" w:rsidRPr="00BA537A" w:rsidRDefault="00B66005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3pt;margin-top:.9pt;width:340.5pt;height:90.7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" strokecolor="white [3212]">
            <v:textbox>
              <w:txbxContent>
                <w:p w:rsidR="00D36BAD" w:rsidRPr="00425C33" w:rsidRDefault="00D36BAD" w:rsidP="00D36B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 внесении изменений в постановление от 28.04.2023 № 88 «</w:t>
                  </w:r>
                  <w:r w:rsidRPr="00754802">
                    <w:rPr>
                      <w:rFonts w:ascii="Times New Roman" w:hAnsi="Times New Roman"/>
                      <w:sz w:val="24"/>
                    </w:rPr>
                    <w:t>Об организации контроля за техн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ическим состоянием и безопасной </w:t>
                  </w:r>
                  <w:r w:rsidRPr="008D7FB2">
                    <w:rPr>
                      <w:rFonts w:ascii="Times New Roman" w:hAnsi="Times New Roman"/>
                      <w:sz w:val="24"/>
                    </w:rPr>
                    <w:t>эксплуатацией оборудования на детских игровых и спортивных площадках Петровского сельского поселения Приозерского муниципального района Ленинградской области»</w:t>
                  </w:r>
                </w:p>
              </w:txbxContent>
            </v:textbox>
            <w10:wrap type="square" anchorx="margin"/>
          </v:shape>
        </w:pict>
      </w:r>
    </w:p>
    <w:p w:rsidR="00D36BAD" w:rsidRDefault="00D36BAD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6BAD" w:rsidRPr="00BA537A" w:rsidRDefault="00D36BAD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6BAD" w:rsidRPr="00BA537A" w:rsidRDefault="00D36BAD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6BAD" w:rsidRPr="00BA537A" w:rsidRDefault="00D36BAD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6BAD" w:rsidRDefault="00D36BAD" w:rsidP="00D36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6BAD" w:rsidRDefault="00D36BAD" w:rsidP="00D36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6BAD" w:rsidRPr="0033626D" w:rsidRDefault="00D36BAD" w:rsidP="00D36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26D">
        <w:rPr>
          <w:rFonts w:ascii="Times New Roman" w:hAnsi="Times New Roman"/>
          <w:sz w:val="24"/>
          <w:szCs w:val="24"/>
        </w:rPr>
        <w:t>В соответствии с ГОСТ Р 52301-2013 национальный стандарт Российской Федерации от 14.01.2014 года, руководствуясь Уставом Петровского сельского поселения Приозерского муниципального района Ленинградской области, в целях создания безопасной и комфортной среды для полноценного развития детей и подростков, предупреждения травматизма несовершеннолетних граждан, администрация Петровского сельского поселения Приозерского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 ПОСТАНОВЛЯЕТ</w:t>
      </w:r>
      <w:r w:rsidRPr="0033626D">
        <w:rPr>
          <w:rFonts w:ascii="Times New Roman" w:hAnsi="Times New Roman"/>
          <w:sz w:val="24"/>
          <w:szCs w:val="24"/>
        </w:rPr>
        <w:t>:</w:t>
      </w:r>
    </w:p>
    <w:p w:rsidR="00D36BAD" w:rsidRPr="00D36BAD" w:rsidRDefault="00D36BAD" w:rsidP="00492CD6">
      <w:pPr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BAD">
        <w:rPr>
          <w:rFonts w:ascii="Times New Roman" w:hAnsi="Times New Roman"/>
          <w:sz w:val="24"/>
          <w:szCs w:val="24"/>
        </w:rPr>
        <w:t xml:space="preserve">  Утвердить </w:t>
      </w:r>
      <w:r w:rsidRPr="00D36BAD">
        <w:rPr>
          <w:rFonts w:ascii="Times New Roman" w:eastAsia="Times New Roman" w:hAnsi="Times New Roman"/>
          <w:color w:val="0C0C0C"/>
          <w:sz w:val="24"/>
          <w:szCs w:val="24"/>
        </w:rPr>
        <w:t>состав комиссии по контролю за состоянием сооружений и конструкций на детских игровых и спортивных площадках, расположенных на территории Петровского сельского поселения</w:t>
      </w:r>
      <w:r>
        <w:rPr>
          <w:rFonts w:ascii="Times New Roman" w:eastAsia="Times New Roman" w:hAnsi="Times New Roman"/>
          <w:color w:val="0C0C0C"/>
          <w:sz w:val="24"/>
          <w:szCs w:val="24"/>
        </w:rPr>
        <w:t xml:space="preserve"> </w:t>
      </w:r>
      <w:r w:rsidRPr="00D36BAD">
        <w:rPr>
          <w:rFonts w:ascii="Times New Roman" w:hAnsi="Times New Roman"/>
          <w:sz w:val="24"/>
          <w:szCs w:val="24"/>
        </w:rPr>
        <w:t>(Приложение №1).</w:t>
      </w:r>
    </w:p>
    <w:p w:rsidR="00D36BAD" w:rsidRPr="0033626D" w:rsidRDefault="00D36BAD" w:rsidP="00D36BAD">
      <w:pPr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26D">
        <w:rPr>
          <w:rFonts w:ascii="Times New Roman" w:hAnsi="Times New Roman"/>
          <w:sz w:val="24"/>
          <w:szCs w:val="24"/>
        </w:rPr>
        <w:t xml:space="preserve"> Опубликовать данное постановление в средствах массовой информации: Ленинградском областном информационном агентстве (далее «Леноблинформ») </w:t>
      </w:r>
      <w:hyperlink r:id="rId5" w:history="1">
        <w:r w:rsidRPr="0033626D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http://www.lenoblinform.ru</w:t>
        </w:r>
      </w:hyperlink>
      <w:r w:rsidRPr="0033626D">
        <w:rPr>
          <w:rFonts w:ascii="Times New Roman" w:hAnsi="Times New Roman"/>
          <w:sz w:val="24"/>
          <w:szCs w:val="24"/>
        </w:rPr>
        <w:t xml:space="preserve"> и на сайте администрации Петровского сельского поселения Приозерского муниципального района Ленинградской области </w:t>
      </w:r>
      <w:hyperlink r:id="rId6" w:history="1">
        <w:r w:rsidRPr="0033626D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www.петровскоесп.рф</w:t>
        </w:r>
      </w:hyperlink>
      <w:r w:rsidRPr="0033626D">
        <w:rPr>
          <w:rFonts w:ascii="Times New Roman" w:hAnsi="Times New Roman"/>
          <w:sz w:val="24"/>
          <w:szCs w:val="24"/>
        </w:rPr>
        <w:t>.</w:t>
      </w:r>
    </w:p>
    <w:p w:rsidR="00D36BAD" w:rsidRPr="0033626D" w:rsidRDefault="00D36BAD" w:rsidP="00D36BA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26D">
        <w:rPr>
          <w:rFonts w:ascii="Times New Roman" w:hAnsi="Times New Roman"/>
          <w:sz w:val="24"/>
          <w:szCs w:val="24"/>
        </w:rPr>
        <w:t>Постановление вступает в законную силу после его официального опубликования.</w:t>
      </w:r>
    </w:p>
    <w:p w:rsidR="00D36BAD" w:rsidRPr="0033626D" w:rsidRDefault="00D36BAD" w:rsidP="00D36BA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26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36BAD" w:rsidRPr="00BA537A" w:rsidRDefault="00D36BAD" w:rsidP="00D36B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36BAD" w:rsidRPr="00BA537A" w:rsidRDefault="00D36BAD" w:rsidP="00D36B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36BAD" w:rsidRDefault="00D36BAD" w:rsidP="00D36BAD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И.о. главы</w:t>
      </w:r>
      <w:r w:rsidRPr="00BA537A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О.М. Патушина</w:t>
      </w:r>
    </w:p>
    <w:p w:rsidR="00D36BAD" w:rsidRPr="00BA537A" w:rsidRDefault="00D36BAD" w:rsidP="00D36BAD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D36BAD" w:rsidRDefault="00D36BAD" w:rsidP="00D36BAD"/>
    <w:p w:rsidR="007030F1" w:rsidRDefault="00F45871"/>
    <w:p w:rsidR="00F13035" w:rsidRDefault="00F13035"/>
    <w:p w:rsidR="00F13035" w:rsidRDefault="00F13035"/>
    <w:p w:rsidR="00F13035" w:rsidRDefault="00F13035"/>
    <w:p w:rsidR="00F13035" w:rsidRDefault="00F13035"/>
    <w:p w:rsidR="00F13035" w:rsidRDefault="00F13035"/>
    <w:p w:rsidR="00F13035" w:rsidRPr="009963E9" w:rsidRDefault="00F13035" w:rsidP="00F1303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C0C0C"/>
        </w:rPr>
      </w:pPr>
      <w:r>
        <w:rPr>
          <w:rFonts w:ascii="Times New Roman" w:eastAsia="Times New Roman" w:hAnsi="Times New Roman"/>
          <w:color w:val="0C0C0C"/>
        </w:rPr>
        <w:lastRenderedPageBreak/>
        <w:t>Приложение 1</w:t>
      </w:r>
    </w:p>
    <w:p w:rsidR="00F13035" w:rsidRPr="00EF61C0" w:rsidRDefault="00F13035" w:rsidP="00F1303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C0C0C"/>
        </w:rPr>
      </w:pPr>
      <w:r w:rsidRPr="009963E9">
        <w:rPr>
          <w:rFonts w:ascii="Times New Roman" w:eastAsia="Times New Roman" w:hAnsi="Times New Roman"/>
          <w:color w:val="0C0C0C"/>
        </w:rPr>
        <w:t xml:space="preserve"> к постановлению главы администрации</w:t>
      </w:r>
      <w:r w:rsidRPr="009963E9">
        <w:rPr>
          <w:rFonts w:ascii="Times New Roman" w:eastAsia="Times New Roman" w:hAnsi="Times New Roman"/>
          <w:color w:val="0C0C0C"/>
        </w:rPr>
        <w:br/>
        <w:t xml:space="preserve">Петровского сельского </w:t>
      </w:r>
      <w:r w:rsidRPr="00EF61C0">
        <w:rPr>
          <w:rFonts w:ascii="Times New Roman" w:eastAsia="Times New Roman" w:hAnsi="Times New Roman"/>
          <w:color w:val="0C0C0C"/>
        </w:rPr>
        <w:t>поселения</w:t>
      </w:r>
    </w:p>
    <w:p w:rsidR="00F13035" w:rsidRPr="00502CA7" w:rsidRDefault="00F13035" w:rsidP="00F130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4"/>
        </w:rPr>
      </w:pPr>
      <w:r w:rsidRPr="00EF61C0">
        <w:rPr>
          <w:rFonts w:ascii="Times New Roman" w:eastAsia="Times New Roman" w:hAnsi="Times New Roman"/>
          <w:color w:val="0C0C0C"/>
        </w:rPr>
        <w:t xml:space="preserve">№ </w:t>
      </w:r>
      <w:r w:rsidR="00EF61C0" w:rsidRPr="00EF61C0">
        <w:rPr>
          <w:rFonts w:ascii="Times New Roman" w:eastAsia="Times New Roman" w:hAnsi="Times New Roman"/>
          <w:color w:val="0C0C0C"/>
        </w:rPr>
        <w:t>60 от 26.03.2024</w:t>
      </w:r>
    </w:p>
    <w:p w:rsidR="00F13035" w:rsidRPr="00502CA7" w:rsidRDefault="00F13035" w:rsidP="00F1303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F13035" w:rsidRPr="00502CA7" w:rsidRDefault="00F13035" w:rsidP="00F1303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F13035" w:rsidRPr="00502CA7" w:rsidRDefault="00F13035" w:rsidP="00F1303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F13035" w:rsidRPr="00502CA7" w:rsidRDefault="00F13035" w:rsidP="00F130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C0C0C"/>
          <w:sz w:val="24"/>
          <w:szCs w:val="24"/>
        </w:rPr>
      </w:pPr>
      <w:r w:rsidRPr="00502CA7">
        <w:rPr>
          <w:rFonts w:ascii="Times New Roman" w:eastAsia="Times New Roman" w:hAnsi="Times New Roman"/>
          <w:color w:val="0C0C0C"/>
          <w:sz w:val="24"/>
          <w:szCs w:val="24"/>
        </w:rPr>
        <w:t>СОСТАВ</w:t>
      </w:r>
    </w:p>
    <w:p w:rsidR="00F13035" w:rsidRPr="00F91747" w:rsidRDefault="00F13035" w:rsidP="00F130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C0C0C"/>
          <w:sz w:val="24"/>
          <w:szCs w:val="24"/>
        </w:rPr>
      </w:pPr>
      <w:r w:rsidRPr="00502CA7">
        <w:rPr>
          <w:rFonts w:ascii="Times New Roman" w:eastAsia="Times New Roman" w:hAnsi="Times New Roman"/>
          <w:color w:val="0C0C0C"/>
          <w:sz w:val="24"/>
          <w:szCs w:val="24"/>
        </w:rPr>
        <w:t>комиссии по контролю</w:t>
      </w:r>
      <w:r w:rsidRPr="00155681">
        <w:rPr>
          <w:rFonts w:ascii="Times New Roman" w:eastAsia="Times New Roman" w:hAnsi="Times New Roman"/>
          <w:color w:val="0C0C0C"/>
          <w:sz w:val="24"/>
          <w:szCs w:val="24"/>
        </w:rPr>
        <w:t xml:space="preserve"> </w:t>
      </w:r>
      <w:r w:rsidRPr="00502CA7">
        <w:rPr>
          <w:rFonts w:ascii="Times New Roman" w:eastAsia="Times New Roman" w:hAnsi="Times New Roman"/>
          <w:color w:val="0C0C0C"/>
          <w:sz w:val="24"/>
          <w:szCs w:val="24"/>
        </w:rPr>
        <w:t xml:space="preserve">за </w:t>
      </w:r>
      <w:r w:rsidRPr="00F91747">
        <w:rPr>
          <w:rFonts w:ascii="Times New Roman" w:eastAsia="Times New Roman" w:hAnsi="Times New Roman"/>
          <w:color w:val="0C0C0C"/>
          <w:sz w:val="24"/>
          <w:szCs w:val="24"/>
        </w:rPr>
        <w:t>состоянием сооружений и конструкций на детских</w:t>
      </w:r>
    </w:p>
    <w:p w:rsidR="00F13035" w:rsidRPr="00F91747" w:rsidRDefault="00F13035" w:rsidP="00F130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C0C0C"/>
          <w:sz w:val="24"/>
          <w:szCs w:val="24"/>
        </w:rPr>
      </w:pPr>
      <w:r w:rsidRPr="00F91747">
        <w:rPr>
          <w:rFonts w:ascii="Times New Roman" w:eastAsia="Times New Roman" w:hAnsi="Times New Roman"/>
          <w:color w:val="0C0C0C"/>
          <w:sz w:val="24"/>
          <w:szCs w:val="24"/>
        </w:rPr>
        <w:t>игровых и спортивных площадках, расположенных на территории</w:t>
      </w:r>
    </w:p>
    <w:p w:rsidR="00F13035" w:rsidRDefault="00F13035" w:rsidP="00F130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C0C0C"/>
          <w:sz w:val="24"/>
          <w:szCs w:val="24"/>
        </w:rPr>
      </w:pPr>
      <w:r w:rsidRPr="00F91747">
        <w:rPr>
          <w:rFonts w:ascii="Times New Roman" w:eastAsia="Times New Roman" w:hAnsi="Times New Roman"/>
          <w:color w:val="0C0C0C"/>
          <w:sz w:val="24"/>
          <w:szCs w:val="24"/>
        </w:rPr>
        <w:t>Петровского сельского</w:t>
      </w:r>
      <w:r w:rsidRPr="00502CA7">
        <w:rPr>
          <w:rFonts w:ascii="Times New Roman" w:eastAsia="Times New Roman" w:hAnsi="Times New Roman"/>
          <w:color w:val="0C0C0C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/>
          <w:color w:val="0C0C0C"/>
          <w:sz w:val="24"/>
          <w:szCs w:val="24"/>
        </w:rPr>
        <w:t>я</w:t>
      </w:r>
    </w:p>
    <w:p w:rsidR="006D3278" w:rsidRDefault="006D3278" w:rsidP="00F130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6D3278" w:rsidRDefault="006D3278" w:rsidP="00F130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F13035" w:rsidRDefault="00F13035" w:rsidP="00F130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C0C0C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5806"/>
      </w:tblGrid>
      <w:tr w:rsidR="00F13035" w:rsidTr="003018B3">
        <w:tc>
          <w:tcPr>
            <w:tcW w:w="3539" w:type="dxa"/>
          </w:tcPr>
          <w:p w:rsidR="00F13035" w:rsidRDefault="00F13035" w:rsidP="003018B3">
            <w:pPr>
              <w:spacing w:after="0" w:line="240" w:lineRule="auto"/>
              <w:rPr>
                <w:rFonts w:ascii="Times New Roman" w:eastAsia="Times New Roman" w:hAnsi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C0C0C"/>
                <w:sz w:val="24"/>
                <w:szCs w:val="24"/>
              </w:rPr>
              <w:t>Председатель:</w:t>
            </w:r>
          </w:p>
        </w:tc>
        <w:tc>
          <w:tcPr>
            <w:tcW w:w="5806" w:type="dxa"/>
          </w:tcPr>
          <w:p w:rsidR="00F13035" w:rsidRDefault="00F13035" w:rsidP="00301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C0C0C"/>
                <w:sz w:val="24"/>
                <w:szCs w:val="24"/>
              </w:rPr>
            </w:pPr>
          </w:p>
        </w:tc>
      </w:tr>
      <w:tr w:rsidR="00F13035" w:rsidTr="003018B3">
        <w:tc>
          <w:tcPr>
            <w:tcW w:w="3539" w:type="dxa"/>
          </w:tcPr>
          <w:p w:rsidR="00F13035" w:rsidRPr="002F6CFD" w:rsidRDefault="00F13035" w:rsidP="00301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F13035" w:rsidRPr="002F6CFD" w:rsidRDefault="00F13035" w:rsidP="00301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CFD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 Петровского сельского поселения</w:t>
            </w:r>
          </w:p>
        </w:tc>
      </w:tr>
      <w:tr w:rsidR="00F13035" w:rsidTr="003018B3">
        <w:tc>
          <w:tcPr>
            <w:tcW w:w="3539" w:type="dxa"/>
          </w:tcPr>
          <w:p w:rsidR="00F13035" w:rsidRDefault="00F13035" w:rsidP="00301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035" w:rsidRPr="002F6CFD" w:rsidRDefault="00F13035" w:rsidP="00301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CFD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806" w:type="dxa"/>
          </w:tcPr>
          <w:p w:rsidR="00F13035" w:rsidRPr="002F6CFD" w:rsidRDefault="00F13035" w:rsidP="00301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3035" w:rsidTr="003018B3">
        <w:tc>
          <w:tcPr>
            <w:tcW w:w="3539" w:type="dxa"/>
          </w:tcPr>
          <w:p w:rsidR="00F13035" w:rsidRPr="002F6CFD" w:rsidRDefault="00F13035" w:rsidP="00301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F13035" w:rsidRPr="002F6CFD" w:rsidRDefault="00F13035" w:rsidP="00301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CFD">
              <w:rPr>
                <w:rFonts w:ascii="Times New Roman" w:eastAsia="Times New Roman" w:hAnsi="Times New Roman"/>
                <w:sz w:val="24"/>
                <w:szCs w:val="24"/>
              </w:rPr>
              <w:t>Директор МКУ «Центр благоустройства и муниципальных услуг Петровское»</w:t>
            </w:r>
          </w:p>
        </w:tc>
      </w:tr>
      <w:tr w:rsidR="00F13035" w:rsidTr="003018B3">
        <w:tc>
          <w:tcPr>
            <w:tcW w:w="3539" w:type="dxa"/>
          </w:tcPr>
          <w:p w:rsidR="00F13035" w:rsidRPr="002F6CFD" w:rsidRDefault="00F13035" w:rsidP="00301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F13035" w:rsidRPr="002F6CFD" w:rsidRDefault="00F13035" w:rsidP="00301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участка</w:t>
            </w:r>
            <w:r w:rsidRPr="002F6CFD">
              <w:rPr>
                <w:rFonts w:ascii="Times New Roman" w:eastAsia="Times New Roman" w:hAnsi="Times New Roman"/>
                <w:sz w:val="24"/>
                <w:szCs w:val="24"/>
              </w:rPr>
              <w:t xml:space="preserve"> МКУ «Центр благоустройства и муниципальных услуг Петровское»</w:t>
            </w:r>
          </w:p>
        </w:tc>
      </w:tr>
    </w:tbl>
    <w:p w:rsidR="00F13035" w:rsidRDefault="00F13035" w:rsidP="00F130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F13035" w:rsidRPr="00502CA7" w:rsidRDefault="00F13035" w:rsidP="00F130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F13035" w:rsidRPr="00502CA7" w:rsidRDefault="00F13035" w:rsidP="00F13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C0C0C"/>
          <w:sz w:val="24"/>
          <w:szCs w:val="24"/>
        </w:rPr>
      </w:pPr>
      <w:r w:rsidRPr="00502CA7">
        <w:rPr>
          <w:rFonts w:ascii="Times New Roman" w:eastAsia="Times New Roman" w:hAnsi="Times New Roman"/>
          <w:color w:val="0C0C0C"/>
          <w:sz w:val="24"/>
          <w:szCs w:val="24"/>
        </w:rPr>
        <w:t xml:space="preserve"> </w:t>
      </w:r>
    </w:p>
    <w:p w:rsidR="00F13035" w:rsidRPr="00502CA7" w:rsidRDefault="00F13035" w:rsidP="00F1303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F13035" w:rsidRPr="00502CA7" w:rsidRDefault="00F13035" w:rsidP="00F1303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F13035" w:rsidRPr="002B5993" w:rsidRDefault="00F13035" w:rsidP="00F1303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C0C0C"/>
          <w:sz w:val="24"/>
          <w:szCs w:val="24"/>
        </w:rPr>
      </w:pPr>
    </w:p>
    <w:p w:rsidR="00F13035" w:rsidRDefault="00F13035"/>
    <w:sectPr w:rsidR="00F13035" w:rsidSect="00B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F17"/>
    <w:rsid w:val="00134D9D"/>
    <w:rsid w:val="001D25C3"/>
    <w:rsid w:val="006D3278"/>
    <w:rsid w:val="00A85F17"/>
    <w:rsid w:val="00B66005"/>
    <w:rsid w:val="00D36BAD"/>
    <w:rsid w:val="00EF61C0"/>
    <w:rsid w:val="00F13035"/>
    <w:rsid w:val="00F4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A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6BAD"/>
    <w:rPr>
      <w:color w:val="0000FF"/>
      <w:u w:val="single"/>
    </w:rPr>
  </w:style>
  <w:style w:type="table" w:styleId="a4">
    <w:name w:val="Table Grid"/>
    <w:basedOn w:val="a1"/>
    <w:uiPriority w:val="39"/>
    <w:rsid w:val="00F1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Пользоавтель</cp:lastModifiedBy>
  <cp:revision>6</cp:revision>
  <dcterms:created xsi:type="dcterms:W3CDTF">2024-04-01T07:13:00Z</dcterms:created>
  <dcterms:modified xsi:type="dcterms:W3CDTF">2024-05-29T07:55:00Z</dcterms:modified>
</cp:coreProperties>
</file>