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D2" w:rsidRDefault="00BF52D2" w:rsidP="00BF52D2">
      <w:pPr>
        <w:pStyle w:val="20"/>
        <w:keepNext/>
        <w:keepLines/>
        <w:shd w:val="clear" w:color="auto" w:fill="auto"/>
        <w:spacing w:after="1019"/>
        <w:ind w:left="1420" w:right="1220" w:firstLine="820"/>
        <w:jc w:val="center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Ленинградской области</w:t>
      </w:r>
      <w:bookmarkEnd w:id="0"/>
    </w:p>
    <w:p w:rsidR="00BF52D2" w:rsidRDefault="00BF52D2" w:rsidP="00BF52D2">
      <w:pPr>
        <w:pStyle w:val="20"/>
        <w:keepNext/>
        <w:keepLines/>
        <w:shd w:val="clear" w:color="auto" w:fill="auto"/>
        <w:spacing w:after="258" w:line="200" w:lineRule="exact"/>
        <w:ind w:left="3720"/>
        <w:rPr>
          <w:b/>
          <w:sz w:val="24"/>
          <w:szCs w:val="24"/>
        </w:rPr>
      </w:pPr>
      <w:bookmarkStart w:id="1" w:name="bookmark1"/>
      <w:r>
        <w:rPr>
          <w:b/>
          <w:sz w:val="24"/>
          <w:szCs w:val="24"/>
        </w:rPr>
        <w:t>ПОСТАНОВЛЕНИЕ</w:t>
      </w:r>
      <w:bookmarkEnd w:id="1"/>
    </w:p>
    <w:p w:rsidR="00BF52D2" w:rsidRDefault="00BF52D2" w:rsidP="00BF52D2">
      <w:pPr>
        <w:pStyle w:val="1"/>
        <w:shd w:val="clear" w:color="auto" w:fill="auto"/>
        <w:tabs>
          <w:tab w:val="left" w:pos="7757"/>
        </w:tabs>
        <w:spacing w:before="0" w:after="214" w:line="200" w:lineRule="exact"/>
        <w:ind w:left="60"/>
        <w:rPr>
          <w:sz w:val="24"/>
          <w:szCs w:val="24"/>
        </w:rPr>
      </w:pPr>
      <w:r>
        <w:rPr>
          <w:sz w:val="24"/>
          <w:szCs w:val="24"/>
        </w:rPr>
        <w:t>От 31 марта 2017 года</w:t>
      </w:r>
      <w:r>
        <w:rPr>
          <w:sz w:val="24"/>
          <w:szCs w:val="24"/>
        </w:rPr>
        <w:tab/>
        <w:t xml:space="preserve">     № 63</w:t>
      </w:r>
    </w:p>
    <w:p w:rsidR="00BF52D2" w:rsidRDefault="00BF52D2" w:rsidP="00BF52D2">
      <w:pPr>
        <w:pStyle w:val="22"/>
        <w:shd w:val="clear" w:color="auto" w:fill="auto"/>
        <w:spacing w:before="0" w:after="266"/>
        <w:ind w:left="60" w:right="3980"/>
      </w:pPr>
      <w:r>
        <w:t xml:space="preserve">Об установлении средней рыночной стоимости одного квадратного метра общей площади жилья на второй квартал 2017 года по муниципальному образованию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BF52D2" w:rsidRPr="00BF52D2" w:rsidRDefault="00BF52D2" w:rsidP="00BF52D2">
      <w:pPr>
        <w:pStyle w:val="22"/>
        <w:shd w:val="clear" w:color="auto" w:fill="auto"/>
        <w:spacing w:before="0" w:after="120" w:line="317" w:lineRule="exact"/>
        <w:ind w:left="60" w:right="20" w:firstLine="260"/>
        <w:rPr>
          <w:sz w:val="24"/>
          <w:szCs w:val="24"/>
        </w:rPr>
      </w:pPr>
      <w:proofErr w:type="gramStart"/>
      <w:r w:rsidRPr="00BF52D2">
        <w:rPr>
          <w:sz w:val="24"/>
          <w:szCs w:val="24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Петровское сельское поселение муниципального образования </w:t>
      </w:r>
      <w:proofErr w:type="spellStart"/>
      <w:r w:rsidRPr="00BF52D2">
        <w:rPr>
          <w:sz w:val="24"/>
          <w:szCs w:val="24"/>
        </w:rPr>
        <w:t>Приозерский</w:t>
      </w:r>
      <w:proofErr w:type="spellEnd"/>
      <w:r w:rsidRPr="00BF52D2">
        <w:rPr>
          <w:sz w:val="24"/>
          <w:szCs w:val="24"/>
        </w:rPr>
        <w:t xml:space="preserve"> муниципальный район Ленинградской области, руководствуясь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Петровское сельское поселение утвержденный постановлением администрации муниципального образования Петровское сельское поселение от 24.06.2016 года</w:t>
      </w:r>
      <w:proofErr w:type="gramEnd"/>
      <w:r w:rsidRPr="00BF52D2">
        <w:rPr>
          <w:sz w:val="24"/>
          <w:szCs w:val="24"/>
        </w:rPr>
        <w:t xml:space="preserve"> № 94 в соответствии с Уставом муниципального образования Петровское сельское поселение:</w:t>
      </w:r>
    </w:p>
    <w:p w:rsidR="00BF52D2" w:rsidRPr="00BF52D2" w:rsidRDefault="00BF52D2" w:rsidP="00BF52D2">
      <w:pPr>
        <w:pStyle w:val="22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0" w:line="240" w:lineRule="auto"/>
        <w:ind w:left="60" w:right="20"/>
        <w:rPr>
          <w:sz w:val="24"/>
          <w:szCs w:val="24"/>
        </w:rPr>
      </w:pPr>
      <w:proofErr w:type="gramStart"/>
      <w:r w:rsidRPr="00BF52D2">
        <w:rPr>
          <w:sz w:val="24"/>
          <w:szCs w:val="24"/>
        </w:rPr>
        <w:t xml:space="preserve">Утвердить на второй квартал 2017 года среднюю рыночную стоимость одного квадратного метра общей площади жилья на территории муниципального образования Петровское сельское поселение МО </w:t>
      </w:r>
      <w:proofErr w:type="spellStart"/>
      <w:r w:rsidRPr="00BF52D2">
        <w:rPr>
          <w:sz w:val="24"/>
          <w:szCs w:val="24"/>
        </w:rPr>
        <w:t>Приозерский</w:t>
      </w:r>
      <w:proofErr w:type="spellEnd"/>
      <w:r w:rsidRPr="00BF52D2">
        <w:rPr>
          <w:sz w:val="24"/>
          <w:szCs w:val="24"/>
        </w:rPr>
        <w:t xml:space="preserve"> муниципальный район Ленинградской области, в размере</w:t>
      </w:r>
      <w:r w:rsidRPr="00BF52D2">
        <w:rPr>
          <w:rStyle w:val="210pt"/>
          <w:sz w:val="24"/>
          <w:szCs w:val="24"/>
        </w:rPr>
        <w:t xml:space="preserve"> 43970 </w:t>
      </w:r>
      <w:r w:rsidRPr="00BF52D2">
        <w:rPr>
          <w:sz w:val="24"/>
          <w:szCs w:val="24"/>
        </w:rPr>
        <w:t>рублей 00 копеек (исходные данные приведены в приложении</w:t>
      </w:r>
      <w:proofErr w:type="gramEnd"/>
    </w:p>
    <w:p w:rsidR="00BF52D2" w:rsidRPr="00BF52D2" w:rsidRDefault="00BF52D2" w:rsidP="00BF52D2">
      <w:pPr>
        <w:pStyle w:val="22"/>
        <w:shd w:val="clear" w:color="auto" w:fill="auto"/>
        <w:tabs>
          <w:tab w:val="left" w:pos="1270"/>
        </w:tabs>
        <w:spacing w:before="0" w:after="0" w:line="240" w:lineRule="auto"/>
        <w:ind w:left="60" w:right="20"/>
        <w:rPr>
          <w:sz w:val="24"/>
          <w:szCs w:val="24"/>
        </w:rPr>
      </w:pPr>
      <w:r w:rsidRPr="00BF52D2">
        <w:rPr>
          <w:sz w:val="24"/>
          <w:szCs w:val="24"/>
        </w:rPr>
        <w:t>2.Довести</w:t>
      </w:r>
      <w:r w:rsidRPr="00BF52D2">
        <w:rPr>
          <w:sz w:val="24"/>
          <w:szCs w:val="24"/>
        </w:rPr>
        <w:tab/>
        <w:t xml:space="preserve">до сведения населения, проживающего на территории муниципального образования Петровское сельское поселение муниципального образования </w:t>
      </w:r>
      <w:proofErr w:type="spellStart"/>
      <w:r w:rsidRPr="00BF52D2">
        <w:rPr>
          <w:sz w:val="24"/>
          <w:szCs w:val="24"/>
        </w:rPr>
        <w:t>Приозерский</w:t>
      </w:r>
      <w:proofErr w:type="spellEnd"/>
      <w:r w:rsidRPr="00BF52D2">
        <w:rPr>
          <w:sz w:val="24"/>
          <w:szCs w:val="24"/>
        </w:rP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BF52D2" w:rsidRPr="00BF52D2" w:rsidRDefault="00BF52D2" w:rsidP="00BF52D2">
      <w:pPr>
        <w:pStyle w:val="1"/>
        <w:numPr>
          <w:ilvl w:val="0"/>
          <w:numId w:val="2"/>
        </w:numPr>
        <w:shd w:val="clear" w:color="auto" w:fill="auto"/>
        <w:tabs>
          <w:tab w:val="left" w:pos="1829"/>
        </w:tabs>
        <w:spacing w:before="0" w:after="0" w:line="240" w:lineRule="auto"/>
        <w:jc w:val="left"/>
        <w:rPr>
          <w:sz w:val="24"/>
          <w:szCs w:val="24"/>
        </w:rPr>
      </w:pPr>
      <w:r w:rsidRPr="00BF52D2">
        <w:rPr>
          <w:sz w:val="24"/>
          <w:szCs w:val="24"/>
        </w:rPr>
        <w:t>Настоящее</w:t>
      </w:r>
      <w:r w:rsidRPr="00BF52D2">
        <w:rPr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BF52D2" w:rsidRPr="00BF52D2" w:rsidRDefault="00BF52D2" w:rsidP="00BF52D2">
      <w:pPr>
        <w:pStyle w:val="1"/>
        <w:framePr w:w="6906" w:h="200" w:wrap="notBeside" w:vAnchor="text" w:hAnchor="margin" w:x="1701" w:y="1475"/>
        <w:shd w:val="clear" w:color="auto" w:fill="auto"/>
        <w:spacing w:before="0" w:after="0" w:line="240" w:lineRule="auto"/>
        <w:ind w:left="-6096"/>
        <w:jc w:val="left"/>
        <w:rPr>
          <w:sz w:val="24"/>
          <w:szCs w:val="24"/>
        </w:rPr>
      </w:pPr>
      <w:r w:rsidRPr="00BF52D2">
        <w:rPr>
          <w:sz w:val="24"/>
          <w:szCs w:val="24"/>
        </w:rPr>
        <w:t>В.А.Блюм</w:t>
      </w:r>
    </w:p>
    <w:p w:rsidR="00BF52D2" w:rsidRPr="00BF52D2" w:rsidRDefault="00BF52D2" w:rsidP="00BF52D2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0" w:line="240" w:lineRule="auto"/>
        <w:jc w:val="left"/>
        <w:rPr>
          <w:sz w:val="24"/>
          <w:szCs w:val="24"/>
        </w:rPr>
      </w:pPr>
      <w:proofErr w:type="gramStart"/>
      <w:r w:rsidRPr="00BF52D2">
        <w:rPr>
          <w:sz w:val="24"/>
          <w:szCs w:val="24"/>
        </w:rPr>
        <w:t>Контроль за</w:t>
      </w:r>
      <w:proofErr w:type="gramEnd"/>
      <w:r w:rsidRPr="00BF52D2">
        <w:rPr>
          <w:sz w:val="24"/>
          <w:szCs w:val="24"/>
        </w:rPr>
        <w:t xml:space="preserve"> исполнением постановления оставляю за собой.</w:t>
      </w:r>
    </w:p>
    <w:p w:rsidR="00BF52D2" w:rsidRDefault="00BF52D2" w:rsidP="00BF52D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BF52D2" w:rsidRDefault="00BF52D2" w:rsidP="00BF52D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BF52D2" w:rsidRDefault="00BF52D2" w:rsidP="00BF52D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BF52D2" w:rsidRDefault="00BF52D2" w:rsidP="00BF52D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BF52D2" w:rsidRDefault="00BF52D2" w:rsidP="00BF52D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BF52D2" w:rsidRDefault="00BF52D2" w:rsidP="00BF52D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</w:p>
    <w:p w:rsidR="00BF52D2" w:rsidRPr="00BF52D2" w:rsidRDefault="00BF52D2" w:rsidP="00BF52D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  <w:r w:rsidRPr="00BF52D2">
        <w:rPr>
          <w:sz w:val="24"/>
          <w:szCs w:val="24"/>
        </w:rPr>
        <w:t>Глава администрации                                                                           В.А. Блюм</w:t>
      </w:r>
    </w:p>
    <w:p w:rsidR="00BF52D2" w:rsidRDefault="00BF52D2" w:rsidP="00BF52D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BF52D2" w:rsidRDefault="00BF52D2" w:rsidP="00BF52D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BF52D2" w:rsidRDefault="00BF52D2" w:rsidP="00BF52D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BF52D2" w:rsidRDefault="00BF52D2" w:rsidP="00BF52D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BF52D2" w:rsidRDefault="00BF52D2" w:rsidP="00BF52D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18"/>
          <w:szCs w:val="18"/>
        </w:rPr>
      </w:pPr>
    </w:p>
    <w:p w:rsidR="00BF52D2" w:rsidRPr="00BF52D2" w:rsidRDefault="00BF52D2" w:rsidP="00BF52D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  <w:proofErr w:type="spellStart"/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.Б</w:t>
      </w:r>
      <w:proofErr w:type="gramEnd"/>
      <w:r>
        <w:rPr>
          <w:sz w:val="18"/>
          <w:szCs w:val="18"/>
        </w:rPr>
        <w:t>елик</w:t>
      </w:r>
      <w:proofErr w:type="spellEnd"/>
      <w:r>
        <w:rPr>
          <w:sz w:val="18"/>
          <w:szCs w:val="18"/>
        </w:rPr>
        <w:t xml:space="preserve"> Е.Н. тел-66-190 </w:t>
      </w:r>
    </w:p>
    <w:p w:rsidR="00BF52D2" w:rsidRPr="00BF52D2" w:rsidRDefault="00BF52D2" w:rsidP="00BF52D2">
      <w:pPr>
        <w:pStyle w:val="1"/>
        <w:shd w:val="clear" w:color="auto" w:fill="auto"/>
        <w:tabs>
          <w:tab w:val="left" w:pos="803"/>
        </w:tabs>
        <w:spacing w:before="0" w:after="0" w:line="200" w:lineRule="exact"/>
        <w:jc w:val="left"/>
        <w:rPr>
          <w:sz w:val="24"/>
          <w:szCs w:val="24"/>
        </w:rPr>
      </w:pPr>
      <w:r>
        <w:rPr>
          <w:sz w:val="18"/>
          <w:szCs w:val="18"/>
        </w:rPr>
        <w:t>Разослано: дело- 2; прокуратура - 1; отдел по жил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олит.- 1; СМИ - 1</w:t>
      </w:r>
      <w:r>
        <w:rPr>
          <w:sz w:val="24"/>
          <w:szCs w:val="24"/>
        </w:rPr>
        <w:br w:type="page"/>
      </w:r>
    </w:p>
    <w:p w:rsidR="00BF52D2" w:rsidRDefault="00BF52D2" w:rsidP="00BF52D2">
      <w:pPr>
        <w:pStyle w:val="30"/>
        <w:shd w:val="clear" w:color="auto" w:fill="auto"/>
        <w:spacing w:before="0" w:after="304" w:line="205" w:lineRule="exact"/>
        <w:ind w:left="6380" w:right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постановлению администрации МО Петровское сельское поселение МО </w:t>
      </w:r>
      <w:proofErr w:type="spellStart"/>
      <w:r>
        <w:rPr>
          <w:sz w:val="20"/>
          <w:szCs w:val="20"/>
        </w:rPr>
        <w:t>Приозерский</w:t>
      </w:r>
      <w:proofErr w:type="spellEnd"/>
      <w:r>
        <w:rPr>
          <w:sz w:val="20"/>
          <w:szCs w:val="20"/>
        </w:rPr>
        <w:t xml:space="preserve"> муниципальный район ЛО</w:t>
      </w:r>
      <w:proofErr w:type="gramStart"/>
      <w:r>
        <w:rPr>
          <w:sz w:val="20"/>
          <w:szCs w:val="20"/>
        </w:rPr>
        <w:t xml:space="preserve"> О</w:t>
      </w:r>
      <w:proofErr w:type="gramEnd"/>
      <w:r>
        <w:rPr>
          <w:sz w:val="20"/>
          <w:szCs w:val="20"/>
        </w:rPr>
        <w:t>т 31.03.2017 года №63</w:t>
      </w:r>
    </w:p>
    <w:p w:rsidR="00BF52D2" w:rsidRDefault="00BF52D2" w:rsidP="00BF52D2">
      <w:pPr>
        <w:pStyle w:val="1"/>
        <w:shd w:val="clear" w:color="auto" w:fill="auto"/>
        <w:spacing w:before="0" w:after="255" w:line="20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РАСЧЕТ</w:t>
      </w:r>
    </w:p>
    <w:p w:rsidR="00BF52D2" w:rsidRDefault="00BF52D2" w:rsidP="00BF52D2">
      <w:pPr>
        <w:pStyle w:val="1"/>
        <w:shd w:val="clear" w:color="auto" w:fill="auto"/>
        <w:spacing w:before="0" w:after="196" w:line="20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стоимости 1 кв. метра средней рыночной стоимости общей площади жилья</w:t>
      </w:r>
    </w:p>
    <w:p w:rsidR="00BF52D2" w:rsidRDefault="00BF52D2" w:rsidP="00BF52D2">
      <w:pPr>
        <w:pStyle w:val="1"/>
        <w:shd w:val="clear" w:color="auto" w:fill="auto"/>
        <w:spacing w:before="0" w:after="666" w:line="292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 квартал 2017 года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муниципальном</w:t>
      </w:r>
      <w:proofErr w:type="gramEnd"/>
      <w:r>
        <w:rPr>
          <w:sz w:val="24"/>
          <w:szCs w:val="24"/>
        </w:rPr>
        <w:t xml:space="preserve"> образовании Петровское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</w:p>
    <w:p w:rsidR="00BF52D2" w:rsidRDefault="00BF52D2" w:rsidP="00BF52D2">
      <w:pPr>
        <w:pStyle w:val="1"/>
        <w:shd w:val="clear" w:color="auto" w:fill="auto"/>
        <w:tabs>
          <w:tab w:val="left" w:pos="299"/>
        </w:tabs>
        <w:spacing w:before="0" w:after="183" w:line="284" w:lineRule="exact"/>
        <w:ind w:right="60"/>
        <w:rPr>
          <w:sz w:val="24"/>
          <w:szCs w:val="24"/>
        </w:rPr>
      </w:pPr>
      <w:r>
        <w:rPr>
          <w:rStyle w:val="a4"/>
          <w:sz w:val="24"/>
          <w:szCs w:val="24"/>
        </w:rPr>
        <w:t>1.Ст. кредит. = 39875 руб.</w:t>
      </w:r>
      <w:r>
        <w:rPr>
          <w:sz w:val="24"/>
          <w:szCs w:val="24"/>
        </w:rPr>
        <w:t xml:space="preserve"> (по данным ОАО «</w:t>
      </w:r>
      <w:proofErr w:type="spellStart"/>
      <w:r>
        <w:rPr>
          <w:sz w:val="24"/>
          <w:szCs w:val="24"/>
        </w:rPr>
        <w:t>ОблЖАИК</w:t>
      </w:r>
      <w:proofErr w:type="spellEnd"/>
      <w:r>
        <w:rPr>
          <w:sz w:val="24"/>
          <w:szCs w:val="24"/>
        </w:rPr>
        <w:t xml:space="preserve">») по данным «Ленинградского областного жилищного агентства ипотечного кредитования» на территории </w:t>
      </w:r>
      <w:proofErr w:type="spellStart"/>
      <w:r>
        <w:rPr>
          <w:sz w:val="24"/>
          <w:szCs w:val="24"/>
        </w:rPr>
        <w:t>Раздольевского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BF52D2" w:rsidRDefault="00BF52D2" w:rsidP="00BF52D2">
      <w:pPr>
        <w:pStyle w:val="1"/>
        <w:shd w:val="clear" w:color="auto" w:fill="auto"/>
        <w:tabs>
          <w:tab w:val="left" w:pos="274"/>
        </w:tabs>
        <w:spacing w:before="0" w:after="13" w:line="281" w:lineRule="exact"/>
        <w:ind w:right="60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2.</w:t>
      </w:r>
      <w:proofErr w:type="gramStart"/>
      <w:r>
        <w:rPr>
          <w:rStyle w:val="a4"/>
          <w:sz w:val="24"/>
          <w:szCs w:val="24"/>
        </w:rPr>
        <w:t>Ст</w:t>
      </w:r>
      <w:proofErr w:type="gramEnd"/>
      <w:r>
        <w:rPr>
          <w:rStyle w:val="a4"/>
          <w:sz w:val="24"/>
          <w:szCs w:val="24"/>
        </w:rPr>
        <w:t xml:space="preserve"> строй - 45000 руб./кв. м</w:t>
      </w:r>
      <w:r>
        <w:rPr>
          <w:sz w:val="24"/>
          <w:szCs w:val="24"/>
        </w:rPr>
        <w:t xml:space="preserve"> по данным ООО «</w:t>
      </w:r>
      <w:proofErr w:type="spellStart"/>
      <w:r>
        <w:rPr>
          <w:sz w:val="24"/>
          <w:szCs w:val="24"/>
        </w:rPr>
        <w:t>ВикингСтройИнвест</w:t>
      </w:r>
      <w:proofErr w:type="spellEnd"/>
      <w:r>
        <w:rPr>
          <w:sz w:val="24"/>
          <w:szCs w:val="24"/>
        </w:rPr>
        <w:t>» стоимость</w:t>
      </w:r>
      <w:r>
        <w:rPr>
          <w:rStyle w:val="a4"/>
          <w:sz w:val="24"/>
          <w:szCs w:val="24"/>
        </w:rPr>
        <w:t xml:space="preserve"> 1</w:t>
      </w:r>
      <w:r>
        <w:rPr>
          <w:sz w:val="24"/>
          <w:szCs w:val="24"/>
        </w:rPr>
        <w:t xml:space="preserve"> кв. м общей площади жилья.</w:t>
      </w:r>
    </w:p>
    <w:p w:rsidR="00BF52D2" w:rsidRDefault="00BF52D2" w:rsidP="00BF52D2">
      <w:pPr>
        <w:tabs>
          <w:tab w:val="left" w:pos="270"/>
        </w:tabs>
        <w:spacing w:line="490" w:lineRule="exact"/>
        <w:ind w:right="4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Ст. стат. - 54740 рублей </w:t>
      </w:r>
    </w:p>
    <w:p w:rsidR="00BF52D2" w:rsidRDefault="00BF52D2" w:rsidP="00BF52D2">
      <w:pPr>
        <w:tabs>
          <w:tab w:val="left" w:pos="270"/>
        </w:tabs>
        <w:spacing w:line="490" w:lineRule="exact"/>
        <w:ind w:left="40" w:right="4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Style w:val="4"/>
          <w:rFonts w:eastAsia="Arial Unicode MS"/>
          <w:sz w:val="24"/>
          <w:szCs w:val="24"/>
        </w:rPr>
        <w:t xml:space="preserve">первичный рынок </w:t>
      </w:r>
      <w:r>
        <w:rPr>
          <w:rFonts w:ascii="Times New Roman" w:hAnsi="Times New Roman" w:cs="Times New Roman"/>
        </w:rPr>
        <w:t xml:space="preserve">54305рублей </w:t>
      </w:r>
    </w:p>
    <w:p w:rsidR="00BF52D2" w:rsidRDefault="00BF52D2" w:rsidP="00BF52D2">
      <w:pPr>
        <w:tabs>
          <w:tab w:val="left" w:pos="270"/>
        </w:tabs>
        <w:spacing w:line="490" w:lineRule="exact"/>
        <w:ind w:left="40" w:right="3924"/>
        <w:rPr>
          <w:rFonts w:ascii="Times New Roman" w:hAnsi="Times New Roman" w:cs="Times New Roman"/>
        </w:rPr>
      </w:pPr>
      <w:r>
        <w:rPr>
          <w:rStyle w:val="4"/>
          <w:rFonts w:eastAsia="Arial Unicode MS"/>
          <w:sz w:val="24"/>
          <w:szCs w:val="24"/>
        </w:rPr>
        <w:t>-вторичный рынок -</w:t>
      </w:r>
      <w:r>
        <w:rPr>
          <w:rFonts w:ascii="Times New Roman" w:hAnsi="Times New Roman" w:cs="Times New Roman"/>
        </w:rPr>
        <w:t xml:space="preserve"> 55175рублей</w:t>
      </w:r>
    </w:p>
    <w:p w:rsidR="00BF52D2" w:rsidRDefault="00BF52D2" w:rsidP="00BF52D2">
      <w:pPr>
        <w:pStyle w:val="1"/>
        <w:shd w:val="clear" w:color="auto" w:fill="auto"/>
        <w:spacing w:before="0" w:after="192" w:line="317" w:lineRule="exact"/>
        <w:ind w:left="40" w:right="60"/>
        <w:rPr>
          <w:sz w:val="24"/>
          <w:szCs w:val="24"/>
        </w:rPr>
      </w:pPr>
      <w:r>
        <w:rPr>
          <w:sz w:val="24"/>
          <w:szCs w:val="24"/>
        </w:rPr>
        <w:t>средний показатель 54305+55175 / 2=</w:t>
      </w:r>
      <w:r>
        <w:rPr>
          <w:rStyle w:val="a4"/>
          <w:sz w:val="24"/>
          <w:szCs w:val="24"/>
        </w:rPr>
        <w:t xml:space="preserve"> 54740руб./кв. м</w:t>
      </w:r>
      <w:r>
        <w:rPr>
          <w:sz w:val="24"/>
          <w:szCs w:val="24"/>
        </w:rPr>
        <w:t xml:space="preserve"> - (письмо начальника ОГС в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риозерске Ларичева Л.М. исх.№3 от 14.03.2017 года)</w:t>
      </w:r>
    </w:p>
    <w:p w:rsidR="00BF52D2" w:rsidRDefault="00BF52D2" w:rsidP="00BF52D2">
      <w:pPr>
        <w:pStyle w:val="1"/>
        <w:shd w:val="clear" w:color="auto" w:fill="auto"/>
        <w:spacing w:before="0" w:after="192" w:line="317" w:lineRule="exact"/>
        <w:ind w:right="60"/>
        <w:rPr>
          <w:sz w:val="24"/>
          <w:szCs w:val="24"/>
        </w:rPr>
      </w:pPr>
      <w:r>
        <w:rPr>
          <w:rStyle w:val="a4"/>
          <w:sz w:val="24"/>
          <w:szCs w:val="24"/>
        </w:rPr>
        <w:t>4. Ст. дог</w:t>
      </w:r>
      <w:r>
        <w:rPr>
          <w:sz w:val="24"/>
          <w:szCs w:val="24"/>
        </w:rPr>
        <w:t xml:space="preserve"> = 41180 рублей в рамках реализации подпрограммы ДЦП «Устойчивое развитие сельских территорий на 2014-2017 годы и на период до 2020 года», Платонова А.В. площадь 53,7 м.кв., стоимость 2211366 рублей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. Петровское;</w:t>
      </w:r>
    </w:p>
    <w:p w:rsidR="00BF52D2" w:rsidRDefault="00BF52D2" w:rsidP="00BF52D2">
      <w:pPr>
        <w:pStyle w:val="1"/>
        <w:shd w:val="clear" w:color="auto" w:fill="auto"/>
        <w:tabs>
          <w:tab w:val="left" w:pos="256"/>
        </w:tabs>
        <w:spacing w:before="0" w:after="251" w:line="200" w:lineRule="exact"/>
        <w:rPr>
          <w:sz w:val="24"/>
          <w:szCs w:val="24"/>
        </w:rPr>
      </w:pPr>
      <w:r>
        <w:rPr>
          <w:sz w:val="24"/>
          <w:szCs w:val="24"/>
        </w:rPr>
        <w:t>5. Среднее значение</w:t>
      </w:r>
      <w:r>
        <w:rPr>
          <w:rStyle w:val="a4"/>
          <w:sz w:val="24"/>
          <w:szCs w:val="24"/>
        </w:rPr>
        <w:t xml:space="preserve"> 1</w:t>
      </w:r>
      <w:r>
        <w:rPr>
          <w:sz w:val="24"/>
          <w:szCs w:val="24"/>
        </w:rPr>
        <w:t xml:space="preserve"> кв. м общей площади жилья по муниципальному образованию</w:t>
      </w:r>
      <w:r>
        <w:rPr>
          <w:rStyle w:val="a4"/>
          <w:sz w:val="24"/>
          <w:szCs w:val="24"/>
        </w:rPr>
        <w:t xml:space="preserve"> (Ср кв</w:t>
      </w:r>
      <w:proofErr w:type="gramStart"/>
      <w:r>
        <w:rPr>
          <w:rStyle w:val="a4"/>
          <w:sz w:val="24"/>
          <w:szCs w:val="24"/>
        </w:rPr>
        <w:t>.м</w:t>
      </w:r>
      <w:proofErr w:type="gramEnd"/>
      <w:r>
        <w:rPr>
          <w:rStyle w:val="a4"/>
          <w:sz w:val="24"/>
          <w:szCs w:val="24"/>
        </w:rPr>
        <w:t>)</w:t>
      </w:r>
    </w:p>
    <w:p w:rsidR="00BF52D2" w:rsidRDefault="00BF52D2" w:rsidP="00BF52D2">
      <w:pPr>
        <w:tabs>
          <w:tab w:val="left" w:pos="8756"/>
        </w:tabs>
        <w:spacing w:after="182" w:line="200" w:lineRule="exact"/>
        <w:ind w:left="40"/>
        <w:jc w:val="both"/>
        <w:rPr>
          <w:rStyle w:val="40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</w:rPr>
        <w:t>Ср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 = </w:t>
      </w:r>
      <w:r>
        <w:rPr>
          <w:rStyle w:val="40"/>
          <w:rFonts w:eastAsia="Arial Unicode MS"/>
          <w:sz w:val="24"/>
          <w:szCs w:val="24"/>
        </w:rPr>
        <w:t>Ст. дог*0,92 +</w:t>
      </w:r>
      <w:proofErr w:type="spellStart"/>
      <w:r>
        <w:rPr>
          <w:rStyle w:val="40"/>
          <w:rFonts w:eastAsia="Arial Unicode MS"/>
          <w:sz w:val="24"/>
          <w:szCs w:val="24"/>
        </w:rPr>
        <w:t>Ст</w:t>
      </w:r>
      <w:proofErr w:type="spellEnd"/>
      <w:r>
        <w:rPr>
          <w:rStyle w:val="40"/>
          <w:rFonts w:eastAsia="Arial Unicode MS"/>
          <w:sz w:val="24"/>
          <w:szCs w:val="24"/>
        </w:rPr>
        <w:t xml:space="preserve"> </w:t>
      </w:r>
      <w:proofErr w:type="spellStart"/>
      <w:r>
        <w:rPr>
          <w:rStyle w:val="40"/>
          <w:rFonts w:eastAsia="Arial Unicode MS"/>
          <w:sz w:val="24"/>
          <w:szCs w:val="24"/>
        </w:rPr>
        <w:t>кред</w:t>
      </w:r>
      <w:proofErr w:type="spellEnd"/>
      <w:r>
        <w:rPr>
          <w:rStyle w:val="40"/>
          <w:rFonts w:eastAsia="Arial Unicode MS"/>
          <w:sz w:val="24"/>
          <w:szCs w:val="24"/>
        </w:rPr>
        <w:t xml:space="preserve">*0,92 + </w:t>
      </w:r>
      <w:proofErr w:type="spellStart"/>
      <w:r>
        <w:rPr>
          <w:rStyle w:val="40"/>
          <w:rFonts w:eastAsia="Arial Unicode MS"/>
          <w:sz w:val="24"/>
          <w:szCs w:val="24"/>
        </w:rPr>
        <w:t>Ст</w:t>
      </w:r>
      <w:proofErr w:type="spellEnd"/>
      <w:r>
        <w:rPr>
          <w:rStyle w:val="40"/>
          <w:rFonts w:eastAsia="Arial Unicode MS"/>
          <w:sz w:val="24"/>
          <w:szCs w:val="24"/>
        </w:rPr>
        <w:t xml:space="preserve"> </w:t>
      </w:r>
      <w:proofErr w:type="spellStart"/>
      <w:r>
        <w:rPr>
          <w:rStyle w:val="40"/>
          <w:rFonts w:eastAsia="Arial Unicode MS"/>
          <w:sz w:val="24"/>
          <w:szCs w:val="24"/>
        </w:rPr>
        <w:t>стат</w:t>
      </w:r>
      <w:proofErr w:type="spellEnd"/>
      <w:r>
        <w:rPr>
          <w:rStyle w:val="40"/>
          <w:rFonts w:eastAsia="Arial Unicode MS"/>
          <w:sz w:val="24"/>
          <w:szCs w:val="24"/>
        </w:rPr>
        <w:t xml:space="preserve"> + </w:t>
      </w:r>
      <w:proofErr w:type="spellStart"/>
      <w:r>
        <w:rPr>
          <w:rStyle w:val="40"/>
          <w:rFonts w:eastAsia="Arial Unicode MS"/>
          <w:sz w:val="24"/>
          <w:szCs w:val="24"/>
        </w:rPr>
        <w:t>Ст</w:t>
      </w:r>
      <w:proofErr w:type="spellEnd"/>
      <w:r>
        <w:rPr>
          <w:rStyle w:val="40"/>
          <w:rFonts w:eastAsia="Arial Unicode MS"/>
          <w:sz w:val="24"/>
          <w:szCs w:val="24"/>
        </w:rPr>
        <w:t xml:space="preserve"> строй </w:t>
      </w:r>
    </w:p>
    <w:p w:rsidR="00BF52D2" w:rsidRDefault="00BF52D2" w:rsidP="00BF52D2">
      <w:pPr>
        <w:tabs>
          <w:tab w:val="left" w:pos="2925"/>
          <w:tab w:val="left" w:pos="8756"/>
        </w:tabs>
        <w:spacing w:after="182" w:line="200" w:lineRule="exact"/>
        <w:ind w:left="40"/>
        <w:jc w:val="both"/>
      </w:pP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</w:p>
    <w:p w:rsidR="00BF52D2" w:rsidRDefault="00BF52D2" w:rsidP="00BF52D2">
      <w:pPr>
        <w:pStyle w:val="1"/>
        <w:shd w:val="clear" w:color="auto" w:fill="auto"/>
        <w:spacing w:before="0" w:after="25" w:line="295" w:lineRule="exact"/>
        <w:ind w:left="40" w:right="60"/>
        <w:rPr>
          <w:sz w:val="24"/>
          <w:szCs w:val="24"/>
        </w:rPr>
      </w:pPr>
      <w:r>
        <w:rPr>
          <w:sz w:val="24"/>
          <w:szCs w:val="24"/>
        </w:rPr>
        <w:t>где, 0, 92 -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BF52D2" w:rsidRDefault="00BF52D2" w:rsidP="00BF52D2">
      <w:pPr>
        <w:pStyle w:val="1"/>
        <w:shd w:val="clear" w:color="auto" w:fill="auto"/>
        <w:spacing w:before="0" w:after="0" w:line="490" w:lineRule="exact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N -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количество показателей, используемых при расчете)</w:t>
      </w:r>
    </w:p>
    <w:p w:rsidR="00BF52D2" w:rsidRDefault="00BF52D2" w:rsidP="00BF52D2">
      <w:pPr>
        <w:ind w:lef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 = </w:t>
      </w:r>
      <w:r>
        <w:rPr>
          <w:rStyle w:val="40"/>
          <w:rFonts w:eastAsia="Arial Unicode MS"/>
          <w:sz w:val="24"/>
          <w:szCs w:val="24"/>
        </w:rPr>
        <w:t>41180*0,92+39875*0,92 +54740 + 45000</w:t>
      </w:r>
      <w:r>
        <w:rPr>
          <w:rFonts w:ascii="Times New Roman" w:hAnsi="Times New Roman" w:cs="Times New Roman"/>
        </w:rPr>
        <w:t xml:space="preserve">= 43578 </w:t>
      </w:r>
      <w:proofErr w:type="spellStart"/>
      <w:r>
        <w:rPr>
          <w:rFonts w:ascii="Times New Roman" w:hAnsi="Times New Roman" w:cs="Times New Roman"/>
        </w:rPr>
        <w:t>рубл</w:t>
      </w:r>
      <w:proofErr w:type="spellEnd"/>
      <w:r>
        <w:rPr>
          <w:rFonts w:ascii="Times New Roman" w:hAnsi="Times New Roman" w:cs="Times New Roman"/>
        </w:rPr>
        <w:t>.</w:t>
      </w:r>
    </w:p>
    <w:p w:rsidR="00BF52D2" w:rsidRDefault="00BF52D2" w:rsidP="00BF52D2">
      <w:pPr>
        <w:ind w:left="2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BF52D2" w:rsidRDefault="00BF52D2" w:rsidP="00BF52D2">
      <w:pPr>
        <w:pStyle w:val="1"/>
        <w:shd w:val="clear" w:color="auto" w:fill="auto"/>
        <w:tabs>
          <w:tab w:val="left" w:pos="263"/>
        </w:tabs>
        <w:spacing w:before="0" w:after="259" w:line="299" w:lineRule="exact"/>
        <w:ind w:right="60"/>
        <w:rPr>
          <w:sz w:val="24"/>
          <w:szCs w:val="24"/>
        </w:rPr>
      </w:pPr>
      <w:r>
        <w:rPr>
          <w:sz w:val="24"/>
          <w:szCs w:val="24"/>
        </w:rPr>
        <w:t>6.Расчет средней рыночной стоимости 1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общей площади жилья на 2 -ой квартал 2017 года по МО Петровское сельское поселение для расчета субсидий</w:t>
      </w:r>
    </w:p>
    <w:p w:rsidR="00BF52D2" w:rsidRDefault="00BF52D2" w:rsidP="00BF52D2">
      <w:pPr>
        <w:spacing w:after="255" w:line="200" w:lineRule="exact"/>
        <w:ind w:lef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(Ср </w:t>
      </w:r>
      <w:proofErr w:type="spellStart"/>
      <w:proofErr w:type="gramStart"/>
      <w:r>
        <w:rPr>
          <w:rFonts w:ascii="Times New Roman" w:hAnsi="Times New Roman" w:cs="Times New Roman"/>
        </w:rPr>
        <w:t>ст</w:t>
      </w:r>
      <w:proofErr w:type="spellEnd"/>
      <w:proofErr w:type="gramEnd"/>
      <w:r>
        <w:rPr>
          <w:rFonts w:ascii="Times New Roman" w:hAnsi="Times New Roman" w:cs="Times New Roman"/>
        </w:rPr>
        <w:t xml:space="preserve"> кв.м) в </w:t>
      </w:r>
      <w:proofErr w:type="spellStart"/>
      <w:r>
        <w:rPr>
          <w:rFonts w:ascii="Times New Roman" w:hAnsi="Times New Roman" w:cs="Times New Roman"/>
        </w:rPr>
        <w:t>рубл</w:t>
      </w:r>
      <w:proofErr w:type="spellEnd"/>
      <w:r>
        <w:rPr>
          <w:rFonts w:ascii="Times New Roman" w:hAnsi="Times New Roman" w:cs="Times New Roman"/>
        </w:rPr>
        <w:t>.</w:t>
      </w:r>
    </w:p>
    <w:p w:rsidR="00BF52D2" w:rsidRDefault="00BF52D2" w:rsidP="00BF52D2">
      <w:pPr>
        <w:spacing w:line="200" w:lineRule="exact"/>
        <w:ind w:lef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 кв.м (Ср кв.м)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дефл</w:t>
      </w:r>
      <w:proofErr w:type="spellEnd"/>
    </w:p>
    <w:p w:rsidR="00BF52D2" w:rsidRDefault="00BF52D2" w:rsidP="00BF52D2">
      <w:pPr>
        <w:rPr>
          <w:rFonts w:ascii="Times New Roman" w:hAnsi="Times New Roman" w:cs="Times New Roman"/>
        </w:rPr>
        <w:sectPr w:rsidR="00BF52D2">
          <w:pgSz w:w="11905" w:h="16837"/>
          <w:pgMar w:top="1419" w:right="847" w:bottom="1415" w:left="1605" w:header="0" w:footer="3" w:gutter="0"/>
          <w:cols w:space="720"/>
        </w:sectPr>
      </w:pPr>
    </w:p>
    <w:p w:rsidR="00BF52D2" w:rsidRDefault="00BF52D2" w:rsidP="00BF52D2">
      <w:pPr>
        <w:pStyle w:val="1"/>
        <w:shd w:val="clear" w:color="auto" w:fill="auto"/>
        <w:spacing w:before="0" w:after="720" w:line="295" w:lineRule="exact"/>
        <w:ind w:left="480" w:right="4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 -</w:t>
      </w:r>
      <w:r>
        <w:rPr>
          <w:rStyle w:val="a4"/>
          <w:sz w:val="24"/>
          <w:szCs w:val="24"/>
        </w:rPr>
        <w:t xml:space="preserve"> 1,009</w:t>
      </w:r>
      <w:r>
        <w:rPr>
          <w:sz w:val="24"/>
          <w:szCs w:val="24"/>
        </w:rPr>
        <w:t xml:space="preserve"> дефлятор на очередной квартал (на очередной </w:t>
      </w:r>
      <w:proofErr w:type="gramStart"/>
      <w:r>
        <w:rPr>
          <w:sz w:val="24"/>
          <w:szCs w:val="24"/>
        </w:rPr>
        <w:t>квартал</w:t>
      </w:r>
      <w:proofErr w:type="gramEnd"/>
      <w:r>
        <w:rPr>
          <w:sz w:val="24"/>
          <w:szCs w:val="24"/>
        </w:rPr>
        <w:t xml:space="preserve"> утвержденный Минэкономразвития России)</w:t>
      </w:r>
    </w:p>
    <w:p w:rsidR="00BF52D2" w:rsidRDefault="00BF52D2" w:rsidP="00BF52D2">
      <w:pPr>
        <w:pStyle w:val="11"/>
        <w:keepNext/>
        <w:keepLines/>
        <w:shd w:val="clear" w:color="auto" w:fill="auto"/>
        <w:spacing w:before="0" w:after="1096" w:line="220" w:lineRule="exact"/>
        <w:ind w:left="480"/>
        <w:rPr>
          <w:sz w:val="24"/>
          <w:szCs w:val="24"/>
        </w:rPr>
      </w:pPr>
      <w:bookmarkStart w:id="2" w:name="bookmark2"/>
      <w:r>
        <w:rPr>
          <w:rStyle w:val="111pt"/>
          <w:sz w:val="24"/>
          <w:szCs w:val="24"/>
        </w:rPr>
        <w:t>Ср. ст. кв.м. =</w:t>
      </w:r>
      <w:r>
        <w:rPr>
          <w:sz w:val="24"/>
          <w:szCs w:val="24"/>
        </w:rPr>
        <w:t xml:space="preserve"> 43578 * 1,009 = 43970 руб.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96"/>
        <w:gridCol w:w="2815"/>
        <w:gridCol w:w="1591"/>
        <w:gridCol w:w="994"/>
        <w:gridCol w:w="1080"/>
        <w:gridCol w:w="889"/>
        <w:gridCol w:w="1091"/>
      </w:tblGrid>
      <w:tr w:rsidR="00BF52D2" w:rsidTr="00BF52D2">
        <w:trPr>
          <w:trHeight w:val="317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1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Название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1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1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1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кред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16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1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spellEnd"/>
            <w:proofErr w:type="gramEnd"/>
          </w:p>
        </w:tc>
      </w:tr>
      <w:tr w:rsidR="00BF52D2" w:rsidTr="00BF52D2">
        <w:trPr>
          <w:trHeight w:val="288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1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постановления главы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1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стоимости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16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стат</w:t>
            </w:r>
            <w:proofErr w:type="spellEnd"/>
            <w:proofErr w:type="gram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1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строй</w:t>
            </w:r>
          </w:p>
        </w:tc>
      </w:tr>
      <w:tr w:rsidR="00BF52D2" w:rsidTr="00BF52D2">
        <w:trPr>
          <w:trHeight w:val="2642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14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88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администрации муниципального образования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after="660" w:line="288" w:lineRule="exact"/>
              <w:ind w:left="1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одного квадратного метра общей площади жилья</w:t>
            </w:r>
          </w:p>
          <w:p w:rsidR="00BF52D2" w:rsidRDefault="00BF52D2">
            <w:pPr>
              <w:framePr w:wrap="notBeside" w:vAnchor="text" w:hAnchor="text" w:xAlign="center" w:y="1"/>
              <w:spacing w:before="660" w:line="276" w:lineRule="auto"/>
              <w:ind w:left="1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(Ст. 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52D2" w:rsidTr="00BF52D2">
        <w:trPr>
          <w:trHeight w:val="302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1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43970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1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28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39875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1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54740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ind w:left="28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45000</w:t>
            </w:r>
          </w:p>
        </w:tc>
      </w:tr>
      <w:tr w:rsidR="00BF52D2" w:rsidTr="00BF52D2">
        <w:trPr>
          <w:trHeight w:val="288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52D2" w:rsidTr="00BF52D2">
        <w:trPr>
          <w:trHeight w:val="302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Петровское сельское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52D2" w:rsidTr="00BF52D2">
        <w:trPr>
          <w:trHeight w:val="396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Петровское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№ 63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52D2" w:rsidTr="00BF52D2">
        <w:trPr>
          <w:trHeight w:val="324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 года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52D2" w:rsidTr="00BF52D2">
        <w:trPr>
          <w:trHeight w:val="49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2D2" w:rsidRDefault="00BF52D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2D2" w:rsidRDefault="00BF52D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F52D2" w:rsidRDefault="00BF52D2" w:rsidP="00BF52D2">
      <w:pPr>
        <w:rPr>
          <w:rFonts w:ascii="Times New Roman" w:hAnsi="Times New Roman" w:cs="Times New Roman"/>
        </w:rPr>
      </w:pPr>
    </w:p>
    <w:p w:rsidR="00BF52D2" w:rsidRDefault="00BF52D2" w:rsidP="00BF52D2">
      <w:pPr>
        <w:rPr>
          <w:rFonts w:ascii="Times New Roman" w:hAnsi="Times New Roman" w:cs="Times New Roman"/>
        </w:rPr>
      </w:pPr>
    </w:p>
    <w:p w:rsidR="006E0291" w:rsidRDefault="00BF52D2"/>
    <w:sectPr w:rsidR="006E0291" w:rsidSect="0059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943"/>
    <w:multiLevelType w:val="hybridMultilevel"/>
    <w:tmpl w:val="950A493C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04F2F"/>
    <w:multiLevelType w:val="multilevel"/>
    <w:tmpl w:val="E1921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D2"/>
    <w:rsid w:val="005911D1"/>
    <w:rsid w:val="005C0FCA"/>
    <w:rsid w:val="00B70E7B"/>
    <w:rsid w:val="00B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F5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BF52D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">
    <w:name w:val="Заголовок №2_"/>
    <w:basedOn w:val="a0"/>
    <w:link w:val="20"/>
    <w:locked/>
    <w:rsid w:val="00BF5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BF52D2"/>
    <w:pPr>
      <w:shd w:val="clear" w:color="auto" w:fill="FFFFFF"/>
      <w:spacing w:after="960" w:line="274" w:lineRule="exact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2"/>
    <w:locked/>
    <w:rsid w:val="00BF52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52D2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BF52D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52D2"/>
    <w:pPr>
      <w:shd w:val="clear" w:color="auto" w:fill="FFFFFF"/>
      <w:spacing w:before="1260" w:line="464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10">
    <w:name w:val="Заголовок №1_"/>
    <w:basedOn w:val="a0"/>
    <w:link w:val="11"/>
    <w:locked/>
    <w:rsid w:val="00BF5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BF52D2"/>
    <w:pPr>
      <w:shd w:val="clear" w:color="auto" w:fill="FFFFFF"/>
      <w:spacing w:before="660" w:after="1140" w:line="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0pt">
    <w:name w:val="Основной текст (2) + 10 pt"/>
    <w:aliases w:val="Полужирный"/>
    <w:basedOn w:val="21"/>
    <w:rsid w:val="00BF52D2"/>
    <w:rPr>
      <w:b/>
      <w:bCs/>
      <w:sz w:val="20"/>
      <w:szCs w:val="20"/>
    </w:rPr>
  </w:style>
  <w:style w:type="character" w:customStyle="1" w:styleId="310pt">
    <w:name w:val="Основной текст (3) + 10 pt"/>
    <w:basedOn w:val="3"/>
    <w:rsid w:val="00BF52D2"/>
    <w:rPr>
      <w:sz w:val="20"/>
      <w:szCs w:val="20"/>
    </w:rPr>
  </w:style>
  <w:style w:type="character" w:customStyle="1" w:styleId="a4">
    <w:name w:val="Основной текст + Полужирный"/>
    <w:basedOn w:val="a3"/>
    <w:rsid w:val="00BF52D2"/>
    <w:rPr>
      <w:b/>
      <w:bCs/>
    </w:rPr>
  </w:style>
  <w:style w:type="character" w:customStyle="1" w:styleId="4">
    <w:name w:val="Основной текст (4) + Не полужирный"/>
    <w:basedOn w:val="a0"/>
    <w:rsid w:val="00BF52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0">
    <w:name w:val="Основной текст (4)"/>
    <w:basedOn w:val="a0"/>
    <w:rsid w:val="00BF52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0"/>
      <w:szCs w:val="20"/>
      <w:u w:val="single"/>
    </w:rPr>
  </w:style>
  <w:style w:type="character" w:customStyle="1" w:styleId="111pt">
    <w:name w:val="Заголовок №1 + 11 pt"/>
    <w:aliases w:val="Не полужирный"/>
    <w:basedOn w:val="10"/>
    <w:rsid w:val="00BF52D2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660</Words>
  <Characters>3767</Characters>
  <Application>Microsoft Office Word</Application>
  <DocSecurity>0</DocSecurity>
  <Lines>31</Lines>
  <Paragraphs>8</Paragraphs>
  <ScaleCrop>false</ScaleCrop>
  <Company>Krokoz™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2017-04-06T11:16:00Z</cp:lastPrinted>
  <dcterms:created xsi:type="dcterms:W3CDTF">2017-04-06T11:12:00Z</dcterms:created>
  <dcterms:modified xsi:type="dcterms:W3CDTF">2017-04-06T11:19:00Z</dcterms:modified>
</cp:coreProperties>
</file>