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01" w:rsidRDefault="00FF7001" w:rsidP="00FF7001"/>
    <w:p w:rsidR="00FF7001" w:rsidRPr="008E53A4" w:rsidRDefault="00FF7001" w:rsidP="00FF7001">
      <w:pPr>
        <w:pStyle w:val="1"/>
        <w:ind w:firstLine="0"/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FF7001" w:rsidRPr="008E53A4" w:rsidRDefault="00FF7001" w:rsidP="00FF7001">
      <w:pPr>
        <w:pStyle w:val="1"/>
        <w:spacing w:after="240"/>
        <w:ind w:firstLine="0"/>
        <w:jc w:val="center"/>
        <w:rPr>
          <w:b/>
          <w:szCs w:val="24"/>
        </w:rPr>
      </w:pPr>
      <w:r w:rsidRPr="008E53A4">
        <w:rPr>
          <w:b/>
          <w:szCs w:val="24"/>
        </w:rPr>
        <w:t>МУНИЦИПАЛЬНОГО ОБРАЗОВАНИЯ</w:t>
      </w:r>
    </w:p>
    <w:p w:rsidR="00FF7001" w:rsidRPr="008E53A4" w:rsidRDefault="00FF7001" w:rsidP="00FF7001">
      <w:pPr>
        <w:pStyle w:val="1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Петровское </w:t>
      </w:r>
      <w:r w:rsidRPr="008E53A4">
        <w:rPr>
          <w:b/>
          <w:szCs w:val="24"/>
        </w:rPr>
        <w:t>сельское поселение</w:t>
      </w:r>
    </w:p>
    <w:p w:rsidR="00FF7001" w:rsidRDefault="00FF7001" w:rsidP="00FF7001">
      <w:pPr>
        <w:jc w:val="center"/>
        <w:rPr>
          <w:b/>
          <w:sz w:val="24"/>
          <w:szCs w:val="24"/>
        </w:rPr>
      </w:pPr>
      <w:r w:rsidRPr="008E53A4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8E53A4">
        <w:rPr>
          <w:b/>
          <w:sz w:val="24"/>
          <w:szCs w:val="24"/>
        </w:rPr>
        <w:t>Приозерский</w:t>
      </w:r>
      <w:proofErr w:type="spellEnd"/>
      <w:r w:rsidRPr="008E53A4">
        <w:rPr>
          <w:b/>
          <w:sz w:val="24"/>
          <w:szCs w:val="24"/>
        </w:rPr>
        <w:t xml:space="preserve"> муниципальный район </w:t>
      </w:r>
    </w:p>
    <w:p w:rsidR="00FF7001" w:rsidRDefault="00FF7001" w:rsidP="00FF7001">
      <w:pPr>
        <w:jc w:val="center"/>
        <w:rPr>
          <w:b/>
          <w:sz w:val="24"/>
          <w:szCs w:val="24"/>
        </w:rPr>
      </w:pPr>
      <w:r w:rsidRPr="008E53A4">
        <w:rPr>
          <w:b/>
          <w:sz w:val="24"/>
          <w:szCs w:val="24"/>
        </w:rPr>
        <w:t>Ленинградской области</w:t>
      </w:r>
    </w:p>
    <w:p w:rsidR="00BA663F" w:rsidRPr="00BA663F" w:rsidRDefault="00BA663F" w:rsidP="00BA663F">
      <w:pPr>
        <w:jc w:val="center"/>
        <w:rPr>
          <w:b/>
          <w:sz w:val="24"/>
          <w:szCs w:val="24"/>
        </w:rPr>
      </w:pPr>
      <w:r w:rsidRPr="00BA663F">
        <w:rPr>
          <w:b/>
          <w:sz w:val="24"/>
          <w:szCs w:val="24"/>
        </w:rPr>
        <w:t>Третьего созыва</w:t>
      </w:r>
    </w:p>
    <w:p w:rsidR="00BA663F" w:rsidRPr="008E53A4" w:rsidRDefault="00BA663F" w:rsidP="00FF7001">
      <w:pPr>
        <w:jc w:val="center"/>
        <w:rPr>
          <w:b/>
          <w:sz w:val="24"/>
          <w:szCs w:val="24"/>
        </w:rPr>
      </w:pPr>
    </w:p>
    <w:p w:rsidR="00FF7001" w:rsidRPr="008E53A4" w:rsidRDefault="00FF7001" w:rsidP="00FF7001">
      <w:pPr>
        <w:rPr>
          <w:sz w:val="24"/>
          <w:szCs w:val="24"/>
        </w:rPr>
      </w:pPr>
    </w:p>
    <w:p w:rsidR="00FF7001" w:rsidRDefault="00FF7001" w:rsidP="00FF7001">
      <w:pPr>
        <w:pStyle w:val="2"/>
        <w:rPr>
          <w:b/>
          <w:sz w:val="24"/>
          <w:szCs w:val="24"/>
        </w:rPr>
      </w:pPr>
      <w:r w:rsidRPr="008E53A4">
        <w:rPr>
          <w:b/>
          <w:sz w:val="24"/>
          <w:szCs w:val="24"/>
        </w:rPr>
        <w:t>РЕШЕНИЕ</w:t>
      </w:r>
    </w:p>
    <w:p w:rsidR="00A56D98" w:rsidRDefault="00A56D98" w:rsidP="00795D04"/>
    <w:p w:rsidR="00F71E7D" w:rsidRPr="00F71E7D" w:rsidRDefault="00F71E7D" w:rsidP="00F71E7D"/>
    <w:p w:rsidR="00F915E5" w:rsidRDefault="00F915E5">
      <w:pPr>
        <w:pStyle w:val="3"/>
        <w:jc w:val="both"/>
        <w:rPr>
          <w:sz w:val="24"/>
        </w:rPr>
      </w:pPr>
      <w:r>
        <w:t xml:space="preserve"> </w:t>
      </w:r>
      <w:r w:rsidR="005B633B">
        <w:rPr>
          <w:sz w:val="24"/>
        </w:rPr>
        <w:t>От 19 декабря 2016 года</w:t>
      </w:r>
      <w:r w:rsidR="003C0530">
        <w:rPr>
          <w:sz w:val="24"/>
        </w:rPr>
        <w:t xml:space="preserve">                                                                     </w:t>
      </w:r>
      <w:r w:rsidR="0012382F">
        <w:rPr>
          <w:sz w:val="24"/>
        </w:rPr>
        <w:t xml:space="preserve">          </w:t>
      </w:r>
      <w:r w:rsidR="003C0530">
        <w:rPr>
          <w:sz w:val="24"/>
        </w:rPr>
        <w:t xml:space="preserve">        </w:t>
      </w:r>
      <w:r>
        <w:rPr>
          <w:sz w:val="24"/>
        </w:rPr>
        <w:t>№</w:t>
      </w:r>
      <w:r w:rsidR="005B633B">
        <w:rPr>
          <w:sz w:val="24"/>
        </w:rPr>
        <w:t xml:space="preserve"> 91</w:t>
      </w:r>
    </w:p>
    <w:p w:rsidR="00F915E5" w:rsidRDefault="00F915E5"/>
    <w:p w:rsidR="00F915E5" w:rsidRDefault="00F915E5">
      <w:pPr>
        <w:pStyle w:val="4"/>
        <w:jc w:val="both"/>
      </w:pPr>
      <w:r>
        <w:t>О внесении изменений и дополнений</w:t>
      </w:r>
    </w:p>
    <w:p w:rsidR="00F915E5" w:rsidRDefault="00F915E5">
      <w:pPr>
        <w:jc w:val="both"/>
        <w:rPr>
          <w:sz w:val="24"/>
        </w:rPr>
      </w:pPr>
      <w:r>
        <w:rPr>
          <w:sz w:val="24"/>
        </w:rPr>
        <w:t xml:space="preserve"> в решени</w:t>
      </w:r>
      <w:r w:rsidR="00C25DD8">
        <w:rPr>
          <w:sz w:val="24"/>
        </w:rPr>
        <w:t>е</w:t>
      </w:r>
      <w:r>
        <w:rPr>
          <w:sz w:val="24"/>
        </w:rPr>
        <w:t xml:space="preserve"> со</w:t>
      </w:r>
      <w:r w:rsidR="00C25DD8">
        <w:rPr>
          <w:sz w:val="24"/>
        </w:rPr>
        <w:t>вета депутатов</w:t>
      </w:r>
    </w:p>
    <w:p w:rsidR="00F915E5" w:rsidRDefault="00D81D8C">
      <w:pPr>
        <w:jc w:val="both"/>
        <w:rPr>
          <w:sz w:val="24"/>
        </w:rPr>
      </w:pPr>
      <w:r>
        <w:rPr>
          <w:sz w:val="24"/>
        </w:rPr>
        <w:t xml:space="preserve">от </w:t>
      </w:r>
      <w:r w:rsidR="00137C98">
        <w:rPr>
          <w:sz w:val="24"/>
        </w:rPr>
        <w:t>16</w:t>
      </w:r>
      <w:r>
        <w:rPr>
          <w:sz w:val="24"/>
        </w:rPr>
        <w:t>.12.20</w:t>
      </w:r>
      <w:r w:rsidR="008B5DFE">
        <w:rPr>
          <w:sz w:val="24"/>
        </w:rPr>
        <w:t>1</w:t>
      </w:r>
      <w:r w:rsidR="00137C98">
        <w:rPr>
          <w:sz w:val="24"/>
        </w:rPr>
        <w:t>5</w:t>
      </w:r>
      <w:r>
        <w:rPr>
          <w:sz w:val="24"/>
        </w:rPr>
        <w:t xml:space="preserve"> года №</w:t>
      </w:r>
      <w:r w:rsidR="00AA1CF2">
        <w:rPr>
          <w:sz w:val="24"/>
        </w:rPr>
        <w:t xml:space="preserve"> </w:t>
      </w:r>
      <w:r w:rsidR="00137C98">
        <w:rPr>
          <w:sz w:val="24"/>
        </w:rPr>
        <w:t>6</w:t>
      </w:r>
      <w:r w:rsidR="00B97E89">
        <w:rPr>
          <w:sz w:val="24"/>
        </w:rPr>
        <w:t>2</w:t>
      </w:r>
      <w:r w:rsidR="00F915E5">
        <w:rPr>
          <w:sz w:val="24"/>
        </w:rPr>
        <w:t xml:space="preserve"> «О бюджете</w:t>
      </w:r>
    </w:p>
    <w:p w:rsidR="00F033F4" w:rsidRDefault="00F033F4">
      <w:pPr>
        <w:jc w:val="both"/>
        <w:rPr>
          <w:sz w:val="24"/>
        </w:rPr>
      </w:pPr>
      <w:r>
        <w:rPr>
          <w:sz w:val="24"/>
        </w:rPr>
        <w:t xml:space="preserve">МО </w:t>
      </w:r>
      <w:r w:rsidR="00DF578D">
        <w:rPr>
          <w:sz w:val="24"/>
        </w:rPr>
        <w:t>Петровское</w:t>
      </w:r>
      <w:r w:rsidR="008502B5">
        <w:rPr>
          <w:sz w:val="24"/>
        </w:rPr>
        <w:t xml:space="preserve"> сельское</w:t>
      </w:r>
      <w:r>
        <w:rPr>
          <w:sz w:val="24"/>
        </w:rPr>
        <w:t xml:space="preserve"> </w:t>
      </w:r>
      <w:r w:rsidR="00D81D8C">
        <w:rPr>
          <w:sz w:val="24"/>
        </w:rPr>
        <w:t>поселение</w:t>
      </w:r>
    </w:p>
    <w:p w:rsidR="00F033F4" w:rsidRDefault="00F033F4">
      <w:pPr>
        <w:jc w:val="both"/>
        <w:rPr>
          <w:sz w:val="24"/>
        </w:rPr>
      </w:pPr>
      <w:r>
        <w:rPr>
          <w:sz w:val="24"/>
        </w:rPr>
        <w:t xml:space="preserve">МО Приозерский  муниципальный район </w:t>
      </w:r>
    </w:p>
    <w:p w:rsidR="00F915E5" w:rsidRDefault="00F033F4">
      <w:pPr>
        <w:jc w:val="both"/>
        <w:rPr>
          <w:sz w:val="24"/>
        </w:rPr>
      </w:pPr>
      <w:r>
        <w:rPr>
          <w:sz w:val="24"/>
        </w:rPr>
        <w:t>Ленинградской области на 20</w:t>
      </w:r>
      <w:r w:rsidR="00983F5B">
        <w:rPr>
          <w:sz w:val="24"/>
        </w:rPr>
        <w:t>1</w:t>
      </w:r>
      <w:r w:rsidR="00137C98">
        <w:rPr>
          <w:sz w:val="24"/>
        </w:rPr>
        <w:t>6</w:t>
      </w:r>
      <w:r>
        <w:rPr>
          <w:sz w:val="24"/>
        </w:rPr>
        <w:t xml:space="preserve"> год»</w:t>
      </w:r>
      <w:r w:rsidR="00D81D8C">
        <w:rPr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A294D" w:rsidRDefault="002A294D">
      <w:pPr>
        <w:jc w:val="both"/>
        <w:rPr>
          <w:sz w:val="24"/>
        </w:rPr>
      </w:pPr>
    </w:p>
    <w:p w:rsidR="00ED5AB0" w:rsidRDefault="00ED5AB0">
      <w:pPr>
        <w:jc w:val="both"/>
        <w:rPr>
          <w:sz w:val="24"/>
        </w:rPr>
      </w:pPr>
    </w:p>
    <w:p w:rsidR="00BD5F0F" w:rsidRDefault="00BD5F0F" w:rsidP="00BD5F0F">
      <w:pPr>
        <w:tabs>
          <w:tab w:val="left" w:pos="3309"/>
        </w:tabs>
        <w:jc w:val="both"/>
        <w:rPr>
          <w:sz w:val="24"/>
        </w:rPr>
      </w:pPr>
    </w:p>
    <w:p w:rsidR="00F915E5" w:rsidRDefault="000A0F84" w:rsidP="000A0F84">
      <w:pPr>
        <w:pStyle w:val="20"/>
        <w:ind w:firstLine="0"/>
        <w:jc w:val="both"/>
      </w:pPr>
      <w:r>
        <w:t xml:space="preserve">        </w:t>
      </w:r>
      <w:r w:rsidR="008502B5">
        <w:t xml:space="preserve">Совет </w:t>
      </w:r>
      <w:r w:rsidR="00F033F4">
        <w:t xml:space="preserve">депутатов МО </w:t>
      </w:r>
      <w:r w:rsidR="00DF578D">
        <w:t>Петровское</w:t>
      </w:r>
      <w:r w:rsidR="008502B5">
        <w:t xml:space="preserve"> сельское</w:t>
      </w:r>
      <w:r w:rsidR="00F033F4">
        <w:t xml:space="preserve"> поселение МО Приозерский муниципальный </w:t>
      </w:r>
      <w:r w:rsidR="00F915E5">
        <w:t xml:space="preserve"> район Ленинградской области Решил:</w:t>
      </w:r>
    </w:p>
    <w:p w:rsidR="00E30604" w:rsidRDefault="00F915E5" w:rsidP="00D32E68">
      <w:pPr>
        <w:ind w:firstLine="567"/>
        <w:jc w:val="both"/>
        <w:rPr>
          <w:sz w:val="24"/>
        </w:rPr>
      </w:pPr>
      <w:r>
        <w:rPr>
          <w:sz w:val="24"/>
        </w:rPr>
        <w:t>Внести в реше</w:t>
      </w:r>
      <w:r w:rsidR="00F033F4">
        <w:rPr>
          <w:sz w:val="24"/>
        </w:rPr>
        <w:t>ние Совета депутатов №</w:t>
      </w:r>
      <w:r w:rsidR="00967342">
        <w:rPr>
          <w:sz w:val="24"/>
        </w:rPr>
        <w:t xml:space="preserve"> </w:t>
      </w:r>
      <w:r w:rsidR="00137C98">
        <w:rPr>
          <w:sz w:val="24"/>
        </w:rPr>
        <w:t>6</w:t>
      </w:r>
      <w:r w:rsidR="00D06119">
        <w:rPr>
          <w:sz w:val="24"/>
        </w:rPr>
        <w:t>2</w:t>
      </w:r>
      <w:r w:rsidR="00F033F4">
        <w:rPr>
          <w:sz w:val="24"/>
        </w:rPr>
        <w:t xml:space="preserve"> от </w:t>
      </w:r>
      <w:r w:rsidR="00137C98">
        <w:rPr>
          <w:sz w:val="24"/>
        </w:rPr>
        <w:t>16</w:t>
      </w:r>
      <w:r w:rsidR="00F033F4">
        <w:rPr>
          <w:sz w:val="24"/>
        </w:rPr>
        <w:t>.12.20</w:t>
      </w:r>
      <w:r w:rsidR="008B5DFE">
        <w:rPr>
          <w:sz w:val="24"/>
        </w:rPr>
        <w:t>1</w:t>
      </w:r>
      <w:r w:rsidR="00137C98">
        <w:rPr>
          <w:sz w:val="24"/>
        </w:rPr>
        <w:t>5</w:t>
      </w:r>
      <w:r w:rsidR="00F033F4">
        <w:rPr>
          <w:sz w:val="24"/>
        </w:rPr>
        <w:t xml:space="preserve"> года «О бюджете </w:t>
      </w:r>
      <w:r w:rsidR="00301F6A">
        <w:rPr>
          <w:sz w:val="24"/>
        </w:rPr>
        <w:t>МО</w:t>
      </w:r>
      <w:r w:rsidR="00F033F4">
        <w:rPr>
          <w:sz w:val="24"/>
        </w:rPr>
        <w:t xml:space="preserve"> </w:t>
      </w:r>
      <w:r w:rsidR="00DF578D">
        <w:rPr>
          <w:sz w:val="24"/>
        </w:rPr>
        <w:t>Петровс</w:t>
      </w:r>
      <w:r w:rsidR="008502B5">
        <w:rPr>
          <w:sz w:val="24"/>
        </w:rPr>
        <w:t>кое сельское</w:t>
      </w:r>
      <w:r w:rsidR="00F033F4">
        <w:rPr>
          <w:sz w:val="24"/>
        </w:rPr>
        <w:t xml:space="preserve"> поселение МО Приозерский муниципальный район </w:t>
      </w:r>
      <w:r>
        <w:rPr>
          <w:sz w:val="24"/>
        </w:rPr>
        <w:t>Ленинградской области</w:t>
      </w:r>
      <w:r w:rsidR="00F033F4">
        <w:rPr>
          <w:sz w:val="24"/>
        </w:rPr>
        <w:t xml:space="preserve"> на 20</w:t>
      </w:r>
      <w:r w:rsidR="00983F5B">
        <w:rPr>
          <w:sz w:val="24"/>
        </w:rPr>
        <w:t>1</w:t>
      </w:r>
      <w:r w:rsidR="00137C98">
        <w:rPr>
          <w:sz w:val="24"/>
        </w:rPr>
        <w:t>6</w:t>
      </w:r>
      <w:r w:rsidR="00D06119">
        <w:rPr>
          <w:sz w:val="24"/>
        </w:rPr>
        <w:t xml:space="preserve"> </w:t>
      </w:r>
      <w:r w:rsidR="00642995">
        <w:rPr>
          <w:sz w:val="24"/>
        </w:rPr>
        <w:t>год</w:t>
      </w:r>
      <w:r>
        <w:rPr>
          <w:sz w:val="24"/>
        </w:rPr>
        <w:t>» следующие изменения и дополнения:</w:t>
      </w:r>
      <w:r w:rsidR="00E678B7">
        <w:rPr>
          <w:sz w:val="24"/>
        </w:rPr>
        <w:t xml:space="preserve"> </w:t>
      </w:r>
    </w:p>
    <w:p w:rsidR="00E678B7" w:rsidRDefault="00E678B7" w:rsidP="00D32E68">
      <w:pPr>
        <w:ind w:firstLine="567"/>
        <w:jc w:val="both"/>
        <w:rPr>
          <w:sz w:val="24"/>
        </w:rPr>
      </w:pPr>
    </w:p>
    <w:p w:rsidR="00C36A83" w:rsidRPr="009E489F" w:rsidRDefault="00E30604" w:rsidP="00C36A83">
      <w:pPr>
        <w:rPr>
          <w:sz w:val="24"/>
        </w:rPr>
      </w:pPr>
      <w:r>
        <w:rPr>
          <w:sz w:val="24"/>
        </w:rPr>
        <w:t xml:space="preserve">        </w:t>
      </w:r>
      <w:r w:rsidRPr="009E489F">
        <w:rPr>
          <w:sz w:val="24"/>
          <w:u w:val="single"/>
        </w:rPr>
        <w:t>Статья 1.</w:t>
      </w:r>
      <w:r w:rsidRPr="009E489F">
        <w:rPr>
          <w:sz w:val="24"/>
        </w:rPr>
        <w:t xml:space="preserve"> В п.1 число по </w:t>
      </w:r>
      <w:r w:rsidR="00C02ED9" w:rsidRPr="009E489F">
        <w:rPr>
          <w:sz w:val="24"/>
        </w:rPr>
        <w:t>доходам «</w:t>
      </w:r>
      <w:r w:rsidR="00C36A83">
        <w:rPr>
          <w:sz w:val="24"/>
        </w:rPr>
        <w:t>49098,</w:t>
      </w:r>
      <w:r w:rsidR="00C36A83" w:rsidRPr="0012322A">
        <w:rPr>
          <w:sz w:val="24"/>
        </w:rPr>
        <w:t>1</w:t>
      </w:r>
      <w:r w:rsidR="00C02ED9" w:rsidRPr="009E489F">
        <w:rPr>
          <w:sz w:val="24"/>
        </w:rPr>
        <w:t xml:space="preserve">» заменить </w:t>
      </w:r>
      <w:r w:rsidR="00C02ED9" w:rsidRPr="005F547D">
        <w:rPr>
          <w:sz w:val="24"/>
        </w:rPr>
        <w:t>числом «</w:t>
      </w:r>
      <w:r w:rsidR="00C36A83">
        <w:rPr>
          <w:sz w:val="24"/>
        </w:rPr>
        <w:t>53</w:t>
      </w:r>
      <w:r w:rsidR="007B689C">
        <w:rPr>
          <w:sz w:val="24"/>
        </w:rPr>
        <w:t>00</w:t>
      </w:r>
      <w:r w:rsidR="00C36A83">
        <w:rPr>
          <w:sz w:val="24"/>
        </w:rPr>
        <w:t>3,5</w:t>
      </w:r>
      <w:r w:rsidR="00C02ED9" w:rsidRPr="005F547D">
        <w:rPr>
          <w:sz w:val="24"/>
        </w:rPr>
        <w:t xml:space="preserve">», по </w:t>
      </w:r>
      <w:r w:rsidRPr="005F547D">
        <w:rPr>
          <w:sz w:val="24"/>
        </w:rPr>
        <w:t xml:space="preserve">расходам </w:t>
      </w:r>
      <w:r w:rsidR="00C02ED9" w:rsidRPr="005F547D">
        <w:rPr>
          <w:sz w:val="24"/>
        </w:rPr>
        <w:t xml:space="preserve">число </w:t>
      </w:r>
      <w:r w:rsidRPr="005F547D">
        <w:rPr>
          <w:sz w:val="24"/>
        </w:rPr>
        <w:t>«</w:t>
      </w:r>
      <w:r w:rsidR="00C36A83">
        <w:rPr>
          <w:sz w:val="24"/>
        </w:rPr>
        <w:t>51100,4</w:t>
      </w:r>
      <w:r w:rsidRPr="005F547D">
        <w:rPr>
          <w:sz w:val="24"/>
        </w:rPr>
        <w:t>» заменить числом «</w:t>
      </w:r>
      <w:r w:rsidR="00C36A83">
        <w:rPr>
          <w:sz w:val="24"/>
        </w:rPr>
        <w:t>53028,1</w:t>
      </w:r>
      <w:r w:rsidR="00402FF7" w:rsidRPr="005F547D">
        <w:rPr>
          <w:sz w:val="24"/>
        </w:rPr>
        <w:t>»</w:t>
      </w:r>
      <w:r w:rsidR="00C36A83">
        <w:rPr>
          <w:sz w:val="24"/>
        </w:rPr>
        <w:t>,</w:t>
      </w:r>
      <w:r w:rsidR="00C36A83" w:rsidRPr="00C36A83">
        <w:rPr>
          <w:sz w:val="24"/>
        </w:rPr>
        <w:t xml:space="preserve"> </w:t>
      </w:r>
      <w:r w:rsidR="00C36A83" w:rsidRPr="005F547D">
        <w:rPr>
          <w:sz w:val="24"/>
        </w:rPr>
        <w:t>число «</w:t>
      </w:r>
      <w:r w:rsidR="00C36A83" w:rsidRPr="00511FEF">
        <w:rPr>
          <w:sz w:val="24"/>
        </w:rPr>
        <w:t>2</w:t>
      </w:r>
      <w:r w:rsidR="00C36A83">
        <w:rPr>
          <w:sz w:val="24"/>
        </w:rPr>
        <w:t>002,3</w:t>
      </w:r>
      <w:r w:rsidR="00C36A83" w:rsidRPr="005F547D">
        <w:rPr>
          <w:sz w:val="24"/>
        </w:rPr>
        <w:t>» дефицит бюджета заменить</w:t>
      </w:r>
      <w:r w:rsidR="00C36A83" w:rsidRPr="009E489F">
        <w:rPr>
          <w:sz w:val="24"/>
        </w:rPr>
        <w:t xml:space="preserve"> </w:t>
      </w:r>
      <w:r w:rsidR="00C36A83" w:rsidRPr="00511FEF">
        <w:rPr>
          <w:sz w:val="24"/>
        </w:rPr>
        <w:t>числом «</w:t>
      </w:r>
      <w:r w:rsidR="007B689C">
        <w:rPr>
          <w:sz w:val="24"/>
        </w:rPr>
        <w:t>24,6</w:t>
      </w:r>
      <w:r w:rsidR="00C36A83" w:rsidRPr="00511FEF">
        <w:rPr>
          <w:sz w:val="24"/>
        </w:rPr>
        <w:t>».</w:t>
      </w:r>
    </w:p>
    <w:p w:rsidR="00C36A83" w:rsidRPr="00FF7001" w:rsidRDefault="00C36A83" w:rsidP="00FF7001">
      <w:pPr>
        <w:jc w:val="both"/>
        <w:rPr>
          <w:sz w:val="24"/>
          <w:szCs w:val="24"/>
        </w:rPr>
      </w:pPr>
      <w:r w:rsidRPr="009E489F">
        <w:rPr>
          <w:sz w:val="24"/>
        </w:rPr>
        <w:t xml:space="preserve">       В п.2 утвердить источники внутреннего финансирования дефицита бюджета</w:t>
      </w:r>
      <w:r w:rsidRPr="009E489F">
        <w:rPr>
          <w:sz w:val="24"/>
          <w:szCs w:val="24"/>
        </w:rPr>
        <w:t xml:space="preserve"> муниципального образования Петровское сельское поселение муниципального образования </w:t>
      </w:r>
      <w:proofErr w:type="spellStart"/>
      <w:r w:rsidRPr="009E489F">
        <w:rPr>
          <w:sz w:val="24"/>
          <w:szCs w:val="24"/>
        </w:rPr>
        <w:t>Приозерский</w:t>
      </w:r>
      <w:proofErr w:type="spellEnd"/>
      <w:r w:rsidRPr="009E489F">
        <w:rPr>
          <w:sz w:val="24"/>
          <w:szCs w:val="24"/>
        </w:rPr>
        <w:t xml:space="preserve"> муниципальный район Ленинградской области  на 201</w:t>
      </w:r>
      <w:r>
        <w:rPr>
          <w:sz w:val="24"/>
          <w:szCs w:val="24"/>
        </w:rPr>
        <w:t>6</w:t>
      </w:r>
      <w:r w:rsidRPr="009E489F">
        <w:rPr>
          <w:sz w:val="24"/>
          <w:szCs w:val="24"/>
        </w:rPr>
        <w:t xml:space="preserve"> год</w:t>
      </w:r>
      <w:r w:rsidRPr="009E489F">
        <w:rPr>
          <w:sz w:val="24"/>
        </w:rPr>
        <w:t xml:space="preserve"> согласно приложению 1 в новой редакции.</w:t>
      </w:r>
    </w:p>
    <w:p w:rsidR="00E678B7" w:rsidRDefault="004C4E7C" w:rsidP="004C4E7C">
      <w:pPr>
        <w:jc w:val="both"/>
        <w:rPr>
          <w:bCs/>
          <w:sz w:val="24"/>
          <w:szCs w:val="24"/>
        </w:rPr>
      </w:pPr>
      <w:r w:rsidRPr="009E489F">
        <w:rPr>
          <w:bCs/>
          <w:sz w:val="24"/>
          <w:szCs w:val="24"/>
        </w:rPr>
        <w:t xml:space="preserve">       </w:t>
      </w:r>
    </w:p>
    <w:p w:rsidR="006C2659" w:rsidRPr="00FC7A98" w:rsidRDefault="00E678B7" w:rsidP="004C4E7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4C4E7C" w:rsidRPr="009E489F">
        <w:rPr>
          <w:bCs/>
          <w:sz w:val="24"/>
          <w:szCs w:val="24"/>
        </w:rPr>
        <w:t xml:space="preserve"> </w:t>
      </w:r>
      <w:r w:rsidR="00D6639A" w:rsidRPr="009E489F">
        <w:rPr>
          <w:bCs/>
          <w:sz w:val="24"/>
          <w:szCs w:val="24"/>
          <w:u w:val="single"/>
        </w:rPr>
        <w:t>Стать</w:t>
      </w:r>
      <w:r w:rsidR="00C02ED9" w:rsidRPr="009E489F">
        <w:rPr>
          <w:bCs/>
          <w:sz w:val="24"/>
          <w:szCs w:val="24"/>
          <w:u w:val="single"/>
        </w:rPr>
        <w:t>я</w:t>
      </w:r>
      <w:r w:rsidR="009F1001" w:rsidRPr="009E489F">
        <w:rPr>
          <w:bCs/>
          <w:sz w:val="24"/>
          <w:szCs w:val="24"/>
          <w:u w:val="single"/>
        </w:rPr>
        <w:t xml:space="preserve"> </w:t>
      </w:r>
      <w:r w:rsidR="00C02ED9" w:rsidRPr="009E489F">
        <w:rPr>
          <w:bCs/>
          <w:sz w:val="24"/>
          <w:szCs w:val="24"/>
          <w:u w:val="single"/>
        </w:rPr>
        <w:t>2.</w:t>
      </w:r>
      <w:r w:rsidR="00D6639A" w:rsidRPr="009E489F">
        <w:rPr>
          <w:bCs/>
          <w:sz w:val="24"/>
          <w:szCs w:val="24"/>
        </w:rPr>
        <w:t xml:space="preserve"> </w:t>
      </w:r>
      <w:r w:rsidR="00C02ED9" w:rsidRPr="009E489F">
        <w:rPr>
          <w:bCs/>
          <w:sz w:val="24"/>
          <w:szCs w:val="24"/>
        </w:rPr>
        <w:t>В п.</w:t>
      </w:r>
      <w:r w:rsidR="00C02ED9" w:rsidRPr="009E489F">
        <w:rPr>
          <w:sz w:val="24"/>
          <w:szCs w:val="24"/>
        </w:rPr>
        <w:t xml:space="preserve">1. Утвердить в пределах общего объема доходов бюджета муниципального образования Петровское сельское поселение муниципального образования </w:t>
      </w:r>
      <w:proofErr w:type="spellStart"/>
      <w:r w:rsidR="00C02ED9" w:rsidRPr="009E489F">
        <w:rPr>
          <w:sz w:val="24"/>
          <w:szCs w:val="24"/>
        </w:rPr>
        <w:t>Приозерский</w:t>
      </w:r>
      <w:proofErr w:type="spellEnd"/>
      <w:r w:rsidR="00C02ED9" w:rsidRPr="009E489F">
        <w:rPr>
          <w:sz w:val="24"/>
          <w:szCs w:val="24"/>
        </w:rPr>
        <w:t xml:space="preserve"> муниципальный район Ленинградской области, установленного статьей 1 настоящего решения  поступление доходов на 201</w:t>
      </w:r>
      <w:r w:rsidR="00137C98">
        <w:rPr>
          <w:sz w:val="24"/>
          <w:szCs w:val="24"/>
        </w:rPr>
        <w:t>6</w:t>
      </w:r>
      <w:r w:rsidR="00C02ED9" w:rsidRPr="009E489F">
        <w:rPr>
          <w:sz w:val="24"/>
          <w:szCs w:val="24"/>
        </w:rPr>
        <w:t xml:space="preserve"> год согласно приложению </w:t>
      </w:r>
      <w:r w:rsidR="00B97E89" w:rsidRPr="009E489F">
        <w:rPr>
          <w:sz w:val="24"/>
          <w:szCs w:val="24"/>
        </w:rPr>
        <w:t>2</w:t>
      </w:r>
      <w:r w:rsidR="00C02ED9" w:rsidRPr="009E489F">
        <w:rPr>
          <w:sz w:val="24"/>
          <w:szCs w:val="24"/>
        </w:rPr>
        <w:t xml:space="preserve"> в новой редакции</w:t>
      </w:r>
      <w:r w:rsidR="00C02ED9" w:rsidRPr="00FC7A98">
        <w:rPr>
          <w:sz w:val="24"/>
          <w:szCs w:val="24"/>
        </w:rPr>
        <w:t>.</w:t>
      </w:r>
      <w:r w:rsidR="00D6639A" w:rsidRPr="00FC7A98">
        <w:rPr>
          <w:sz w:val="24"/>
          <w:szCs w:val="24"/>
        </w:rPr>
        <w:t xml:space="preserve"> </w:t>
      </w:r>
    </w:p>
    <w:p w:rsidR="00E678B7" w:rsidRPr="00FC7A98" w:rsidRDefault="00D06119" w:rsidP="00D447B2">
      <w:pPr>
        <w:jc w:val="both"/>
        <w:rPr>
          <w:sz w:val="24"/>
          <w:szCs w:val="24"/>
        </w:rPr>
      </w:pPr>
      <w:r w:rsidRPr="00FC7A98">
        <w:rPr>
          <w:sz w:val="24"/>
          <w:szCs w:val="24"/>
        </w:rPr>
        <w:t xml:space="preserve">      </w:t>
      </w:r>
    </w:p>
    <w:p w:rsidR="00D447B2" w:rsidRPr="00FC7A98" w:rsidRDefault="00D06119" w:rsidP="00D447B2">
      <w:pPr>
        <w:jc w:val="both"/>
        <w:rPr>
          <w:sz w:val="24"/>
          <w:szCs w:val="24"/>
        </w:rPr>
      </w:pPr>
      <w:r w:rsidRPr="00FC7A98">
        <w:rPr>
          <w:sz w:val="24"/>
          <w:szCs w:val="24"/>
        </w:rPr>
        <w:t xml:space="preserve"> </w:t>
      </w:r>
      <w:r w:rsidR="008E1643" w:rsidRPr="00FC7A98">
        <w:rPr>
          <w:sz w:val="24"/>
          <w:szCs w:val="24"/>
        </w:rPr>
        <w:t xml:space="preserve">       </w:t>
      </w:r>
      <w:r w:rsidR="00AE6BBE" w:rsidRPr="00FC7A98">
        <w:rPr>
          <w:sz w:val="24"/>
          <w:szCs w:val="24"/>
          <w:u w:val="single"/>
        </w:rPr>
        <w:t xml:space="preserve">Статья </w:t>
      </w:r>
      <w:r w:rsidR="00137C98" w:rsidRPr="00FC7A98">
        <w:rPr>
          <w:sz w:val="24"/>
          <w:szCs w:val="24"/>
          <w:u w:val="single"/>
        </w:rPr>
        <w:t>5</w:t>
      </w:r>
      <w:r w:rsidR="00AE6BBE" w:rsidRPr="00FC7A98">
        <w:rPr>
          <w:sz w:val="24"/>
          <w:szCs w:val="24"/>
        </w:rPr>
        <w:t xml:space="preserve">. </w:t>
      </w:r>
      <w:r w:rsidR="0038511D" w:rsidRPr="00FC7A98">
        <w:rPr>
          <w:sz w:val="24"/>
          <w:szCs w:val="24"/>
        </w:rPr>
        <w:t xml:space="preserve">Утвердить в пределах общего объема расходов бюджета, установленного п.1 статьи 1 настоящего решения: распределение бюджетных ассигнований  по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="0038511D" w:rsidRPr="00FC7A98">
        <w:rPr>
          <w:sz w:val="24"/>
          <w:szCs w:val="24"/>
        </w:rPr>
        <w:t>Приозерский</w:t>
      </w:r>
      <w:proofErr w:type="spellEnd"/>
      <w:r w:rsidR="0038511D" w:rsidRPr="00FC7A98">
        <w:rPr>
          <w:sz w:val="24"/>
          <w:szCs w:val="24"/>
        </w:rPr>
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бюджетов: </w:t>
      </w:r>
    </w:p>
    <w:p w:rsidR="00E678B7" w:rsidRPr="00FC7A98" w:rsidRDefault="00D447B2" w:rsidP="00D447B2">
      <w:pPr>
        <w:jc w:val="both"/>
        <w:rPr>
          <w:bCs/>
          <w:sz w:val="24"/>
          <w:szCs w:val="24"/>
        </w:rPr>
      </w:pPr>
      <w:r w:rsidRPr="00FC7A98">
        <w:rPr>
          <w:bCs/>
          <w:sz w:val="24"/>
          <w:szCs w:val="24"/>
        </w:rPr>
        <w:t xml:space="preserve">             </w:t>
      </w:r>
      <w:r w:rsidR="0038511D" w:rsidRPr="00FC7A98">
        <w:rPr>
          <w:bCs/>
          <w:sz w:val="24"/>
          <w:szCs w:val="24"/>
        </w:rPr>
        <w:t>на 201</w:t>
      </w:r>
      <w:r w:rsidR="00137C98" w:rsidRPr="00FC7A98">
        <w:rPr>
          <w:bCs/>
          <w:sz w:val="24"/>
          <w:szCs w:val="24"/>
        </w:rPr>
        <w:t>6</w:t>
      </w:r>
      <w:r w:rsidR="0038511D" w:rsidRPr="00FC7A98">
        <w:rPr>
          <w:bCs/>
          <w:sz w:val="24"/>
          <w:szCs w:val="24"/>
        </w:rPr>
        <w:t xml:space="preserve"> год – согласно приложению </w:t>
      </w:r>
      <w:r w:rsidR="00137C98" w:rsidRPr="00FC7A98">
        <w:rPr>
          <w:bCs/>
          <w:sz w:val="24"/>
          <w:szCs w:val="24"/>
        </w:rPr>
        <w:t>6</w:t>
      </w:r>
      <w:r w:rsidR="0038511D" w:rsidRPr="00FC7A98">
        <w:rPr>
          <w:bCs/>
          <w:sz w:val="24"/>
          <w:szCs w:val="24"/>
        </w:rPr>
        <w:t xml:space="preserve"> в новой редакции</w:t>
      </w:r>
      <w:r w:rsidRPr="00FC7A98">
        <w:rPr>
          <w:bCs/>
          <w:sz w:val="24"/>
          <w:szCs w:val="24"/>
        </w:rPr>
        <w:t>.</w:t>
      </w:r>
    </w:p>
    <w:p w:rsidR="00ED5AB0" w:rsidRDefault="0038511D" w:rsidP="0038511D">
      <w:pPr>
        <w:ind w:firstLine="709"/>
        <w:jc w:val="both"/>
        <w:rPr>
          <w:sz w:val="24"/>
          <w:szCs w:val="24"/>
        </w:rPr>
      </w:pPr>
      <w:r w:rsidRPr="00FC7A98">
        <w:rPr>
          <w:sz w:val="24"/>
          <w:szCs w:val="24"/>
        </w:rPr>
        <w:t>Утвердить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</w:r>
      <w:proofErr w:type="spellStart"/>
      <w:r w:rsidRPr="005C0DF0">
        <w:rPr>
          <w:sz w:val="24"/>
          <w:szCs w:val="24"/>
        </w:rPr>
        <w:t>Приозерский</w:t>
      </w:r>
      <w:proofErr w:type="spellEnd"/>
      <w:r w:rsidRPr="005C0DF0">
        <w:rPr>
          <w:sz w:val="24"/>
          <w:szCs w:val="24"/>
        </w:rPr>
        <w:t xml:space="preserve"> муниципальный район Ленинградской области:</w:t>
      </w:r>
    </w:p>
    <w:p w:rsidR="0038511D" w:rsidRPr="005C0DF0" w:rsidRDefault="0038511D" w:rsidP="0038511D">
      <w:pPr>
        <w:ind w:firstLine="709"/>
        <w:jc w:val="both"/>
        <w:rPr>
          <w:sz w:val="24"/>
          <w:szCs w:val="24"/>
        </w:rPr>
      </w:pPr>
      <w:r w:rsidRPr="005C0DF0">
        <w:rPr>
          <w:bCs/>
          <w:sz w:val="24"/>
          <w:szCs w:val="24"/>
        </w:rPr>
        <w:lastRenderedPageBreak/>
        <w:t>на 201</w:t>
      </w:r>
      <w:r w:rsidR="00137C98">
        <w:rPr>
          <w:bCs/>
          <w:sz w:val="24"/>
          <w:szCs w:val="24"/>
        </w:rPr>
        <w:t>6</w:t>
      </w:r>
      <w:r w:rsidRPr="005C0DF0">
        <w:rPr>
          <w:bCs/>
          <w:sz w:val="24"/>
          <w:szCs w:val="24"/>
        </w:rPr>
        <w:t xml:space="preserve"> год – согласно приложению </w:t>
      </w:r>
      <w:r w:rsidR="00137C98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в новой редакции.</w:t>
      </w:r>
    </w:p>
    <w:p w:rsidR="0038511D" w:rsidRPr="005C0DF0" w:rsidRDefault="0038511D" w:rsidP="0038511D">
      <w:pPr>
        <w:ind w:firstLine="709"/>
        <w:jc w:val="both"/>
        <w:rPr>
          <w:sz w:val="24"/>
          <w:szCs w:val="24"/>
        </w:rPr>
      </w:pPr>
      <w:r w:rsidRPr="005C0DF0">
        <w:rPr>
          <w:sz w:val="24"/>
          <w:szCs w:val="24"/>
        </w:rPr>
        <w:t xml:space="preserve">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5C0DF0">
        <w:rPr>
          <w:sz w:val="24"/>
          <w:szCs w:val="24"/>
        </w:rPr>
        <w:t>Приозерский</w:t>
      </w:r>
      <w:proofErr w:type="spellEnd"/>
      <w:r w:rsidRPr="005C0DF0">
        <w:rPr>
          <w:sz w:val="24"/>
          <w:szCs w:val="24"/>
        </w:rPr>
        <w:t xml:space="preserve"> муниципальный район Ленинградской области:</w:t>
      </w:r>
    </w:p>
    <w:p w:rsidR="0038511D" w:rsidRDefault="0038511D" w:rsidP="0038511D">
      <w:pPr>
        <w:ind w:firstLine="709"/>
        <w:jc w:val="both"/>
        <w:rPr>
          <w:sz w:val="24"/>
          <w:szCs w:val="24"/>
        </w:rPr>
      </w:pPr>
      <w:r w:rsidRPr="005C0DF0">
        <w:rPr>
          <w:sz w:val="24"/>
          <w:szCs w:val="24"/>
        </w:rPr>
        <w:t>на 201</w:t>
      </w:r>
      <w:r w:rsidR="00137C98">
        <w:rPr>
          <w:sz w:val="24"/>
          <w:szCs w:val="24"/>
        </w:rPr>
        <w:t>6</w:t>
      </w:r>
      <w:r w:rsidRPr="005C0DF0">
        <w:rPr>
          <w:sz w:val="24"/>
          <w:szCs w:val="24"/>
        </w:rPr>
        <w:t xml:space="preserve"> год – согласно приложению  </w:t>
      </w:r>
      <w:r w:rsidR="00137C98">
        <w:rPr>
          <w:sz w:val="24"/>
          <w:szCs w:val="24"/>
        </w:rPr>
        <w:t>8</w:t>
      </w:r>
      <w:r>
        <w:rPr>
          <w:sz w:val="24"/>
          <w:szCs w:val="24"/>
        </w:rPr>
        <w:t xml:space="preserve"> в новой редакции.</w:t>
      </w:r>
    </w:p>
    <w:p w:rsidR="000749DE" w:rsidRDefault="000749DE" w:rsidP="0038511D">
      <w:pPr>
        <w:ind w:firstLine="709"/>
        <w:jc w:val="both"/>
        <w:rPr>
          <w:sz w:val="24"/>
          <w:szCs w:val="24"/>
        </w:rPr>
      </w:pPr>
    </w:p>
    <w:p w:rsidR="00827FE1" w:rsidRPr="004B34C3" w:rsidRDefault="00827FE1" w:rsidP="00405012">
      <w:pPr>
        <w:pStyle w:val="30"/>
        <w:tabs>
          <w:tab w:val="num" w:pos="851"/>
        </w:tabs>
        <w:ind w:left="0" w:firstLine="720"/>
        <w:rPr>
          <w:szCs w:val="24"/>
        </w:rPr>
      </w:pPr>
      <w:r w:rsidRPr="00405012">
        <w:rPr>
          <w:szCs w:val="24"/>
          <w:u w:val="single"/>
        </w:rPr>
        <w:t xml:space="preserve">Статья 6. </w:t>
      </w:r>
      <w:r w:rsidRPr="00405012">
        <w:rPr>
          <w:szCs w:val="24"/>
        </w:rPr>
        <w:t>В п.1 число «</w:t>
      </w:r>
      <w:r w:rsidR="00C36A83" w:rsidRPr="00405012">
        <w:rPr>
          <w:szCs w:val="24"/>
        </w:rPr>
        <w:t>6869,0</w:t>
      </w:r>
      <w:r w:rsidRPr="00405012">
        <w:rPr>
          <w:szCs w:val="24"/>
        </w:rPr>
        <w:t>» заменить числом «</w:t>
      </w:r>
      <w:r w:rsidR="00C36A83">
        <w:rPr>
          <w:szCs w:val="24"/>
        </w:rPr>
        <w:t>7449,</w:t>
      </w:r>
      <w:r w:rsidR="00570D99">
        <w:rPr>
          <w:szCs w:val="24"/>
        </w:rPr>
        <w:t>7</w:t>
      </w:r>
      <w:r w:rsidRPr="00405012">
        <w:rPr>
          <w:szCs w:val="24"/>
        </w:rPr>
        <w:t>».</w:t>
      </w:r>
    </w:p>
    <w:p w:rsidR="00D53143" w:rsidRDefault="008E2513" w:rsidP="00A56D98">
      <w:pPr>
        <w:pStyle w:val="30"/>
        <w:ind w:left="0"/>
        <w:jc w:val="both"/>
      </w:pPr>
      <w:r>
        <w:rPr>
          <w:sz w:val="23"/>
          <w:szCs w:val="23"/>
        </w:rPr>
        <w:t xml:space="preserve">     </w:t>
      </w:r>
    </w:p>
    <w:p w:rsidR="00FF7001" w:rsidRPr="00C51C3B" w:rsidRDefault="00FF7001" w:rsidP="00FF7001">
      <w:pPr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C51C3B">
        <w:rPr>
          <w:rFonts w:eastAsia="Calibri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C51C3B">
        <w:rPr>
          <w:rFonts w:eastAsia="Calibri"/>
          <w:sz w:val="24"/>
          <w:szCs w:val="24"/>
        </w:rPr>
        <w:t>Приозерский</w:t>
      </w:r>
      <w:proofErr w:type="spellEnd"/>
      <w:r w:rsidRPr="00C51C3B">
        <w:rPr>
          <w:rFonts w:eastAsia="Calibri"/>
          <w:sz w:val="24"/>
          <w:szCs w:val="24"/>
        </w:rPr>
        <w:t xml:space="preserve"> муниципальный район Ленинградской области.</w:t>
      </w:r>
    </w:p>
    <w:p w:rsidR="00FF7001" w:rsidRPr="00C51C3B" w:rsidRDefault="00FF7001" w:rsidP="00FF7001">
      <w:pPr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C51C3B">
        <w:rPr>
          <w:rFonts w:eastAsia="Calibri"/>
          <w:sz w:val="24"/>
          <w:szCs w:val="24"/>
        </w:rPr>
        <w:t>Решение Совета депутатов вступает в силу с момента официального опубликования в средствах массовой информации.</w:t>
      </w:r>
    </w:p>
    <w:p w:rsidR="00FF7001" w:rsidRDefault="00FF7001" w:rsidP="00FF7001">
      <w:pPr>
        <w:pStyle w:val="30"/>
        <w:ind w:left="0"/>
        <w:jc w:val="both"/>
        <w:rPr>
          <w:szCs w:val="24"/>
        </w:rPr>
      </w:pPr>
      <w:r w:rsidRPr="00C51C3B">
        <w:rPr>
          <w:rFonts w:eastAsia="Calibri"/>
          <w:color w:val="000000"/>
          <w:spacing w:val="-1"/>
          <w:szCs w:val="24"/>
        </w:rPr>
        <w:t>Контроль за исполнением настоящего решения возложить на постоянную комиссию</w:t>
      </w:r>
      <w:r w:rsidRPr="00C51C3B">
        <w:rPr>
          <w:rFonts w:eastAsia="Calibri"/>
          <w:color w:val="000000"/>
          <w:spacing w:val="-1"/>
          <w:szCs w:val="24"/>
        </w:rPr>
        <w:br/>
      </w:r>
      <w:r w:rsidRPr="00C51C3B">
        <w:rPr>
          <w:rFonts w:eastAsia="Calibri"/>
          <w:color w:val="000000"/>
          <w:spacing w:val="6"/>
          <w:szCs w:val="24"/>
        </w:rPr>
        <w:t>по экономике, бюджету, налогам и муниципальной собственности (председатель</w:t>
      </w:r>
      <w:r w:rsidRPr="00C51C3B">
        <w:rPr>
          <w:rFonts w:eastAsia="Calibri"/>
          <w:color w:val="000000"/>
          <w:spacing w:val="6"/>
          <w:szCs w:val="24"/>
        </w:rPr>
        <w:br/>
      </w:r>
      <w:r w:rsidRPr="00C51C3B">
        <w:rPr>
          <w:rFonts w:eastAsia="Calibri"/>
          <w:color w:val="000000"/>
          <w:spacing w:val="-1"/>
          <w:szCs w:val="24"/>
        </w:rPr>
        <w:t>Евтеева М.А.)</w:t>
      </w:r>
    </w:p>
    <w:p w:rsidR="00FF7001" w:rsidRDefault="00FF7001" w:rsidP="00FF7001">
      <w:pPr>
        <w:pStyle w:val="a4"/>
        <w:jc w:val="both"/>
        <w:rPr>
          <w:sz w:val="24"/>
          <w:szCs w:val="24"/>
        </w:rPr>
      </w:pPr>
    </w:p>
    <w:p w:rsidR="00776E2F" w:rsidRDefault="00776E2F" w:rsidP="00776E2F">
      <w:pPr>
        <w:pStyle w:val="a4"/>
        <w:jc w:val="both"/>
        <w:rPr>
          <w:sz w:val="24"/>
          <w:szCs w:val="24"/>
        </w:rPr>
      </w:pPr>
    </w:p>
    <w:p w:rsidR="00776E2F" w:rsidRDefault="00776E2F" w:rsidP="00776E2F">
      <w:pPr>
        <w:pStyle w:val="a4"/>
        <w:jc w:val="both"/>
        <w:rPr>
          <w:sz w:val="24"/>
          <w:szCs w:val="24"/>
        </w:rPr>
      </w:pPr>
    </w:p>
    <w:p w:rsidR="00776E2F" w:rsidRDefault="00776E2F" w:rsidP="00776E2F">
      <w:pPr>
        <w:pStyle w:val="a4"/>
        <w:jc w:val="both"/>
        <w:rPr>
          <w:sz w:val="24"/>
          <w:szCs w:val="24"/>
        </w:rPr>
      </w:pPr>
    </w:p>
    <w:p w:rsidR="006C2659" w:rsidRDefault="006C2659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394F24" w:rsidRDefault="00394F24" w:rsidP="00DF09A6">
      <w:pPr>
        <w:pStyle w:val="30"/>
        <w:tabs>
          <w:tab w:val="num" w:pos="851"/>
        </w:tabs>
        <w:ind w:left="0"/>
        <w:jc w:val="both"/>
      </w:pPr>
    </w:p>
    <w:p w:rsidR="00394F24" w:rsidRDefault="00394F24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776E2F" w:rsidRDefault="00776E2F" w:rsidP="00DF09A6">
      <w:pPr>
        <w:pStyle w:val="30"/>
        <w:tabs>
          <w:tab w:val="num" w:pos="851"/>
        </w:tabs>
        <w:ind w:left="0"/>
        <w:jc w:val="both"/>
      </w:pPr>
    </w:p>
    <w:p w:rsidR="00D54599" w:rsidRDefault="00D54599" w:rsidP="001D2F6C">
      <w:pPr>
        <w:pStyle w:val="30"/>
        <w:ind w:left="0"/>
        <w:jc w:val="both"/>
      </w:pPr>
      <w:r>
        <w:t>Глава муниципального образования</w:t>
      </w:r>
    </w:p>
    <w:p w:rsidR="00F915E5" w:rsidRDefault="00DF578D" w:rsidP="001D2F6C">
      <w:pPr>
        <w:pStyle w:val="30"/>
        <w:ind w:left="0"/>
        <w:jc w:val="both"/>
      </w:pPr>
      <w:r>
        <w:t>Петро</w:t>
      </w:r>
      <w:r w:rsidR="003E75EA">
        <w:t>вское сельское</w:t>
      </w:r>
      <w:r w:rsidR="00D54599">
        <w:t xml:space="preserve"> поселение                                  </w:t>
      </w:r>
      <w:r w:rsidR="00405012">
        <w:t xml:space="preserve">           </w:t>
      </w:r>
      <w:r w:rsidR="00D54599">
        <w:t xml:space="preserve">            </w:t>
      </w:r>
      <w:r>
        <w:t>И.</w:t>
      </w:r>
      <w:r w:rsidR="00FC0FEB">
        <w:t>Г.</w:t>
      </w:r>
      <w:r>
        <w:t>Пьянко</w:t>
      </w:r>
      <w:r w:rsidR="003E75EA">
        <w:t>в</w:t>
      </w:r>
      <w:r>
        <w:t>а</w:t>
      </w:r>
    </w:p>
    <w:p w:rsidR="007257C7" w:rsidRDefault="00D54599">
      <w:pPr>
        <w:pStyle w:val="30"/>
        <w:ind w:left="567" w:hanging="567"/>
        <w:jc w:val="both"/>
      </w:pPr>
      <w:r>
        <w:t xml:space="preserve">          </w:t>
      </w:r>
    </w:p>
    <w:p w:rsidR="00394F24" w:rsidRDefault="00394F24">
      <w:pPr>
        <w:pStyle w:val="30"/>
        <w:ind w:left="567" w:hanging="567"/>
        <w:jc w:val="both"/>
      </w:pPr>
    </w:p>
    <w:p w:rsidR="006C2659" w:rsidRDefault="006C2659">
      <w:pPr>
        <w:pStyle w:val="30"/>
        <w:ind w:left="567" w:hanging="567"/>
        <w:jc w:val="both"/>
      </w:pPr>
    </w:p>
    <w:p w:rsidR="006C2659" w:rsidRDefault="006C2659">
      <w:pPr>
        <w:pStyle w:val="30"/>
        <w:ind w:left="567" w:hanging="567"/>
        <w:jc w:val="both"/>
      </w:pPr>
    </w:p>
    <w:p w:rsidR="00776E2F" w:rsidRDefault="00776E2F" w:rsidP="00FF7001">
      <w:pPr>
        <w:pStyle w:val="30"/>
        <w:ind w:left="0"/>
        <w:jc w:val="both"/>
      </w:pPr>
    </w:p>
    <w:p w:rsidR="00FF7001" w:rsidRDefault="00FF7001" w:rsidP="00FF7001">
      <w:pPr>
        <w:pStyle w:val="30"/>
        <w:ind w:left="0"/>
        <w:jc w:val="both"/>
      </w:pPr>
    </w:p>
    <w:p w:rsidR="00776E2F" w:rsidRDefault="00776E2F" w:rsidP="00BA663F">
      <w:pPr>
        <w:pStyle w:val="30"/>
        <w:ind w:left="0"/>
        <w:jc w:val="both"/>
      </w:pPr>
    </w:p>
    <w:p w:rsidR="006C2659" w:rsidRDefault="006C2659">
      <w:pPr>
        <w:pStyle w:val="30"/>
        <w:ind w:left="567" w:hanging="567"/>
        <w:jc w:val="both"/>
      </w:pPr>
    </w:p>
    <w:p w:rsidR="00394F24" w:rsidRDefault="00394F24">
      <w:pPr>
        <w:pStyle w:val="30"/>
        <w:ind w:left="567" w:hanging="567"/>
        <w:jc w:val="both"/>
      </w:pPr>
    </w:p>
    <w:p w:rsidR="00FF7001" w:rsidRDefault="00FF7001" w:rsidP="00FF7001">
      <w:pPr>
        <w:jc w:val="both"/>
        <w:rPr>
          <w:sz w:val="18"/>
        </w:rPr>
      </w:pPr>
      <w:r>
        <w:rPr>
          <w:sz w:val="18"/>
        </w:rPr>
        <w:t>Исп. Кузьмина Т.Н. т. 66-134</w:t>
      </w:r>
    </w:p>
    <w:p w:rsidR="00FF7001" w:rsidRDefault="00FF7001" w:rsidP="00FF7001">
      <w:pPr>
        <w:jc w:val="both"/>
        <w:rPr>
          <w:sz w:val="18"/>
        </w:rPr>
      </w:pPr>
      <w:r>
        <w:rPr>
          <w:sz w:val="18"/>
        </w:rPr>
        <w:t>Разослано: дело-2, КФ-1, КСО-1, прокуратура-1, СЭФ-1.</w:t>
      </w:r>
    </w:p>
    <w:p w:rsidR="00FF7001" w:rsidRDefault="00FF7001" w:rsidP="00FF7001">
      <w:pPr>
        <w:jc w:val="both"/>
        <w:rPr>
          <w:sz w:val="18"/>
        </w:rPr>
      </w:pPr>
    </w:p>
    <w:p w:rsidR="00570D99" w:rsidRDefault="00570D99" w:rsidP="00FF7001">
      <w:pPr>
        <w:jc w:val="both"/>
        <w:rPr>
          <w:sz w:val="18"/>
        </w:rPr>
      </w:pPr>
    </w:p>
    <w:p w:rsidR="00570D99" w:rsidRDefault="00570D99" w:rsidP="00FF7001">
      <w:pPr>
        <w:jc w:val="both"/>
        <w:rPr>
          <w:sz w:val="18"/>
        </w:rPr>
      </w:pPr>
    </w:p>
    <w:p w:rsidR="00570D99" w:rsidRDefault="00570D99" w:rsidP="00FF7001">
      <w:pPr>
        <w:jc w:val="both"/>
        <w:rPr>
          <w:sz w:val="18"/>
        </w:rPr>
      </w:pPr>
    </w:p>
    <w:p w:rsidR="00570D99" w:rsidRDefault="00570D99" w:rsidP="00FF7001">
      <w:pPr>
        <w:jc w:val="both"/>
        <w:rPr>
          <w:sz w:val="18"/>
        </w:rPr>
      </w:pPr>
    </w:p>
    <w:p w:rsidR="00570D99" w:rsidRDefault="00570D99" w:rsidP="00FF7001">
      <w:pPr>
        <w:jc w:val="both"/>
        <w:rPr>
          <w:sz w:val="18"/>
        </w:rPr>
      </w:pPr>
    </w:p>
    <w:p w:rsidR="00FF7001" w:rsidRDefault="00FF7001" w:rsidP="00FF7001">
      <w:pPr>
        <w:pStyle w:val="a7"/>
        <w:spacing w:after="0"/>
        <w:jc w:val="right"/>
      </w:pPr>
    </w:p>
    <w:p w:rsidR="0012382F" w:rsidRDefault="0012382F" w:rsidP="00FF7001">
      <w:pPr>
        <w:pStyle w:val="a7"/>
        <w:spacing w:after="0"/>
        <w:jc w:val="right"/>
      </w:pPr>
    </w:p>
    <w:p w:rsidR="00FF7001" w:rsidRPr="003D40AD" w:rsidRDefault="00FF7001" w:rsidP="00FF7001">
      <w:pPr>
        <w:pStyle w:val="a7"/>
        <w:spacing w:after="0"/>
        <w:jc w:val="right"/>
      </w:pPr>
      <w:r>
        <w:lastRenderedPageBreak/>
        <w:t>Утверждены</w:t>
      </w:r>
    </w:p>
    <w:p w:rsidR="00FF7001" w:rsidRPr="003D40AD" w:rsidRDefault="00FF7001" w:rsidP="00FF7001">
      <w:pPr>
        <w:pStyle w:val="a7"/>
        <w:spacing w:after="0"/>
        <w:jc w:val="right"/>
      </w:pPr>
      <w:r w:rsidRPr="003D40AD">
        <w:t xml:space="preserve"> </w:t>
      </w:r>
      <w:r>
        <w:t>Р</w:t>
      </w:r>
      <w:r w:rsidRPr="003D40AD">
        <w:t xml:space="preserve">ешением Совета Депутатов </w:t>
      </w:r>
    </w:p>
    <w:p w:rsidR="00FF7001" w:rsidRPr="003D40AD" w:rsidRDefault="00FF7001" w:rsidP="00FF7001">
      <w:pPr>
        <w:pStyle w:val="a7"/>
        <w:spacing w:after="0"/>
        <w:jc w:val="right"/>
      </w:pPr>
      <w:r w:rsidRPr="003D40AD">
        <w:t>МО Петровское сельское поселение</w:t>
      </w:r>
    </w:p>
    <w:p w:rsidR="00FF7001" w:rsidRPr="003D40AD" w:rsidRDefault="00FF7001" w:rsidP="00FF7001">
      <w:pPr>
        <w:pStyle w:val="a7"/>
        <w:spacing w:after="0"/>
        <w:jc w:val="right"/>
      </w:pPr>
      <w:r w:rsidRPr="003D40AD">
        <w:t xml:space="preserve"> МО </w:t>
      </w:r>
      <w:proofErr w:type="spellStart"/>
      <w:r w:rsidRPr="003D40AD">
        <w:t>Приозерский</w:t>
      </w:r>
      <w:proofErr w:type="spellEnd"/>
      <w:r w:rsidRPr="003D40AD">
        <w:t xml:space="preserve"> муниципальный район </w:t>
      </w:r>
    </w:p>
    <w:p w:rsidR="00FF7001" w:rsidRPr="003D40AD" w:rsidRDefault="00FF7001" w:rsidP="00FF7001">
      <w:pPr>
        <w:pStyle w:val="a7"/>
        <w:spacing w:after="0"/>
        <w:jc w:val="right"/>
      </w:pPr>
      <w:r w:rsidRPr="003D40AD">
        <w:t>Ленинградской области</w:t>
      </w:r>
    </w:p>
    <w:p w:rsidR="00FF7001" w:rsidRDefault="0012382F" w:rsidP="00FF7001">
      <w:pPr>
        <w:jc w:val="right"/>
      </w:pPr>
      <w:r w:rsidRPr="007E4987">
        <w:t>О</w:t>
      </w:r>
      <w:r w:rsidR="00FF7001" w:rsidRPr="007E4987">
        <w:t>т</w:t>
      </w:r>
      <w:r>
        <w:t xml:space="preserve"> 19 декабря </w:t>
      </w:r>
      <w:r w:rsidR="00FF7001" w:rsidRPr="007E4987">
        <w:t xml:space="preserve">2016 года № </w:t>
      </w:r>
      <w:r>
        <w:t>91</w:t>
      </w:r>
    </w:p>
    <w:p w:rsidR="00FF7001" w:rsidRPr="003D40AD" w:rsidRDefault="00FF7001" w:rsidP="00FF7001">
      <w:pPr>
        <w:jc w:val="right"/>
      </w:pPr>
    </w:p>
    <w:p w:rsidR="00FF7001" w:rsidRDefault="00FF7001" w:rsidP="00FF7001">
      <w:pPr>
        <w:jc w:val="right"/>
      </w:pPr>
      <w:r w:rsidRPr="003D40AD">
        <w:t>Приложение</w:t>
      </w:r>
      <w:r>
        <w:t xml:space="preserve"> 1</w:t>
      </w: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570D99" w:rsidRDefault="00FF7001" w:rsidP="00FF7001">
      <w:pPr>
        <w:jc w:val="center"/>
        <w:rPr>
          <w:b/>
          <w:sz w:val="24"/>
          <w:szCs w:val="24"/>
        </w:rPr>
      </w:pPr>
      <w:r w:rsidRPr="00570D99">
        <w:rPr>
          <w:b/>
          <w:sz w:val="24"/>
          <w:szCs w:val="24"/>
        </w:rPr>
        <w:t xml:space="preserve">Источники </w:t>
      </w:r>
    </w:p>
    <w:p w:rsidR="00FF7001" w:rsidRPr="00570D99" w:rsidRDefault="00FF7001" w:rsidP="00FF7001">
      <w:pPr>
        <w:jc w:val="center"/>
        <w:rPr>
          <w:b/>
          <w:sz w:val="24"/>
          <w:szCs w:val="24"/>
        </w:rPr>
      </w:pPr>
      <w:r w:rsidRPr="00570D99">
        <w:rPr>
          <w:b/>
          <w:sz w:val="24"/>
          <w:szCs w:val="24"/>
        </w:rPr>
        <w:t>финансирования дефицита бюджета</w:t>
      </w:r>
    </w:p>
    <w:p w:rsidR="00FF7001" w:rsidRPr="00570D99" w:rsidRDefault="00FF7001" w:rsidP="00FF7001">
      <w:pPr>
        <w:jc w:val="center"/>
        <w:rPr>
          <w:b/>
          <w:sz w:val="24"/>
          <w:szCs w:val="24"/>
        </w:rPr>
      </w:pPr>
      <w:r w:rsidRPr="00570D99">
        <w:rPr>
          <w:b/>
          <w:sz w:val="24"/>
          <w:szCs w:val="24"/>
        </w:rPr>
        <w:t xml:space="preserve">муниципального образования Петровское сельское поселение </w:t>
      </w:r>
    </w:p>
    <w:p w:rsidR="00FD4687" w:rsidRPr="00570D99" w:rsidRDefault="00FF7001" w:rsidP="00FF7001">
      <w:pPr>
        <w:jc w:val="center"/>
        <w:rPr>
          <w:b/>
          <w:sz w:val="24"/>
          <w:szCs w:val="24"/>
        </w:rPr>
      </w:pPr>
      <w:proofErr w:type="spellStart"/>
      <w:r w:rsidRPr="00570D99">
        <w:rPr>
          <w:b/>
          <w:sz w:val="24"/>
          <w:szCs w:val="24"/>
        </w:rPr>
        <w:t>Приозерского</w:t>
      </w:r>
      <w:proofErr w:type="spellEnd"/>
      <w:r w:rsidRPr="00570D99">
        <w:rPr>
          <w:b/>
          <w:sz w:val="24"/>
          <w:szCs w:val="24"/>
        </w:rPr>
        <w:t xml:space="preserve"> муниципального района </w:t>
      </w:r>
      <w:r w:rsidR="00FD4687" w:rsidRPr="00570D99">
        <w:rPr>
          <w:b/>
          <w:sz w:val="24"/>
          <w:szCs w:val="24"/>
        </w:rPr>
        <w:t>Ленинградской области</w:t>
      </w:r>
    </w:p>
    <w:p w:rsidR="00FF7001" w:rsidRPr="00570D99" w:rsidRDefault="00FF7001" w:rsidP="00FF7001">
      <w:pPr>
        <w:jc w:val="center"/>
        <w:rPr>
          <w:b/>
          <w:sz w:val="24"/>
          <w:szCs w:val="24"/>
        </w:rPr>
      </w:pPr>
      <w:r w:rsidRPr="00570D99">
        <w:rPr>
          <w:b/>
          <w:sz w:val="24"/>
          <w:szCs w:val="24"/>
        </w:rPr>
        <w:t xml:space="preserve"> на 2016 год.</w:t>
      </w:r>
    </w:p>
    <w:p w:rsidR="00FF7001" w:rsidRPr="00FF7001" w:rsidRDefault="00FF7001" w:rsidP="00FF7001">
      <w:pPr>
        <w:jc w:val="center"/>
        <w:rPr>
          <w:sz w:val="24"/>
          <w:szCs w:val="24"/>
        </w:rPr>
      </w:pPr>
    </w:p>
    <w:p w:rsidR="00FF7001" w:rsidRPr="00FF7001" w:rsidRDefault="00570D99" w:rsidP="00570D99">
      <w:pPr>
        <w:jc w:val="right"/>
        <w:rPr>
          <w:sz w:val="24"/>
          <w:szCs w:val="24"/>
        </w:rPr>
      </w:pPr>
      <w:r w:rsidRPr="00FF7001">
        <w:t>тыс.руб.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120"/>
        <w:gridCol w:w="896"/>
      </w:tblGrid>
      <w:tr w:rsidR="00FF7001" w:rsidRPr="00FF7001" w:rsidTr="00BD7A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01" w:rsidRPr="00FD4687" w:rsidRDefault="00FF7001" w:rsidP="00FF7001">
            <w:pPr>
              <w:jc w:val="center"/>
            </w:pPr>
            <w:r w:rsidRPr="00FD4687"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01" w:rsidRPr="00FD4687" w:rsidRDefault="00FF7001" w:rsidP="00FF7001">
            <w:pPr>
              <w:jc w:val="center"/>
            </w:pPr>
            <w:r w:rsidRPr="00FD4687">
              <w:t>Наименование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01" w:rsidRPr="00FD4687" w:rsidRDefault="00FF7001" w:rsidP="00570D99">
            <w:pPr>
              <w:jc w:val="center"/>
            </w:pPr>
            <w:r w:rsidRPr="00FD4687">
              <w:t xml:space="preserve">Сумма         </w:t>
            </w:r>
          </w:p>
        </w:tc>
      </w:tr>
      <w:tr w:rsidR="00FF7001" w:rsidRPr="00FF7001" w:rsidTr="00BD7A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01" w:rsidRPr="00FF7001" w:rsidRDefault="00FF7001" w:rsidP="00FF7001">
            <w:pPr>
              <w:jc w:val="center"/>
              <w:rPr>
                <w:sz w:val="24"/>
                <w:szCs w:val="24"/>
              </w:rPr>
            </w:pPr>
            <w:r w:rsidRPr="00FF7001">
              <w:rPr>
                <w:sz w:val="24"/>
                <w:szCs w:val="24"/>
              </w:rPr>
              <w:t>00001050000100000000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01" w:rsidRPr="00FF7001" w:rsidRDefault="00FF7001" w:rsidP="00FF7001">
            <w:pPr>
              <w:jc w:val="both"/>
              <w:rPr>
                <w:sz w:val="24"/>
                <w:szCs w:val="24"/>
              </w:rPr>
            </w:pPr>
            <w:r w:rsidRPr="00FF700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01" w:rsidRPr="00FF7001" w:rsidRDefault="00FF7001" w:rsidP="00FF7001">
            <w:pPr>
              <w:jc w:val="center"/>
              <w:rPr>
                <w:sz w:val="24"/>
                <w:szCs w:val="24"/>
              </w:rPr>
            </w:pPr>
            <w:r w:rsidRPr="00FF7001">
              <w:rPr>
                <w:sz w:val="24"/>
                <w:szCs w:val="24"/>
              </w:rPr>
              <w:t>24,6</w:t>
            </w:r>
          </w:p>
        </w:tc>
      </w:tr>
      <w:tr w:rsidR="00FF7001" w:rsidRPr="00FF7001" w:rsidTr="00BD7AD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01" w:rsidRPr="00FF7001" w:rsidRDefault="00FF7001" w:rsidP="00FF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01" w:rsidRPr="00FF7001" w:rsidRDefault="00FF7001" w:rsidP="00FF7001">
            <w:pPr>
              <w:rPr>
                <w:sz w:val="24"/>
                <w:szCs w:val="24"/>
              </w:rPr>
            </w:pPr>
            <w:r w:rsidRPr="00FF7001">
              <w:rPr>
                <w:sz w:val="24"/>
                <w:szCs w:val="24"/>
              </w:rPr>
              <w:t>Итого источников внутреннего финансирования: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01" w:rsidRPr="00FF7001" w:rsidRDefault="00FF7001" w:rsidP="00FF7001">
            <w:pPr>
              <w:jc w:val="center"/>
              <w:rPr>
                <w:sz w:val="24"/>
                <w:szCs w:val="24"/>
              </w:rPr>
            </w:pPr>
            <w:r w:rsidRPr="00FF7001">
              <w:rPr>
                <w:sz w:val="24"/>
                <w:szCs w:val="24"/>
              </w:rPr>
              <w:t>24,6</w:t>
            </w:r>
          </w:p>
        </w:tc>
      </w:tr>
    </w:tbl>
    <w:p w:rsidR="00FF7001" w:rsidRPr="00FF7001" w:rsidRDefault="00FF7001" w:rsidP="00FF7001">
      <w:pPr>
        <w:jc w:val="center"/>
        <w:rPr>
          <w:sz w:val="24"/>
          <w:szCs w:val="24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570D99" w:rsidRDefault="00570D99" w:rsidP="00FF7001">
      <w:pPr>
        <w:pStyle w:val="30"/>
        <w:ind w:left="567" w:hanging="567"/>
        <w:jc w:val="both"/>
        <w:rPr>
          <w:sz w:val="18"/>
        </w:rPr>
      </w:pPr>
    </w:p>
    <w:p w:rsidR="00570D99" w:rsidRDefault="00570D99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570D99" w:rsidRDefault="00570D99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D4687" w:rsidRDefault="00FD4687" w:rsidP="00FF7001">
      <w:pPr>
        <w:pStyle w:val="30"/>
        <w:ind w:left="567" w:hanging="567"/>
        <w:jc w:val="both"/>
        <w:rPr>
          <w:sz w:val="18"/>
        </w:rPr>
      </w:pPr>
    </w:p>
    <w:p w:rsidR="00FD4687" w:rsidRDefault="00FD4687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570D99" w:rsidRDefault="00570D99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Pr="003D40AD" w:rsidRDefault="00FF7001" w:rsidP="00FF7001">
      <w:pPr>
        <w:pStyle w:val="a7"/>
        <w:spacing w:after="0"/>
        <w:jc w:val="right"/>
      </w:pPr>
      <w:r>
        <w:lastRenderedPageBreak/>
        <w:t>Утверждены</w:t>
      </w:r>
    </w:p>
    <w:p w:rsidR="00FF7001" w:rsidRPr="003D40AD" w:rsidRDefault="00FF7001" w:rsidP="00FF7001">
      <w:pPr>
        <w:pStyle w:val="a7"/>
        <w:spacing w:after="0"/>
        <w:jc w:val="right"/>
      </w:pPr>
      <w:r w:rsidRPr="003D40AD">
        <w:t xml:space="preserve"> </w:t>
      </w:r>
      <w:r>
        <w:t>Р</w:t>
      </w:r>
      <w:r w:rsidRPr="003D40AD">
        <w:t xml:space="preserve">ешением Совета Депутатов </w:t>
      </w:r>
    </w:p>
    <w:p w:rsidR="00FF7001" w:rsidRPr="003D40AD" w:rsidRDefault="00FF7001" w:rsidP="00FF7001">
      <w:pPr>
        <w:pStyle w:val="a7"/>
        <w:spacing w:after="0"/>
        <w:jc w:val="right"/>
      </w:pPr>
      <w:r w:rsidRPr="003D40AD">
        <w:t>МО Петровское сельское поселение</w:t>
      </w:r>
    </w:p>
    <w:p w:rsidR="00FF7001" w:rsidRPr="003D40AD" w:rsidRDefault="00FF7001" w:rsidP="00FF7001">
      <w:pPr>
        <w:pStyle w:val="a7"/>
        <w:spacing w:after="0"/>
        <w:jc w:val="right"/>
      </w:pPr>
      <w:r w:rsidRPr="003D40AD">
        <w:t xml:space="preserve"> МО </w:t>
      </w:r>
      <w:proofErr w:type="spellStart"/>
      <w:r w:rsidRPr="003D40AD">
        <w:t>Приозерский</w:t>
      </w:r>
      <w:proofErr w:type="spellEnd"/>
      <w:r w:rsidRPr="003D40AD">
        <w:t xml:space="preserve"> муниципальный район </w:t>
      </w:r>
    </w:p>
    <w:p w:rsidR="00FF7001" w:rsidRPr="003D40AD" w:rsidRDefault="00FF7001" w:rsidP="00FF7001">
      <w:pPr>
        <w:pStyle w:val="a7"/>
        <w:spacing w:after="0"/>
        <w:jc w:val="right"/>
      </w:pPr>
      <w:r w:rsidRPr="003D40AD">
        <w:t>Ленинградской области</w:t>
      </w:r>
    </w:p>
    <w:p w:rsidR="00FF7001" w:rsidRPr="003D40AD" w:rsidRDefault="0012382F" w:rsidP="00FF7001">
      <w:pPr>
        <w:jc w:val="right"/>
      </w:pPr>
      <w:r w:rsidRPr="007E4987">
        <w:t>От</w:t>
      </w:r>
      <w:r>
        <w:t xml:space="preserve"> 19 декабря </w:t>
      </w:r>
      <w:r w:rsidRPr="007E4987">
        <w:t xml:space="preserve">2016 года № </w:t>
      </w:r>
      <w:r>
        <w:t>91</w:t>
      </w:r>
    </w:p>
    <w:p w:rsidR="00FF7001" w:rsidRDefault="00FF7001" w:rsidP="00FF7001">
      <w:pPr>
        <w:jc w:val="right"/>
      </w:pPr>
      <w:r w:rsidRPr="003D40AD">
        <w:t>Приложение</w:t>
      </w:r>
      <w:r>
        <w:t xml:space="preserve"> 2</w:t>
      </w: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0"/>
        <w:jc w:val="both"/>
        <w:rPr>
          <w:sz w:val="18"/>
        </w:rPr>
      </w:pPr>
    </w:p>
    <w:tbl>
      <w:tblPr>
        <w:tblW w:w="0" w:type="auto"/>
        <w:tblInd w:w="-176" w:type="dxa"/>
        <w:tblLook w:val="0000"/>
      </w:tblPr>
      <w:tblGrid>
        <w:gridCol w:w="2240"/>
        <w:gridCol w:w="5982"/>
        <w:gridCol w:w="1418"/>
      </w:tblGrid>
      <w:tr w:rsidR="00FF7001" w:rsidRPr="00FF7001" w:rsidTr="00FF7001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001" w:rsidRPr="00570D99" w:rsidRDefault="00FF7001" w:rsidP="00FF7001">
            <w:pPr>
              <w:jc w:val="center"/>
              <w:rPr>
                <w:b/>
                <w:sz w:val="24"/>
                <w:szCs w:val="24"/>
              </w:rPr>
            </w:pPr>
            <w:r w:rsidRPr="00570D99">
              <w:rPr>
                <w:b/>
                <w:sz w:val="24"/>
                <w:szCs w:val="24"/>
              </w:rPr>
              <w:t xml:space="preserve">Доходы </w:t>
            </w:r>
          </w:p>
        </w:tc>
      </w:tr>
      <w:tr w:rsidR="00FF7001" w:rsidRPr="00FF7001" w:rsidTr="00FF7001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001" w:rsidRPr="00570D99" w:rsidRDefault="00FF7001" w:rsidP="00FF7001">
            <w:pPr>
              <w:jc w:val="center"/>
              <w:rPr>
                <w:b/>
                <w:sz w:val="24"/>
                <w:szCs w:val="24"/>
              </w:rPr>
            </w:pPr>
            <w:r w:rsidRPr="00570D99">
              <w:rPr>
                <w:b/>
                <w:sz w:val="24"/>
                <w:szCs w:val="24"/>
              </w:rPr>
              <w:t>муниципального образования Петровское сельское поселение</w:t>
            </w:r>
          </w:p>
        </w:tc>
      </w:tr>
      <w:tr w:rsidR="00FF7001" w:rsidRPr="00FF7001" w:rsidTr="00FF7001">
        <w:trPr>
          <w:trHeight w:val="30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001" w:rsidRPr="00570D99" w:rsidRDefault="00FF7001" w:rsidP="00FF70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0D99">
              <w:rPr>
                <w:b/>
                <w:sz w:val="24"/>
                <w:szCs w:val="24"/>
              </w:rPr>
              <w:t>Приозерского</w:t>
            </w:r>
            <w:proofErr w:type="spellEnd"/>
            <w:r w:rsidRPr="00570D99">
              <w:rPr>
                <w:b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FD4687" w:rsidRPr="00570D99" w:rsidRDefault="00FD4687" w:rsidP="00FF7001">
            <w:pPr>
              <w:jc w:val="center"/>
              <w:rPr>
                <w:b/>
                <w:sz w:val="24"/>
                <w:szCs w:val="24"/>
              </w:rPr>
            </w:pPr>
            <w:r w:rsidRPr="00570D99">
              <w:rPr>
                <w:b/>
                <w:sz w:val="24"/>
                <w:szCs w:val="24"/>
              </w:rPr>
              <w:t xml:space="preserve">на 2016 год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001" w:rsidRPr="00FF7001" w:rsidRDefault="00FF7001" w:rsidP="00FF7001"/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001" w:rsidRPr="00FF7001" w:rsidRDefault="00FF7001" w:rsidP="00FF700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7001" w:rsidRPr="00FF7001" w:rsidRDefault="00FF7001" w:rsidP="00570D99">
            <w:pPr>
              <w:jc w:val="right"/>
            </w:pPr>
            <w:r w:rsidRPr="00FF7001">
              <w:t>тыс.руб.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pPr>
              <w:jc w:val="center"/>
              <w:rPr>
                <w:sz w:val="16"/>
                <w:szCs w:val="16"/>
              </w:rPr>
            </w:pPr>
            <w:r w:rsidRPr="00FF7001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pPr>
              <w:jc w:val="center"/>
            </w:pPr>
            <w:r w:rsidRPr="00FF7001"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pPr>
              <w:jc w:val="center"/>
            </w:pPr>
            <w:r w:rsidRPr="00FF7001">
              <w:t>Сумма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pPr>
              <w:jc w:val="center"/>
              <w:rPr>
                <w:b/>
                <w:bCs/>
              </w:rPr>
            </w:pPr>
            <w:r w:rsidRPr="00FF7001">
              <w:rPr>
                <w:b/>
                <w:bCs/>
              </w:rPr>
              <w:t>1 00 00000 00 0000 000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pPr>
              <w:rPr>
                <w:b/>
                <w:bCs/>
              </w:rPr>
            </w:pPr>
            <w:r w:rsidRPr="00FF7001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/>
                <w:bCs/>
              </w:rPr>
            </w:pPr>
            <w:r w:rsidRPr="00FF7001">
              <w:rPr>
                <w:b/>
                <w:bCs/>
              </w:rPr>
              <w:t xml:space="preserve">27 032,9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pPr>
              <w:jc w:val="center"/>
            </w:pPr>
            <w:r w:rsidRPr="00FF7001">
              <w:t>1 01 00000 00 0000 000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2 650,0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t>1 01 02000 01 0000 110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2 650,0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001" w:rsidRPr="00FF7001" w:rsidRDefault="00FF7001" w:rsidP="00FF7001">
            <w:r w:rsidRPr="00FF7001">
              <w:t>1 03 00000 00 0000 000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001" w:rsidRPr="00FF7001" w:rsidRDefault="00FF7001" w:rsidP="00FF7001">
            <w:r w:rsidRPr="00FF700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1 896,4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001" w:rsidRPr="00FF7001" w:rsidRDefault="00FF7001" w:rsidP="00FF7001">
            <w:r w:rsidRPr="00FF7001">
              <w:t>1 03 02000 01 0000 110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001" w:rsidRPr="00FF7001" w:rsidRDefault="00FF7001" w:rsidP="00FF7001">
            <w:r w:rsidRPr="00FF700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1 896,4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t>1 06 00000 00 0000 000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21 840,0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t>1 06 01000 10 0000 110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2 450,0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t>1 06 06000 10 0000 110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19 390,0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pPr>
              <w:jc w:val="center"/>
            </w:pPr>
            <w:r w:rsidRPr="00FF7001">
              <w:t>1 08 00000 00 0000 000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10,0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ind w:right="-108"/>
            </w:pPr>
            <w:r w:rsidRPr="00FF7001">
              <w:t>1 08 04020 10 0000 110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>10,0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t>1 11 00000 00 0000 000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550,0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t>1 11 05075 10 0000 120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250,0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t>1 11 09045 10 0000 120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300,0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ind w:right="-108"/>
            </w:pPr>
            <w:r w:rsidRPr="00FF7001">
              <w:t>1 13 00000 00 0000 000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</w:pPr>
            <w:r w:rsidRPr="00FF7001">
              <w:t>31,1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ind w:right="-108"/>
            </w:pPr>
            <w:r w:rsidRPr="00FF7001">
              <w:t>1 13 01995 10 0000 130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</w:pPr>
            <w:r w:rsidRPr="00FF7001">
              <w:t>29,5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ind w:right="-108"/>
            </w:pPr>
            <w:r w:rsidRPr="00FF7001">
              <w:t>1 13 02995 10 0000 130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</w:pPr>
            <w:r w:rsidRPr="00FF7001">
              <w:t>1,6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ind w:right="-108"/>
            </w:pPr>
            <w:r w:rsidRPr="00FF7001">
              <w:t>1 16 00000 00 0000 000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>0,9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ind w:right="-108"/>
            </w:pPr>
            <w:r w:rsidRPr="00FF7001">
              <w:t>1 16 90050 10 0000 140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>0,9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ind w:right="-108"/>
            </w:pPr>
            <w:r w:rsidRPr="00FF7001">
              <w:t>1 17 00000 00 0000 000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ПРОЧИЕ НЕНАЛОГОВЫЕ ДОХОДЫ.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>54,5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ind w:right="-108"/>
            </w:pPr>
            <w:r w:rsidRPr="00FF7001">
              <w:t>1 17 05050 10 0000 180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>54,5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rPr>
                <w:b/>
              </w:rPr>
            </w:pPr>
            <w:r w:rsidRPr="00FF7001">
              <w:rPr>
                <w:b/>
              </w:rPr>
              <w:t>2 00 00000 00 0000 000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pPr>
              <w:rPr>
                <w:b/>
                <w:bCs/>
              </w:rPr>
            </w:pPr>
            <w:r w:rsidRPr="00FF700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/>
                <w:bCs/>
              </w:rPr>
            </w:pPr>
            <w:r w:rsidRPr="00FF7001">
              <w:rPr>
                <w:b/>
                <w:bCs/>
              </w:rPr>
              <w:t xml:space="preserve">25 970,6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pPr>
              <w:jc w:val="center"/>
              <w:rPr>
                <w:bCs/>
              </w:rPr>
            </w:pPr>
            <w:r w:rsidRPr="00FF7001">
              <w:rPr>
                <w:bCs/>
              </w:rPr>
              <w:t>2 02 02077 10 0000 151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rPr>
                <w:bCs/>
              </w:rPr>
            </w:pPr>
            <w:r w:rsidRPr="00FF7001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FF7001">
              <w:rPr>
                <w:bCs/>
              </w:rPr>
              <w:t>софинансирование</w:t>
            </w:r>
            <w:proofErr w:type="spellEnd"/>
            <w:r w:rsidRPr="00FF7001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14 898,3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rPr>
                <w:bCs/>
              </w:rPr>
            </w:pPr>
            <w:r w:rsidRPr="00FF7001">
              <w:rPr>
                <w:bCs/>
              </w:rPr>
              <w:t xml:space="preserve"> 2 02 02216 10 0000 151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rPr>
                <w:bCs/>
              </w:rPr>
            </w:pPr>
            <w:r w:rsidRPr="00FF7001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981,9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rPr>
                <w:bCs/>
              </w:rPr>
            </w:pPr>
            <w:r w:rsidRPr="00FF7001">
              <w:rPr>
                <w:bCs/>
              </w:rPr>
              <w:t xml:space="preserve"> 2 02 02999 10 0000 151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rPr>
                <w:bCs/>
              </w:rPr>
            </w:pPr>
            <w:r w:rsidRPr="00FF7001">
              <w:rPr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7 265,8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t xml:space="preserve"> 2 02 03015 10 0000 151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96,6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lastRenderedPageBreak/>
              <w:t xml:space="preserve"> 2 02 03024 10 0000 151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468,0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r w:rsidRPr="00FF7001">
              <w:t xml:space="preserve"> 2 02 04999 10 0000 151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001" w:rsidRPr="00FF7001" w:rsidRDefault="00FF7001" w:rsidP="00FF7001">
            <w:r w:rsidRPr="00FF7001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Cs/>
              </w:rPr>
            </w:pPr>
            <w:r w:rsidRPr="00FF7001">
              <w:rPr>
                <w:bCs/>
              </w:rPr>
              <w:t xml:space="preserve">2 260,0  </w:t>
            </w:r>
          </w:p>
        </w:tc>
      </w:tr>
      <w:tr w:rsidR="00FF7001" w:rsidRPr="00FF7001" w:rsidTr="00FF700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rPr>
                <w:b/>
                <w:bCs/>
              </w:rPr>
            </w:pPr>
            <w:r w:rsidRPr="00FF7001">
              <w:rPr>
                <w:b/>
                <w:bCs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rPr>
                <w:b/>
                <w:bCs/>
              </w:rPr>
            </w:pPr>
            <w:r w:rsidRPr="00FF7001">
              <w:rPr>
                <w:b/>
                <w:bCs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001" w:rsidRPr="00FF7001" w:rsidRDefault="00FF7001" w:rsidP="00FF7001">
            <w:pPr>
              <w:jc w:val="right"/>
              <w:rPr>
                <w:b/>
                <w:bCs/>
              </w:rPr>
            </w:pPr>
            <w:r w:rsidRPr="00FF7001">
              <w:rPr>
                <w:b/>
                <w:bCs/>
              </w:rPr>
              <w:t xml:space="preserve">53 003,5  </w:t>
            </w:r>
          </w:p>
        </w:tc>
      </w:tr>
    </w:tbl>
    <w:p w:rsidR="00FF7001" w:rsidRPr="00FF7001" w:rsidRDefault="00FF7001" w:rsidP="00FF7001">
      <w:pPr>
        <w:rPr>
          <w:sz w:val="24"/>
          <w:szCs w:val="24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D4687" w:rsidRDefault="00FD4687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570D99" w:rsidRDefault="00570D99" w:rsidP="00FF7001">
      <w:pPr>
        <w:pStyle w:val="30"/>
        <w:ind w:left="567" w:hanging="567"/>
        <w:jc w:val="both"/>
        <w:rPr>
          <w:sz w:val="18"/>
        </w:rPr>
      </w:pPr>
    </w:p>
    <w:p w:rsidR="00570D99" w:rsidRDefault="00570D99" w:rsidP="00FF7001">
      <w:pPr>
        <w:pStyle w:val="30"/>
        <w:ind w:left="567" w:hanging="567"/>
        <w:jc w:val="both"/>
        <w:rPr>
          <w:sz w:val="18"/>
        </w:rPr>
      </w:pPr>
    </w:p>
    <w:p w:rsidR="00570D99" w:rsidRDefault="00570D99" w:rsidP="00FF7001">
      <w:pPr>
        <w:pStyle w:val="30"/>
        <w:ind w:left="567" w:hanging="567"/>
        <w:jc w:val="both"/>
        <w:rPr>
          <w:sz w:val="18"/>
        </w:rPr>
      </w:pPr>
    </w:p>
    <w:p w:rsidR="00570D99" w:rsidRDefault="00570D99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FF7001" w:rsidRDefault="00FF7001" w:rsidP="00570D99">
      <w:pPr>
        <w:pStyle w:val="30"/>
        <w:ind w:left="0"/>
        <w:jc w:val="both"/>
        <w:rPr>
          <w:sz w:val="18"/>
        </w:rPr>
      </w:pPr>
    </w:p>
    <w:p w:rsidR="0012382F" w:rsidRDefault="0012382F" w:rsidP="00BC13AA">
      <w:pPr>
        <w:pStyle w:val="a7"/>
        <w:spacing w:after="0"/>
        <w:jc w:val="right"/>
      </w:pPr>
    </w:p>
    <w:p w:rsidR="00BC13AA" w:rsidRPr="003D40AD" w:rsidRDefault="00BC13AA" w:rsidP="00BC13AA">
      <w:pPr>
        <w:pStyle w:val="a7"/>
        <w:spacing w:after="0"/>
        <w:jc w:val="right"/>
      </w:pPr>
      <w:r>
        <w:lastRenderedPageBreak/>
        <w:t>Утвержден</w:t>
      </w:r>
      <w:r w:rsidR="00FD4687">
        <w:t>о</w:t>
      </w:r>
    </w:p>
    <w:p w:rsidR="00BC13AA" w:rsidRPr="003D40AD" w:rsidRDefault="00BC13AA" w:rsidP="00BC13AA">
      <w:pPr>
        <w:pStyle w:val="a7"/>
        <w:spacing w:after="0"/>
        <w:jc w:val="right"/>
      </w:pPr>
      <w:r w:rsidRPr="003D40AD">
        <w:t xml:space="preserve"> </w:t>
      </w:r>
      <w:r>
        <w:t>Р</w:t>
      </w:r>
      <w:r w:rsidRPr="003D40AD">
        <w:t xml:space="preserve">ешением Совета Депутатов </w:t>
      </w:r>
    </w:p>
    <w:p w:rsidR="00BC13AA" w:rsidRPr="003D40AD" w:rsidRDefault="00BC13AA" w:rsidP="00BC13AA">
      <w:pPr>
        <w:pStyle w:val="a7"/>
        <w:spacing w:after="0"/>
        <w:jc w:val="right"/>
      </w:pPr>
      <w:r w:rsidRPr="003D40AD">
        <w:t>МО Петровское сельское поселение</w:t>
      </w:r>
    </w:p>
    <w:p w:rsidR="00BC13AA" w:rsidRPr="003D40AD" w:rsidRDefault="00BC13AA" w:rsidP="00BC13AA">
      <w:pPr>
        <w:pStyle w:val="a7"/>
        <w:spacing w:after="0"/>
        <w:jc w:val="right"/>
      </w:pPr>
      <w:r w:rsidRPr="003D40AD">
        <w:t xml:space="preserve"> МО </w:t>
      </w:r>
      <w:proofErr w:type="spellStart"/>
      <w:r w:rsidRPr="003D40AD">
        <w:t>Приозерский</w:t>
      </w:r>
      <w:proofErr w:type="spellEnd"/>
      <w:r w:rsidRPr="003D40AD">
        <w:t xml:space="preserve"> муниципальный район </w:t>
      </w:r>
    </w:p>
    <w:p w:rsidR="00BC13AA" w:rsidRPr="003D40AD" w:rsidRDefault="00BC13AA" w:rsidP="00BC13AA">
      <w:pPr>
        <w:pStyle w:val="a7"/>
        <w:spacing w:after="0"/>
        <w:jc w:val="right"/>
      </w:pPr>
      <w:r w:rsidRPr="003D40AD">
        <w:t>Ленинградской области</w:t>
      </w:r>
    </w:p>
    <w:p w:rsidR="00BC13AA" w:rsidRDefault="00BC13AA" w:rsidP="00BC13AA">
      <w:pPr>
        <w:jc w:val="right"/>
      </w:pPr>
    </w:p>
    <w:p w:rsidR="0012382F" w:rsidRPr="003D40AD" w:rsidRDefault="0012382F" w:rsidP="00BC13AA">
      <w:pPr>
        <w:jc w:val="right"/>
      </w:pPr>
      <w:r w:rsidRPr="007E4987">
        <w:t>От</w:t>
      </w:r>
      <w:r>
        <w:t xml:space="preserve"> 19 декабря </w:t>
      </w:r>
      <w:r w:rsidRPr="007E4987">
        <w:t xml:space="preserve">2016 года № </w:t>
      </w:r>
      <w:r>
        <w:t>91</w:t>
      </w:r>
    </w:p>
    <w:p w:rsidR="00BC13AA" w:rsidRDefault="00BC13AA" w:rsidP="00BC13AA">
      <w:pPr>
        <w:jc w:val="right"/>
      </w:pPr>
      <w:r w:rsidRPr="003D40AD">
        <w:t>Приложение</w:t>
      </w:r>
      <w:r>
        <w:t xml:space="preserve"> 6</w:t>
      </w: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962"/>
        <w:gridCol w:w="1228"/>
        <w:gridCol w:w="760"/>
        <w:gridCol w:w="800"/>
        <w:gridCol w:w="1606"/>
      </w:tblGrid>
      <w:tr w:rsidR="00BC13AA" w:rsidRPr="00FD4687" w:rsidTr="00BD7AD4">
        <w:trPr>
          <w:trHeight w:val="8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AA" w:rsidRPr="00570D99" w:rsidRDefault="00BC13AA" w:rsidP="00BC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99">
              <w:rPr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BC13AA" w:rsidRPr="00FD4687" w:rsidTr="00BD7AD4">
        <w:trPr>
          <w:trHeight w:val="1727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AA" w:rsidRPr="00570D99" w:rsidRDefault="00BC13AA" w:rsidP="00BC13AA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99">
              <w:rPr>
                <w:b/>
                <w:bCs/>
                <w:sz w:val="24"/>
                <w:szCs w:val="24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570D99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570D99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BC13AA" w:rsidRPr="00FD4687" w:rsidTr="00BD7AD4">
        <w:trPr>
          <w:trHeight w:val="33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AA" w:rsidRPr="00570D99" w:rsidRDefault="00BD7AD4" w:rsidP="00BC13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</w:t>
            </w:r>
            <w:r w:rsidR="00BC13AA" w:rsidRPr="00570D99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FD4687" w:rsidRDefault="00BC13AA" w:rsidP="00BC13AA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FD4687" w:rsidRDefault="00BC13AA" w:rsidP="00BC13AA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FD4687" w:rsidRDefault="00BC13AA" w:rsidP="00BC13AA"/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FD4687" w:rsidRDefault="00BC13AA" w:rsidP="00570D99">
            <w:pPr>
              <w:jc w:val="right"/>
            </w:pPr>
            <w:r w:rsidRPr="00FD4687">
              <w:t>тыс. руб.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 xml:space="preserve">Наименование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КВР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КФСР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Ассигнования 2016 год</w:t>
            </w:r>
          </w:p>
        </w:tc>
      </w:tr>
      <w:tr w:rsidR="00BC13AA" w:rsidRPr="00FD4687" w:rsidTr="00BD7AD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2000000000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80,0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80,0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Мероприятия по поддержке развития муниципальной службы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2000142190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80,0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2000142190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80,0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0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2000142190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0"/>
            </w:pPr>
            <w:r w:rsidRPr="00FD4687">
              <w:t>80,0</w:t>
            </w:r>
          </w:p>
        </w:tc>
      </w:tr>
      <w:tr w:rsidR="00BC13AA" w:rsidRPr="00FD4687" w:rsidTr="00BD7AD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2100000000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1 754,3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2100100000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1 754,3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Обеспечение деятельности муниципальных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2100122060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1 754,3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2100122060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784,4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bookmarkStart w:id="0" w:name="RANGE!B21"/>
            <w:r w:rsidRPr="00FD4687">
              <w:t>2100122060</w:t>
            </w:r>
            <w:bookmarkEnd w:id="0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784,4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bookmarkStart w:id="1" w:name="RANGE!A22"/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  <w:bookmarkEnd w:id="1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2100122060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234,5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2100122060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234,5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2100122060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735,4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2100122060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1101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735,4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10 305,2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8 641,2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Основное мероприятие "Развитие культурно-досуговой деятельности"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5 037,2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Обеспечение деятельности муниципальных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4 853,0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lastRenderedPageBreak/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1 529,0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1 529,0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12,6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12,6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482,2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482,2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2 817,4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2 817,4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11,8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2210122060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11,8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184,2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141,5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141,5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42,7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0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2210170360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0"/>
            </w:pPr>
            <w:r w:rsidRPr="00FD4687">
              <w:t>42,7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Основное мероприятие "Развитие и модернизация объектов культуры"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3 604,0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Прочие мероприятия в области культуры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2210242810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2210242810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2210242810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0"/>
            </w:pPr>
            <w:r w:rsidRPr="00FD4687">
              <w:t>Капитальный ремонт сельских объектов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2210270670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0"/>
            </w:pPr>
            <w:r w:rsidRPr="00FD4687">
              <w:t>3 000,0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2210270670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3 000,0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2210270670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3 000,0</w:t>
            </w:r>
          </w:p>
        </w:tc>
      </w:tr>
      <w:tr w:rsidR="00BC13AA" w:rsidRPr="00FD4687" w:rsidTr="00BD7AD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2210274370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60,0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2210274370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60,0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2210274370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60,0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Капитальный ремонт сельских объектов. Местный бюджет.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22102S0670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524,0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22102S0670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524,0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22102S0670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524,0</w:t>
            </w:r>
          </w:p>
        </w:tc>
      </w:tr>
      <w:tr w:rsidR="00BC13AA" w:rsidRPr="00FD4687" w:rsidTr="00BD7AD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22102S4370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22102S4370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22102S4370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10,0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2220000000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1 315,2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Основное мероприятие "Поддержка творческих народных коллективов"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1 315,2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lastRenderedPageBreak/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2220122060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1 263,2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2220122060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822,0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2220122060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822,0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2220122060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243,6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2220122060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243,6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0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2220122060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0"/>
            </w:pPr>
            <w:r w:rsidRPr="00FD4687">
              <w:t>197,6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2220122060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197,6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2220170360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52,0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2220170360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39,9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2220170360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39,9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2220170360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12,1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2220170360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12,1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2230000000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348,8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Основное мероприятие "Развитие и модернизация библиотек"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348,8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Обеспечение библиотечной деятельности муниципальных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348,8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Фонд оплаты труда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232,0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232,0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70,1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2230122060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70,1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46,7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2230122060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46,7</w:t>
            </w:r>
          </w:p>
        </w:tc>
      </w:tr>
      <w:tr w:rsidR="00BC13AA" w:rsidRPr="00FD4687" w:rsidTr="00BD7AD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  <w:rPr>
                <w:b/>
                <w:bCs/>
              </w:rPr>
            </w:pPr>
            <w:r w:rsidRPr="00FD4687">
              <w:rPr>
                <w:b/>
                <w:bCs/>
              </w:rPr>
              <w:t>15 849,0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2420000000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15 849,0</w:t>
            </w:r>
          </w:p>
        </w:tc>
      </w:tr>
      <w:tr w:rsidR="00BC13AA" w:rsidRPr="00FD4687" w:rsidTr="00BD7AD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15 849,0</w:t>
            </w:r>
          </w:p>
        </w:tc>
      </w:tr>
      <w:tr w:rsidR="00BC13AA" w:rsidRPr="00FD4687" w:rsidTr="00BD7AD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94,0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0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0"/>
            </w:pPr>
            <w:r w:rsidRPr="00FD4687">
              <w:t>94,0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2420142430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94,0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14 898,3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14 898,3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lastRenderedPageBreak/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2420170780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14 898,3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856,7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856,7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24201S0780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856,7</w:t>
            </w:r>
          </w:p>
        </w:tc>
      </w:tr>
      <w:tr w:rsidR="00BC13AA" w:rsidRPr="00FD4687" w:rsidTr="00BD7AD4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2500000000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4 874,7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2510000000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4 224,7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2510100000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4 224,7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1 265,5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1 245,5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1 245,5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0"/>
            </w:pPr>
            <w:r w:rsidRPr="00FD4687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2510142460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0"/>
            </w:pPr>
            <w:r w:rsidRPr="00FD4687"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0"/>
            </w:pPr>
            <w:r w:rsidRPr="00FD4687">
              <w:t>20,0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2510142470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663,5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2510142470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298,8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298,8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364,7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2510142470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364,7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Реализация мероприятий по подготовке объектов теплоснабжения к отопительному сезону на территории Ленинградской области.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2 126,0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2 126,0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2510170160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2 126,0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111,9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111,9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25101S0160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111,9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proofErr w:type="spellStart"/>
            <w:r w:rsidRPr="00FD4687">
              <w:t>Софинансирование</w:t>
            </w:r>
            <w:proofErr w:type="spellEnd"/>
            <w:r w:rsidRPr="00FD4687"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57,8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25101S2120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57,8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25101S2120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57,8</w:t>
            </w:r>
          </w:p>
        </w:tc>
      </w:tr>
      <w:tr w:rsidR="00BC13AA" w:rsidRPr="00FD4687" w:rsidTr="00BD7AD4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lastRenderedPageBreak/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2540000000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650,0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2540100000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650,0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650,0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650,0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2540146010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650,0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2600000000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4 763,4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2600100000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4 703,8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Уличное освещение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1 290,2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1 290,2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2600142510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1 290,2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Благоустройство и озеленение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3 055,3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3 055,3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2600142520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3 055,3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Прочие мероприятия по благоустройству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353,3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353,3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2600142530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353,3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Организация и содержание мест захоронения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2600142550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2600142550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5,0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2600142550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Основное мероприятие "Охрана окружающей среды"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59,6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Мероприятия по охране окружающей среды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59,6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59,6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2600242540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59,6</w:t>
            </w:r>
          </w:p>
        </w:tc>
      </w:tr>
      <w:tr w:rsidR="00BC13AA" w:rsidRPr="00FD4687" w:rsidTr="00BD7AD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3 513,0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2710000000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3 513,0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1"/>
            </w:pPr>
            <w:r w:rsidRPr="00FD4687">
              <w:t>Основное мероприятие "Содержание автомобильных дорог"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2710100000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1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1"/>
            </w:pPr>
            <w:r w:rsidRPr="00FD4687">
              <w:t>680,8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Мероприятия по содержанию автомобильных дорог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2710142260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680,8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680,8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2710142260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680,8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2710200000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2 832,2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Мероприятия по капитальному ремонту и ремонту автомобильных дорог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541,7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541,7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2710242270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541,7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lastRenderedPageBreak/>
              <w:t>Мероприятия по капитальному ремонту и ремонту дворовых территорий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2710242290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1 100,2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2710242290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1 100,2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2710242290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1 100,2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981,9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981,9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2710270140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981,9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208,4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27102S0140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208,4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27102S0140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208,4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2900000000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9 370,3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2920000000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8 222,6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Непрограммные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8 222,6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5 915,2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2 980,9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2 980,9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18,6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18,6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886,9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886,9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2 026,6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2 026,6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Уплата прочих налогов, сборов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1,6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852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0,6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0,6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510,1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391,8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391,8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118,3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118,3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Обеспечение деятельности Главы администрации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938,4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721,7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721,7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216,7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2"/>
            </w:pPr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2920122040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2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2"/>
            </w:pPr>
            <w:r w:rsidRPr="00FD4687">
              <w:t>216,7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46,3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outlineLvl w:val="6"/>
            </w:pPr>
            <w:r w:rsidRPr="00FD4687">
              <w:t>Иные 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outlineLvl w:val="6"/>
            </w:pPr>
            <w:r w:rsidRPr="00FD4687">
              <w:t>46,3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46,3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338,7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Иные 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338,7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338,7</w:t>
            </w:r>
          </w:p>
        </w:tc>
      </w:tr>
      <w:tr w:rsidR="00BC13AA" w:rsidRPr="00FD4687" w:rsidTr="00BD7AD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Иные 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Иные межбюджетные трансферты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2920162560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467,9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355,0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355,0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5,2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107,2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107,2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0,5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2920171340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0,5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2930000000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1 054,7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Непрограммные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1 054,7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Резервный фонд администрации муниципальных образований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Резервные средства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Резервные фонды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41,2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41,2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41,2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7,2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7,2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7,2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Иные обязательства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205,5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178,9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178,9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26,6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26,6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Обеспечение пожарной безопасности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0310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0309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Мероприятия по землеустройству и землепользованию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174,4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174,4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174,4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280,4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Уплата иных платежей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280,4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Жилищное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853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0501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280,4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134,4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134,4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Молодежная политика и оздоровление детей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2930142770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0707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134,4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55,0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55,0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Пенсионное обеспечение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2930143010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55,0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96,6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Фонд оплаты труда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74,2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74,2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22,4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2930151180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0203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22,4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Прочие непрограммные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93,0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Непрограммные расходы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2940100000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93,0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Мероприятия в области жилищно-коммунального хозяйства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2940142450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93,0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2940142450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93,0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2940142450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0113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93,0</w:t>
            </w:r>
          </w:p>
        </w:tc>
      </w:tr>
      <w:tr w:rsidR="00BC13AA" w:rsidRPr="00FD4687" w:rsidTr="00BD7AD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3000000000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2 518,2</w:t>
            </w:r>
          </w:p>
        </w:tc>
      </w:tr>
      <w:tr w:rsidR="00BC13AA" w:rsidRPr="00FD4687" w:rsidTr="00BD7AD4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3010000000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2 405,2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2 405,1</w:t>
            </w:r>
          </w:p>
        </w:tc>
      </w:tr>
      <w:tr w:rsidR="00BC13AA" w:rsidRPr="00FD4687" w:rsidTr="00BD7AD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735,0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608,0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608,0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127,0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127,0</w:t>
            </w:r>
          </w:p>
        </w:tc>
      </w:tr>
      <w:tr w:rsidR="00BC13AA" w:rsidRPr="00FD4687" w:rsidTr="00BD7AD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1 141,6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250,0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250,0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891,6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3010174390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891,6</w:t>
            </w:r>
          </w:p>
        </w:tc>
      </w:tr>
      <w:tr w:rsidR="00BC13AA" w:rsidRPr="00FD4687" w:rsidTr="00BD7AD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196,1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141,9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141,9</w:t>
            </w:r>
          </w:p>
        </w:tc>
      </w:tr>
      <w:tr w:rsidR="00BC13AA" w:rsidRPr="00FD4687" w:rsidTr="00BD7AD4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54,2</w:t>
            </w:r>
          </w:p>
        </w:tc>
      </w:tr>
      <w:tr w:rsidR="00BC13AA" w:rsidRPr="00FD4687" w:rsidTr="00BD7AD4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54,2</w:t>
            </w:r>
          </w:p>
        </w:tc>
      </w:tr>
      <w:tr w:rsidR="00BC13AA" w:rsidRPr="00FD4687" w:rsidTr="00BD7AD4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332,5</w:t>
            </w:r>
          </w:p>
        </w:tc>
      </w:tr>
      <w:tr w:rsidR="00BC13AA" w:rsidRPr="00FD4687" w:rsidTr="00BD7AD4">
        <w:trPr>
          <w:trHeight w:val="4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62,5</w:t>
            </w:r>
          </w:p>
        </w:tc>
      </w:tr>
      <w:tr w:rsidR="00BC13AA" w:rsidRPr="00FD4687" w:rsidTr="00BD7AD4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0409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62,5</w:t>
            </w:r>
          </w:p>
        </w:tc>
      </w:tr>
      <w:tr w:rsidR="00BC13AA" w:rsidRPr="00FD4687" w:rsidTr="00BD7AD4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270,0</w:t>
            </w:r>
          </w:p>
        </w:tc>
      </w:tr>
      <w:tr w:rsidR="00BC13AA" w:rsidRPr="00FD4687" w:rsidTr="00BD7AD4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30101S4390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270,0</w:t>
            </w:r>
          </w:p>
        </w:tc>
      </w:tr>
      <w:tr w:rsidR="00BC13AA" w:rsidRPr="00FD4687" w:rsidTr="00BD7AD4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3020000000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83,0</w:t>
            </w:r>
          </w:p>
        </w:tc>
      </w:tr>
      <w:tr w:rsidR="00BC13AA" w:rsidRPr="00FD4687" w:rsidTr="00BD7AD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Основное мероприятие "Мероприятия по борьбе с борщевиком Сосновского"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3020100000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83,0</w:t>
            </w:r>
          </w:p>
        </w:tc>
      </w:tr>
      <w:tr w:rsidR="00BC13AA" w:rsidRPr="00FD4687" w:rsidTr="00BD7AD4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Реализация мероприятий по борьбе с борщевиком Сосновского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3020174310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27,0</w:t>
            </w:r>
          </w:p>
        </w:tc>
      </w:tr>
      <w:tr w:rsidR="00BC13AA" w:rsidRPr="00FD4687" w:rsidTr="00BD7AD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3020174310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27,0</w:t>
            </w:r>
          </w:p>
        </w:tc>
      </w:tr>
      <w:tr w:rsidR="00BC13AA" w:rsidRPr="00FD4687" w:rsidTr="00BD7AD4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3020174310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27,0</w:t>
            </w:r>
          </w:p>
        </w:tc>
      </w:tr>
      <w:tr w:rsidR="00BC13AA" w:rsidRPr="00FD4687" w:rsidTr="00BD7AD4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Реализация мероприятий по борьбе с борщевиком Сосновского Местный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30201S4310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56,0</w:t>
            </w:r>
          </w:p>
        </w:tc>
      </w:tr>
      <w:tr w:rsidR="00BC13AA" w:rsidRPr="00FD4687" w:rsidTr="00BD7AD4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30201S4310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56,0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30201S4310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0503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56,0</w:t>
            </w:r>
          </w:p>
        </w:tc>
      </w:tr>
      <w:tr w:rsidR="00BC13AA" w:rsidRPr="00FD4687" w:rsidTr="00BD7AD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3030000000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30,0</w:t>
            </w:r>
          </w:p>
        </w:tc>
      </w:tr>
      <w:tr w:rsidR="00BC13AA" w:rsidRPr="00FD4687" w:rsidTr="00BD7AD4">
        <w:trPr>
          <w:trHeight w:val="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30,0</w:t>
            </w:r>
          </w:p>
        </w:tc>
      </w:tr>
      <w:tr w:rsidR="00BC13AA" w:rsidRPr="00FD4687" w:rsidTr="00BD7AD4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Мероприятия по поддержке малого и среднего предпринимательства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30,0</w:t>
            </w:r>
          </w:p>
        </w:tc>
      </w:tr>
      <w:tr w:rsidR="00BC13AA" w:rsidRPr="00FD4687" w:rsidTr="00BD7AD4">
        <w:trPr>
          <w:trHeight w:val="4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r w:rsidRPr="00FD4687"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3030142360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center"/>
            </w:pPr>
            <w:r w:rsidRPr="00FD4687">
              <w:t>0412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FD4687" w:rsidRDefault="00BC13AA" w:rsidP="00BC13AA">
            <w:pPr>
              <w:jc w:val="right"/>
            </w:pPr>
            <w:r w:rsidRPr="00FD4687">
              <w:t>30,0</w:t>
            </w:r>
          </w:p>
        </w:tc>
      </w:tr>
      <w:tr w:rsidR="00BC13AA" w:rsidRPr="00FD4687" w:rsidTr="00BD7AD4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AA" w:rsidRPr="00FD4687" w:rsidRDefault="00BC13AA" w:rsidP="00BC13AA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AA" w:rsidRPr="00FD4687" w:rsidRDefault="00BC13AA" w:rsidP="00BC13AA">
            <w:r w:rsidRPr="00FD4687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AA" w:rsidRPr="00FD4687" w:rsidRDefault="00BC13AA" w:rsidP="00BC13AA">
            <w:r w:rsidRPr="00FD4687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AA" w:rsidRPr="00FD4687" w:rsidRDefault="00BC13AA" w:rsidP="00BC13AA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53 028,1</w:t>
            </w:r>
          </w:p>
        </w:tc>
      </w:tr>
    </w:tbl>
    <w:p w:rsidR="00FF7001" w:rsidRDefault="00FF7001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FD4687" w:rsidRDefault="00FD4687" w:rsidP="00FF7001">
      <w:pPr>
        <w:pStyle w:val="30"/>
        <w:ind w:left="567" w:hanging="567"/>
        <w:jc w:val="both"/>
        <w:rPr>
          <w:sz w:val="18"/>
        </w:rPr>
      </w:pPr>
    </w:p>
    <w:p w:rsidR="00FD4687" w:rsidRDefault="00FD4687" w:rsidP="00FF7001">
      <w:pPr>
        <w:pStyle w:val="30"/>
        <w:ind w:left="567" w:hanging="567"/>
        <w:jc w:val="both"/>
        <w:rPr>
          <w:sz w:val="18"/>
        </w:rPr>
      </w:pPr>
    </w:p>
    <w:p w:rsidR="00FD4687" w:rsidRDefault="00FD4687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BC13AA" w:rsidRPr="003D40AD" w:rsidRDefault="00BC13AA" w:rsidP="00BC13AA">
      <w:pPr>
        <w:pStyle w:val="a7"/>
        <w:spacing w:after="0"/>
        <w:jc w:val="right"/>
      </w:pPr>
      <w:r>
        <w:lastRenderedPageBreak/>
        <w:t>Утвержден</w:t>
      </w:r>
      <w:r w:rsidR="00FD4687">
        <w:t>о</w:t>
      </w:r>
    </w:p>
    <w:p w:rsidR="00BC13AA" w:rsidRPr="003D40AD" w:rsidRDefault="00BC13AA" w:rsidP="00BC13AA">
      <w:pPr>
        <w:pStyle w:val="a7"/>
        <w:spacing w:after="0"/>
        <w:jc w:val="right"/>
      </w:pPr>
      <w:r w:rsidRPr="003D40AD">
        <w:t xml:space="preserve"> </w:t>
      </w:r>
      <w:r>
        <w:t>Р</w:t>
      </w:r>
      <w:r w:rsidRPr="003D40AD">
        <w:t xml:space="preserve">ешением Совета Депутатов </w:t>
      </w:r>
    </w:p>
    <w:p w:rsidR="00BC13AA" w:rsidRPr="003D40AD" w:rsidRDefault="00BC13AA" w:rsidP="00BC13AA">
      <w:pPr>
        <w:pStyle w:val="a7"/>
        <w:spacing w:after="0"/>
        <w:jc w:val="right"/>
      </w:pPr>
      <w:r w:rsidRPr="003D40AD">
        <w:t>МО Петровское сельское поселение</w:t>
      </w:r>
    </w:p>
    <w:p w:rsidR="00BC13AA" w:rsidRPr="003D40AD" w:rsidRDefault="00BC13AA" w:rsidP="00BC13AA">
      <w:pPr>
        <w:pStyle w:val="a7"/>
        <w:spacing w:after="0"/>
        <w:jc w:val="right"/>
      </w:pPr>
      <w:r w:rsidRPr="003D40AD">
        <w:t xml:space="preserve"> МО </w:t>
      </w:r>
      <w:proofErr w:type="spellStart"/>
      <w:r w:rsidRPr="003D40AD">
        <w:t>Приозерский</w:t>
      </w:r>
      <w:proofErr w:type="spellEnd"/>
      <w:r w:rsidRPr="003D40AD">
        <w:t xml:space="preserve"> муниципальный район </w:t>
      </w:r>
    </w:p>
    <w:p w:rsidR="00BC13AA" w:rsidRPr="003D40AD" w:rsidRDefault="00BC13AA" w:rsidP="00BC13AA">
      <w:pPr>
        <w:pStyle w:val="a7"/>
        <w:spacing w:after="0"/>
        <w:jc w:val="right"/>
      </w:pPr>
      <w:r w:rsidRPr="003D40AD">
        <w:t>Ленинградской области</w:t>
      </w:r>
    </w:p>
    <w:p w:rsidR="00BC13AA" w:rsidRPr="003D40AD" w:rsidRDefault="0012382F" w:rsidP="00BC13AA">
      <w:pPr>
        <w:jc w:val="right"/>
      </w:pPr>
      <w:r w:rsidRPr="007E4987">
        <w:t>От</w:t>
      </w:r>
      <w:r>
        <w:t xml:space="preserve"> 19 декабря </w:t>
      </w:r>
      <w:r w:rsidRPr="007E4987">
        <w:t xml:space="preserve">2016 года № </w:t>
      </w:r>
      <w:r>
        <w:t>91</w:t>
      </w:r>
    </w:p>
    <w:p w:rsidR="00BC13AA" w:rsidRDefault="00BC13AA" w:rsidP="00BC13AA">
      <w:pPr>
        <w:jc w:val="right"/>
      </w:pPr>
      <w:r w:rsidRPr="003D40AD">
        <w:t>Приложение</w:t>
      </w:r>
      <w:r>
        <w:t xml:space="preserve"> </w:t>
      </w:r>
      <w:r w:rsidR="00FD4687">
        <w:t>7</w:t>
      </w:r>
    </w:p>
    <w:p w:rsidR="00BC13AA" w:rsidRDefault="00BC13AA" w:rsidP="00BC13AA">
      <w:pPr>
        <w:jc w:val="right"/>
      </w:pPr>
    </w:p>
    <w:p w:rsidR="00BC13AA" w:rsidRDefault="00BC13AA" w:rsidP="00BC13AA">
      <w:pPr>
        <w:jc w:val="right"/>
      </w:pPr>
    </w:p>
    <w:tbl>
      <w:tblPr>
        <w:tblW w:w="9277" w:type="dxa"/>
        <w:tblInd w:w="108" w:type="dxa"/>
        <w:tblLook w:val="04A0"/>
      </w:tblPr>
      <w:tblGrid>
        <w:gridCol w:w="5103"/>
        <w:gridCol w:w="800"/>
        <w:gridCol w:w="1228"/>
        <w:gridCol w:w="640"/>
        <w:gridCol w:w="1506"/>
      </w:tblGrid>
      <w:tr w:rsidR="00BC13AA" w:rsidRPr="00BC13AA" w:rsidTr="00BC13AA">
        <w:trPr>
          <w:trHeight w:val="383"/>
        </w:trPr>
        <w:tc>
          <w:tcPr>
            <w:tcW w:w="9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3AA" w:rsidRPr="00570D99" w:rsidRDefault="00BC13AA" w:rsidP="00BC13AA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70D99">
              <w:rPr>
                <w:b/>
                <w:bCs/>
                <w:color w:val="0D0D0D"/>
                <w:sz w:val="24"/>
                <w:szCs w:val="24"/>
              </w:rPr>
              <w:t>РАСПРЕДЕЛЕНИЕ</w:t>
            </w:r>
          </w:p>
        </w:tc>
      </w:tr>
      <w:tr w:rsidR="00BC13AA" w:rsidRPr="00BC13AA" w:rsidTr="00BC13AA">
        <w:trPr>
          <w:trHeight w:val="1632"/>
        </w:trPr>
        <w:tc>
          <w:tcPr>
            <w:tcW w:w="9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13AA" w:rsidRPr="00570D99" w:rsidRDefault="00BC13AA" w:rsidP="00BC13AA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70D99">
              <w:rPr>
                <w:b/>
                <w:bCs/>
                <w:color w:val="0D0D0D"/>
                <w:sz w:val="24"/>
                <w:szCs w:val="24"/>
              </w:rPr>
      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570D99">
              <w:rPr>
                <w:b/>
                <w:bCs/>
                <w:color w:val="0D0D0D"/>
                <w:sz w:val="24"/>
                <w:szCs w:val="24"/>
              </w:rPr>
              <w:t>Приозерский</w:t>
            </w:r>
            <w:proofErr w:type="spellEnd"/>
            <w:r w:rsidRPr="00570D99">
              <w:rPr>
                <w:b/>
                <w:bCs/>
                <w:color w:val="0D0D0D"/>
                <w:sz w:val="24"/>
                <w:szCs w:val="24"/>
              </w:rPr>
              <w:t xml:space="preserve"> муниципальный район Ленинградской области </w:t>
            </w:r>
          </w:p>
        </w:tc>
      </w:tr>
      <w:tr w:rsidR="00BC13AA" w:rsidRPr="00BC13AA" w:rsidTr="00BC13AA">
        <w:trPr>
          <w:trHeight w:val="360"/>
        </w:trPr>
        <w:tc>
          <w:tcPr>
            <w:tcW w:w="9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13AA" w:rsidRPr="00570D99" w:rsidRDefault="00BC13AA" w:rsidP="00BC13AA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 w:rsidRPr="00570D99">
              <w:rPr>
                <w:b/>
                <w:bCs/>
                <w:color w:val="0D0D0D"/>
                <w:sz w:val="24"/>
                <w:szCs w:val="24"/>
              </w:rPr>
              <w:t>на  2016 год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BC13AA" w:rsidRDefault="00BC13AA" w:rsidP="00BC13AA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BC13AA" w:rsidRDefault="00BC13AA" w:rsidP="00BC13A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BC13AA" w:rsidRDefault="00BC13AA" w:rsidP="00BC13AA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AA" w:rsidRPr="00BC13AA" w:rsidRDefault="00BC13AA" w:rsidP="00BD7AD4">
            <w:pPr>
              <w:jc w:val="right"/>
            </w:pPr>
            <w:r w:rsidRPr="00BC13AA">
              <w:t>тыс. руб.</w:t>
            </w:r>
          </w:p>
        </w:tc>
      </w:tr>
      <w:tr w:rsidR="00BC13AA" w:rsidRPr="00BC13AA" w:rsidTr="00BC13AA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Ассигнования 2016 год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rPr>
                <w:b/>
                <w:bCs/>
              </w:rPr>
            </w:pPr>
            <w:r w:rsidRPr="00BC13A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rPr>
                <w:b/>
                <w:bCs/>
              </w:rPr>
            </w:pPr>
            <w:r w:rsidRPr="00BC13AA">
              <w:rPr>
                <w:b/>
                <w:bCs/>
              </w:rPr>
              <w:t>8 669,5</w:t>
            </w:r>
          </w:p>
        </w:tc>
      </w:tr>
      <w:tr w:rsidR="00BC13AA" w:rsidRPr="00BC13AA" w:rsidTr="00BC13AA">
        <w:trPr>
          <w:trHeight w:val="8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7 449,7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2000142190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80,0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2000142190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80,0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5 915,2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2920122010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2 980,9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bookmarkStart w:id="2" w:name="RANGE!B15"/>
            <w:r w:rsidRPr="00BC13AA">
              <w:t>0104</w:t>
            </w:r>
            <w:bookmarkEnd w:id="2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2920122010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18,6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2920122010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886,9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2 026,6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1,6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2920122010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0,6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510,0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2920122020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391,8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2920122020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118,3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2920122040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938,4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721,7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2920122040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216,7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3,0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lastRenderedPageBreak/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2920162540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3,0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3,0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2920162560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3,0</w:t>
            </w:r>
          </w:p>
        </w:tc>
      </w:tr>
      <w:tr w:rsidR="00BC13AA" w:rsidRPr="00BC13AA" w:rsidTr="00BC13AA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385,0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2920162510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46,3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2920162510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46,3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2920162520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338,7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2920162520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338,7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20,0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2930142010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20,0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2930142010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20,0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814,8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2920171340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467,9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2920171340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355,0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2920171340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5,2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2920171340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107,2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2920171340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0,5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2930142030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41,2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2930142030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41,2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2930142040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7,2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2930142040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7,2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2930142100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205,5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2930142100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178,9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2930142100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26,6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2940142450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93,0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2940142450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93,0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96,6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rPr>
                <w:b/>
                <w:bCs/>
              </w:rPr>
            </w:pPr>
            <w:r w:rsidRPr="00BC13A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rPr>
                <w:b/>
                <w:bCs/>
              </w:rPr>
            </w:pPr>
            <w:r w:rsidRPr="00BC13AA">
              <w:rPr>
                <w:b/>
                <w:bCs/>
              </w:rPr>
              <w:t>96,6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2930151180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96,6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 xml:space="preserve">Фонд оплаты труда государственных (муниципальных) </w:t>
            </w:r>
            <w:r w:rsidRPr="00BC13AA">
              <w:lastRenderedPageBreak/>
              <w:t>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lastRenderedPageBreak/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2930151180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74,2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2930151180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22,4</w:t>
            </w:r>
          </w:p>
        </w:tc>
      </w:tr>
      <w:tr w:rsidR="00BC13AA" w:rsidRPr="00BC13AA" w:rsidTr="00BC13AA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40,0</w:t>
            </w:r>
          </w:p>
        </w:tc>
      </w:tr>
      <w:tr w:rsidR="00BC13AA" w:rsidRPr="00BC13AA" w:rsidTr="00BC13AA">
        <w:trPr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20,0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2930142250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20,0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2930142250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20,0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20,0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2930142200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20,0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2930142200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20,0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20 628,8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  <w:rPr>
                <w:b/>
                <w:bCs/>
              </w:rPr>
            </w:pPr>
            <w:r w:rsidRPr="00BC13AA">
              <w:rPr>
                <w:b/>
                <w:bCs/>
              </w:rPr>
              <w:t>4 575,4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2710142260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680,8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2710142260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680,8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2710242270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541,7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2710242270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541,7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2710242290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1 100,2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2710242290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1 100,2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2710270140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981,9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2710270140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981,9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27102S0140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208,4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27102S0140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208,4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3010170880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608,0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3010170880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608,0</w:t>
            </w:r>
          </w:p>
        </w:tc>
      </w:tr>
      <w:tr w:rsidR="00BC13AA" w:rsidRPr="00BC13AA" w:rsidTr="00BC13A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3010174390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250,0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3010174390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250,0</w:t>
            </w:r>
          </w:p>
        </w:tc>
      </w:tr>
      <w:tr w:rsidR="00BC13AA" w:rsidRPr="00BC13AA" w:rsidTr="00BC13A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30101S0880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141,9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30101S0880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141,9</w:t>
            </w:r>
          </w:p>
        </w:tc>
      </w:tr>
      <w:tr w:rsidR="00BC13AA" w:rsidRPr="00BC13AA" w:rsidTr="00BC13A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30101S4390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62,5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30101S4390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62,5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16 053,4</w:t>
            </w:r>
          </w:p>
        </w:tc>
      </w:tr>
      <w:tr w:rsidR="00BC13AA" w:rsidRPr="00BC13AA" w:rsidTr="00BC13A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2420142430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94,0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2420142430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94,0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2420170780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14 898,3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2420170780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14 898,3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24201S0780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856,7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24201S0780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856,7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2930142350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174,4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2930142350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174,4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3030142360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30,0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3030142360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30,0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11 344,3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rPr>
                <w:b/>
                <w:bCs/>
              </w:rPr>
            </w:pPr>
            <w:r w:rsidRPr="00BC13AA">
              <w:rPr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rPr>
                <w:b/>
                <w:bCs/>
              </w:rPr>
            </w:pPr>
            <w:r w:rsidRPr="00BC13AA">
              <w:rPr>
                <w:b/>
                <w:bCs/>
              </w:rPr>
              <w:t>280,4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2930142370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280,4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2930142370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280,4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4 874,7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2510142460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1 265,5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2510142460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1 245,5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2510142460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20,0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2510142470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663,5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2510142470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298,8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2510142470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364,7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Реализация мероприятий по подготовке объектов теплоснабжения к отопительному сезону на территории Ленинградской области.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2510170160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2 126,0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2510170160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2 126,0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lastRenderedPageBreak/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25101S0160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111,9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25101S0160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111,9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proofErr w:type="spellStart"/>
            <w:r w:rsidRPr="00BC13AA">
              <w:t>Софинансирование</w:t>
            </w:r>
            <w:proofErr w:type="spellEnd"/>
            <w:r w:rsidRPr="00BC13AA"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25101S2120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57,8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25101S2120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57,8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2540146010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650,0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2540146010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650,0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  <w:rPr>
                <w:b/>
                <w:bCs/>
              </w:rPr>
            </w:pPr>
            <w:r w:rsidRPr="00BC13AA">
              <w:rPr>
                <w:b/>
                <w:bCs/>
              </w:rPr>
              <w:t>6 189,2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2600142510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1 290,2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2600142510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1 290,2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2600142520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3 055,3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2600142520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3 055,3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2600142530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353,3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2600142530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353,3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2600142550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5,0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2600142550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5,0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2600242540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59,6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2600242540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59,6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3010170880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127,0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3010170880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127,0</w:t>
            </w:r>
          </w:p>
        </w:tc>
      </w:tr>
      <w:tr w:rsidR="00BC13AA" w:rsidRPr="00BC13AA" w:rsidTr="00BC13A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3010174390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891,6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3010174390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891,6</w:t>
            </w:r>
          </w:p>
        </w:tc>
      </w:tr>
      <w:tr w:rsidR="00BC13AA" w:rsidRPr="00BC13AA" w:rsidTr="00BC13A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30101S0880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54,2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30101S0880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54,2</w:t>
            </w:r>
          </w:p>
        </w:tc>
      </w:tr>
      <w:tr w:rsidR="00BC13AA" w:rsidRPr="00BC13AA" w:rsidTr="00BC13A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30101S4390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270,0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30101S4390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270,0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3020174310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27,0</w:t>
            </w:r>
          </w:p>
        </w:tc>
      </w:tr>
      <w:tr w:rsidR="00BC13AA" w:rsidRPr="00BC13AA" w:rsidTr="00BC13AA">
        <w:trPr>
          <w:trHeight w:val="3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3020174310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27,0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</w:pPr>
            <w:r w:rsidRPr="00BC13AA"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30201S4310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</w:pPr>
            <w:r w:rsidRPr="00BC13AA">
              <w:t>56,0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30201S4310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56,0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134,4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  <w:rPr>
                <w:b/>
                <w:bCs/>
              </w:rPr>
            </w:pPr>
            <w:r w:rsidRPr="00BC13AA">
              <w:rPr>
                <w:b/>
                <w:bCs/>
              </w:rPr>
              <w:t>134,4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2930142770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134,4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2930142770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134,4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  <w:rPr>
                <w:b/>
                <w:bCs/>
              </w:rPr>
            </w:pPr>
            <w:r w:rsidRPr="00BC13AA">
              <w:rPr>
                <w:b/>
                <w:bCs/>
              </w:rPr>
              <w:t>10 305,2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3"/>
              <w:rPr>
                <w:b/>
                <w:bCs/>
              </w:rPr>
            </w:pPr>
            <w:r w:rsidRPr="00BC13AA">
              <w:rPr>
                <w:b/>
                <w:bCs/>
              </w:rPr>
              <w:t>10 305,2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4"/>
            </w:pPr>
            <w:r w:rsidRPr="00BC13AA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2210122060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4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4"/>
            </w:pPr>
            <w:r w:rsidRPr="00BC13AA">
              <w:t>4 853,0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6"/>
            </w:pPr>
            <w:r w:rsidRPr="00BC13AA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2210122060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6"/>
            </w:pPr>
            <w:r w:rsidRPr="00BC13AA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6"/>
            </w:pPr>
            <w:r w:rsidRPr="00BC13AA">
              <w:t>1 529,0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12,6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0"/>
            </w:pPr>
            <w:r w:rsidRPr="00BC13A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2210122060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0"/>
            </w:pPr>
            <w:r w:rsidRPr="00BC13AA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0"/>
            </w:pPr>
            <w:r w:rsidRPr="00BC13AA">
              <w:t>482,2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outlineLvl w:val="2"/>
            </w:pPr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2210122060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outlineLvl w:val="2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outlineLvl w:val="2"/>
            </w:pPr>
            <w:r w:rsidRPr="00BC13AA">
              <w:t>2 817,4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11,8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2210170360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184,2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2210170360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141,5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2210170360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42,7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2210242810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2210270670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3 000,0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2210270670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3 000,0</w:t>
            </w:r>
          </w:p>
        </w:tc>
      </w:tr>
      <w:tr w:rsidR="00BC13AA" w:rsidRPr="00BC13AA" w:rsidTr="00BC13AA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2210274370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60,0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2210274370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60,0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22102S0670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524,0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22102S0670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524,0</w:t>
            </w:r>
          </w:p>
        </w:tc>
      </w:tr>
      <w:tr w:rsidR="00BC13AA" w:rsidRPr="00BC13AA" w:rsidTr="00BC13AA">
        <w:trPr>
          <w:trHeight w:val="11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 xml:space="preserve"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</w:t>
            </w:r>
            <w:r w:rsidRPr="00BC13AA">
              <w:lastRenderedPageBreak/>
              <w:t>промыслов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lastRenderedPageBreak/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22102S4370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10,0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2220122060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1 263,2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2220122060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822,0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2220122060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243,6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2220122060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197,6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2220170360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52,0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2220170360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39,9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2220170360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12,1</w:t>
            </w:r>
          </w:p>
        </w:tc>
      </w:tr>
      <w:tr w:rsidR="00BC13AA" w:rsidRPr="00BC13AA" w:rsidTr="00BC13AA">
        <w:trPr>
          <w:trHeight w:val="38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2230122060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348,8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2230122060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232,0</w:t>
            </w:r>
          </w:p>
        </w:tc>
      </w:tr>
      <w:tr w:rsidR="00BC13AA" w:rsidRPr="00BC13AA" w:rsidTr="00BC13AA">
        <w:trPr>
          <w:trHeight w:val="6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2230122060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70,1</w:t>
            </w:r>
          </w:p>
        </w:tc>
      </w:tr>
      <w:tr w:rsidR="00BC13AA" w:rsidRPr="00BC13AA" w:rsidTr="00BC13AA">
        <w:trPr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2230122060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46,7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rPr>
                <w:b/>
                <w:bCs/>
              </w:rPr>
            </w:pPr>
            <w:r w:rsidRPr="00BC13AA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rPr>
                <w:b/>
                <w:bCs/>
              </w:rPr>
            </w:pPr>
            <w:r w:rsidRPr="00BC13AA">
              <w:rPr>
                <w:b/>
                <w:bCs/>
              </w:rPr>
              <w:t>55,0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rPr>
                <w:b/>
                <w:bCs/>
              </w:rPr>
            </w:pPr>
            <w:r w:rsidRPr="00BC13AA">
              <w:rPr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rPr>
                <w:b/>
                <w:bCs/>
              </w:rPr>
            </w:pPr>
            <w:r w:rsidRPr="00BC13AA">
              <w:rPr>
                <w:b/>
                <w:bCs/>
              </w:rPr>
              <w:t>55,0</w:t>
            </w:r>
          </w:p>
        </w:tc>
      </w:tr>
      <w:tr w:rsidR="00BC13AA" w:rsidRPr="00BC13AA" w:rsidTr="00BC13AA">
        <w:trPr>
          <w:trHeight w:val="4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2930143010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55,0</w:t>
            </w:r>
          </w:p>
        </w:tc>
      </w:tr>
      <w:tr w:rsidR="00BC13AA" w:rsidRPr="00BC13AA" w:rsidTr="00BC13AA">
        <w:trPr>
          <w:trHeight w:val="4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2930143010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55,0</w:t>
            </w:r>
          </w:p>
        </w:tc>
      </w:tr>
      <w:tr w:rsidR="00BC13AA" w:rsidRPr="00BC13AA" w:rsidTr="00BC13AA">
        <w:trPr>
          <w:trHeight w:val="4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rPr>
                <w:b/>
                <w:bCs/>
              </w:rPr>
            </w:pPr>
            <w:r w:rsidRPr="00BC13A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rPr>
                <w:b/>
                <w:bCs/>
              </w:rPr>
            </w:pPr>
            <w:r w:rsidRPr="00BC13AA">
              <w:rPr>
                <w:b/>
                <w:bCs/>
              </w:rPr>
              <w:t>1 754,3</w:t>
            </w:r>
          </w:p>
        </w:tc>
      </w:tr>
      <w:tr w:rsidR="00BC13AA" w:rsidRPr="00BC13AA" w:rsidTr="00BC13AA">
        <w:trPr>
          <w:trHeight w:val="4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rPr>
                <w:b/>
                <w:bCs/>
              </w:rPr>
            </w:pPr>
            <w:r w:rsidRPr="00BC13AA">
              <w:rPr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  <w:rPr>
                <w:b/>
                <w:bCs/>
              </w:rPr>
            </w:pPr>
            <w:r w:rsidRPr="00BC13AA">
              <w:rPr>
                <w:b/>
                <w:bCs/>
              </w:rPr>
              <w:t>1 754,3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2100122060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1 754,3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2100122060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784,4</w:t>
            </w:r>
          </w:p>
        </w:tc>
      </w:tr>
      <w:tr w:rsidR="00BC13AA" w:rsidRPr="00BC13AA" w:rsidTr="00BC13AA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2100122060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234,5</w:t>
            </w:r>
          </w:p>
        </w:tc>
      </w:tr>
      <w:tr w:rsidR="00BC13AA" w:rsidRPr="00BC13AA" w:rsidTr="00BC13AA">
        <w:trPr>
          <w:trHeight w:val="39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r w:rsidRPr="00BC13A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2100122060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center"/>
            </w:pPr>
            <w:r w:rsidRPr="00BC13AA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A" w:rsidRPr="00BC13AA" w:rsidRDefault="00BC13AA" w:rsidP="00BC13AA">
            <w:pPr>
              <w:jc w:val="right"/>
            </w:pPr>
            <w:r w:rsidRPr="00BC13AA">
              <w:t>735,4</w:t>
            </w:r>
          </w:p>
        </w:tc>
      </w:tr>
      <w:tr w:rsidR="00BC13AA" w:rsidRPr="00BC13AA" w:rsidTr="00BC13AA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AA" w:rsidRPr="00BC13AA" w:rsidRDefault="00BC13AA" w:rsidP="00BC13AA">
            <w:pPr>
              <w:rPr>
                <w:b/>
                <w:bCs/>
              </w:rPr>
            </w:pPr>
            <w:r w:rsidRPr="00BC13AA">
              <w:rPr>
                <w:b/>
                <w:bCs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AA" w:rsidRPr="00BC13AA" w:rsidRDefault="00BC13AA" w:rsidP="00BC13AA">
            <w:pPr>
              <w:jc w:val="center"/>
              <w:rPr>
                <w:b/>
                <w:bCs/>
              </w:rPr>
            </w:pPr>
            <w:r w:rsidRPr="00BC13AA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AA" w:rsidRPr="00BC13AA" w:rsidRDefault="00BC13AA" w:rsidP="00BC13AA">
            <w:pPr>
              <w:jc w:val="right"/>
              <w:rPr>
                <w:b/>
                <w:bCs/>
              </w:rPr>
            </w:pPr>
            <w:r w:rsidRPr="00BC13AA">
              <w:rPr>
                <w:b/>
                <w:bCs/>
              </w:rPr>
              <w:t>53 028,1</w:t>
            </w:r>
          </w:p>
        </w:tc>
      </w:tr>
    </w:tbl>
    <w:p w:rsidR="00BC13AA" w:rsidRDefault="00BC13AA" w:rsidP="00FF7001">
      <w:pPr>
        <w:pStyle w:val="30"/>
        <w:ind w:left="567" w:hanging="567"/>
        <w:jc w:val="both"/>
        <w:rPr>
          <w:sz w:val="18"/>
        </w:rPr>
      </w:pPr>
    </w:p>
    <w:p w:rsidR="00FD4687" w:rsidRDefault="00FD4687" w:rsidP="00FF7001">
      <w:pPr>
        <w:pStyle w:val="30"/>
        <w:ind w:left="567" w:hanging="567"/>
        <w:jc w:val="both"/>
        <w:rPr>
          <w:sz w:val="18"/>
        </w:rPr>
      </w:pPr>
    </w:p>
    <w:p w:rsidR="00FD4687" w:rsidRDefault="00FD4687" w:rsidP="00570D99">
      <w:pPr>
        <w:pStyle w:val="30"/>
        <w:ind w:left="0"/>
        <w:jc w:val="both"/>
        <w:rPr>
          <w:sz w:val="18"/>
        </w:rPr>
      </w:pPr>
    </w:p>
    <w:p w:rsidR="00FD4687" w:rsidRDefault="00FD4687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BD7AD4" w:rsidRDefault="00BD7AD4" w:rsidP="00FF7001">
      <w:pPr>
        <w:pStyle w:val="30"/>
        <w:ind w:left="567" w:hanging="567"/>
        <w:jc w:val="both"/>
        <w:rPr>
          <w:sz w:val="18"/>
        </w:rPr>
      </w:pPr>
    </w:p>
    <w:p w:rsidR="00FD4687" w:rsidRDefault="00FD4687" w:rsidP="00FF7001">
      <w:pPr>
        <w:pStyle w:val="30"/>
        <w:ind w:left="567" w:hanging="567"/>
        <w:jc w:val="both"/>
        <w:rPr>
          <w:sz w:val="18"/>
        </w:rPr>
      </w:pPr>
    </w:p>
    <w:p w:rsidR="00FD4687" w:rsidRPr="003D40AD" w:rsidRDefault="00FD4687" w:rsidP="00FD4687">
      <w:pPr>
        <w:pStyle w:val="a7"/>
        <w:spacing w:after="0"/>
        <w:jc w:val="right"/>
      </w:pPr>
      <w:r>
        <w:lastRenderedPageBreak/>
        <w:t>Утверждена</w:t>
      </w:r>
    </w:p>
    <w:p w:rsidR="00FD4687" w:rsidRPr="003D40AD" w:rsidRDefault="00FD4687" w:rsidP="00FD4687">
      <w:pPr>
        <w:pStyle w:val="a7"/>
        <w:spacing w:after="0"/>
        <w:jc w:val="right"/>
      </w:pPr>
      <w:r w:rsidRPr="003D40AD">
        <w:t xml:space="preserve"> </w:t>
      </w:r>
      <w:r>
        <w:t>Р</w:t>
      </w:r>
      <w:r w:rsidRPr="003D40AD">
        <w:t xml:space="preserve">ешением Совета Депутатов </w:t>
      </w:r>
    </w:p>
    <w:p w:rsidR="00FD4687" w:rsidRPr="003D40AD" w:rsidRDefault="00FD4687" w:rsidP="00FD4687">
      <w:pPr>
        <w:pStyle w:val="a7"/>
        <w:spacing w:after="0"/>
        <w:jc w:val="right"/>
      </w:pPr>
      <w:r w:rsidRPr="003D40AD">
        <w:t>МО Петровское сельское поселение</w:t>
      </w:r>
    </w:p>
    <w:p w:rsidR="00FD4687" w:rsidRPr="003D40AD" w:rsidRDefault="00FD4687" w:rsidP="00FD4687">
      <w:pPr>
        <w:pStyle w:val="a7"/>
        <w:spacing w:after="0"/>
        <w:jc w:val="right"/>
      </w:pPr>
      <w:r w:rsidRPr="003D40AD">
        <w:t xml:space="preserve"> МО </w:t>
      </w:r>
      <w:proofErr w:type="spellStart"/>
      <w:r w:rsidRPr="003D40AD">
        <w:t>Приозерский</w:t>
      </w:r>
      <w:proofErr w:type="spellEnd"/>
      <w:r w:rsidRPr="003D40AD">
        <w:t xml:space="preserve"> муниципальный район </w:t>
      </w:r>
    </w:p>
    <w:p w:rsidR="00FD4687" w:rsidRPr="003D40AD" w:rsidRDefault="00FD4687" w:rsidP="00FD4687">
      <w:pPr>
        <w:pStyle w:val="a7"/>
        <w:spacing w:after="0"/>
        <w:jc w:val="right"/>
      </w:pPr>
      <w:r w:rsidRPr="003D40AD">
        <w:t>Ленинградской области</w:t>
      </w:r>
    </w:p>
    <w:p w:rsidR="00FD4687" w:rsidRPr="003D40AD" w:rsidRDefault="0012382F" w:rsidP="00FD4687">
      <w:pPr>
        <w:jc w:val="right"/>
      </w:pPr>
      <w:r w:rsidRPr="007E4987">
        <w:t>От</w:t>
      </w:r>
      <w:r>
        <w:t xml:space="preserve"> 19 декабря </w:t>
      </w:r>
      <w:r w:rsidRPr="007E4987">
        <w:t xml:space="preserve">2016 года № </w:t>
      </w:r>
      <w:r>
        <w:t>91</w:t>
      </w:r>
    </w:p>
    <w:p w:rsidR="00FD4687" w:rsidRDefault="00FD4687" w:rsidP="00FD4687">
      <w:pPr>
        <w:pStyle w:val="30"/>
        <w:ind w:left="567" w:hanging="567"/>
        <w:jc w:val="right"/>
        <w:rPr>
          <w:sz w:val="20"/>
        </w:rPr>
      </w:pPr>
      <w:r w:rsidRPr="00FD4687">
        <w:rPr>
          <w:sz w:val="20"/>
        </w:rPr>
        <w:t>Приложение 8</w:t>
      </w:r>
    </w:p>
    <w:p w:rsidR="00570D99" w:rsidRDefault="00570D99" w:rsidP="00570D99">
      <w:pPr>
        <w:pStyle w:val="30"/>
        <w:ind w:left="567" w:hanging="567"/>
        <w:jc w:val="center"/>
        <w:rPr>
          <w:b/>
          <w:bCs/>
          <w:sz w:val="22"/>
          <w:szCs w:val="22"/>
        </w:rPr>
      </w:pPr>
    </w:p>
    <w:p w:rsidR="00570D99" w:rsidRPr="00FD4687" w:rsidRDefault="00570D99" w:rsidP="00570D99">
      <w:pPr>
        <w:pStyle w:val="30"/>
        <w:ind w:left="567" w:hanging="567"/>
        <w:jc w:val="center"/>
        <w:rPr>
          <w:sz w:val="20"/>
        </w:rPr>
      </w:pPr>
      <w:r w:rsidRPr="00D16B3A">
        <w:rPr>
          <w:b/>
          <w:bCs/>
          <w:sz w:val="22"/>
          <w:szCs w:val="22"/>
        </w:rPr>
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</w:r>
      <w:proofErr w:type="spellStart"/>
      <w:r w:rsidRPr="00D16B3A">
        <w:rPr>
          <w:b/>
          <w:bCs/>
          <w:sz w:val="22"/>
          <w:szCs w:val="22"/>
        </w:rPr>
        <w:t>Приозерский</w:t>
      </w:r>
      <w:proofErr w:type="spellEnd"/>
      <w:r w:rsidRPr="00D16B3A">
        <w:rPr>
          <w:b/>
          <w:bCs/>
          <w:sz w:val="22"/>
          <w:szCs w:val="22"/>
        </w:rPr>
        <w:t xml:space="preserve"> муниципальный район                                                                                                            Ленинградской области</w:t>
      </w:r>
    </w:p>
    <w:tbl>
      <w:tblPr>
        <w:tblW w:w="9216" w:type="dxa"/>
        <w:tblInd w:w="108" w:type="dxa"/>
        <w:tblLook w:val="04A0"/>
      </w:tblPr>
      <w:tblGrid>
        <w:gridCol w:w="764"/>
        <w:gridCol w:w="4294"/>
        <w:gridCol w:w="800"/>
        <w:gridCol w:w="1228"/>
        <w:gridCol w:w="624"/>
        <w:gridCol w:w="1506"/>
      </w:tblGrid>
      <w:tr w:rsidR="00FD4687" w:rsidRPr="00FD4687" w:rsidTr="00FD4687">
        <w:trPr>
          <w:trHeight w:val="285"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87" w:rsidRPr="00570D99" w:rsidRDefault="00570D99" w:rsidP="00570D99">
            <w:pPr>
              <w:jc w:val="center"/>
              <w:rPr>
                <w:b/>
                <w:bCs/>
                <w:sz w:val="24"/>
                <w:szCs w:val="24"/>
              </w:rPr>
            </w:pPr>
            <w:r w:rsidRPr="00570D99">
              <w:rPr>
                <w:b/>
                <w:bCs/>
                <w:sz w:val="24"/>
                <w:szCs w:val="24"/>
              </w:rPr>
              <w:t>на  2016 год</w:t>
            </w:r>
          </w:p>
        </w:tc>
      </w:tr>
      <w:tr w:rsidR="00FD4687" w:rsidRPr="00FD4687" w:rsidTr="00FD4687">
        <w:trPr>
          <w:trHeight w:val="285"/>
        </w:trPr>
        <w:tc>
          <w:tcPr>
            <w:tcW w:w="9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4687" w:rsidRPr="00FD4687" w:rsidRDefault="00FD4687" w:rsidP="00FD46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тыс. руб.</w:t>
            </w:r>
          </w:p>
        </w:tc>
      </w:tr>
      <w:tr w:rsidR="00FD4687" w:rsidRPr="00FD4687" w:rsidTr="00570D99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Глава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КЦСР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КВР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Ассигнования 2016  год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033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53 028,1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8 669,5</w:t>
            </w:r>
          </w:p>
        </w:tc>
      </w:tr>
      <w:tr w:rsidR="00FD4687" w:rsidRPr="00FD4687" w:rsidTr="00570D99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7 449,7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2000142190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80,0</w:t>
            </w:r>
          </w:p>
        </w:tc>
      </w:tr>
      <w:tr w:rsidR="00FD4687" w:rsidRPr="00FD4687" w:rsidTr="00570D99">
        <w:trPr>
          <w:trHeight w:val="34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2000142190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80,0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5 915,2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bookmarkStart w:id="3" w:name="RANGE!C17"/>
            <w:r w:rsidRPr="00FD4687">
              <w:t>0104</w:t>
            </w:r>
            <w:bookmarkEnd w:id="3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2920122010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2 980,9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2920122010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18,6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2920122010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886,9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2 026,6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852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2920122010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0,6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2920122020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510,1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2920122020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391,8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2920122020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118,3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2920122040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938,4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2920122040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721,7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lastRenderedPageBreak/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2920122040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216,7</w:t>
            </w:r>
          </w:p>
        </w:tc>
      </w:tr>
      <w:tr w:rsidR="00FD4687" w:rsidRPr="00FD4687" w:rsidTr="00570D9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2920162540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3,0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2920162540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3,0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2920162560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3,0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2920162560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3,0</w:t>
            </w:r>
          </w:p>
        </w:tc>
      </w:tr>
      <w:tr w:rsidR="00FD4687" w:rsidRPr="00FD4687" w:rsidTr="00570D99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385,0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2920162510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46,3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2920162510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46,3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2920162520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338,7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2920162520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540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338,7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20,0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2930142010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20,0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2930142010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870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20,0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814,8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2920171340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467,9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2920171340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355,0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2920171340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5,2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2920171340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107,2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2920171340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0,5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2930142030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41,2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2930142030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41,2</w:t>
            </w:r>
          </w:p>
        </w:tc>
      </w:tr>
      <w:tr w:rsidR="00FD4687" w:rsidRPr="00FD4687" w:rsidTr="00570D9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2930142040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7,2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lastRenderedPageBreak/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2930142040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7,2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2930142100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205,5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2930142100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178,9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2930142100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26,6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Мероприятия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2940142450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93,0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2940142450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93,0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96,6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96,6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2930151180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96,6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2930151180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121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74,2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2930151180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129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22,4</w:t>
            </w:r>
          </w:p>
        </w:tc>
      </w:tr>
      <w:tr w:rsidR="00FD4687" w:rsidRPr="00FD4687" w:rsidTr="00570D99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40,0</w:t>
            </w:r>
          </w:p>
        </w:tc>
      </w:tr>
      <w:tr w:rsidR="00FD4687" w:rsidRPr="00FD4687" w:rsidTr="00570D99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20,0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2930142250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20,0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2930142250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20,0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20,0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2930142200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20,0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2930142200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20,0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20 628,8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4 575,4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2710142260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680,8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2710142260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680,8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2710242270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541,7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2710242270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541,7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2710242290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1 100,2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2710242290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1 100,2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lastRenderedPageBreak/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2710270140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981,9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2710270140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981,9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27102S0140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208,4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27102S0140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208,4</w:t>
            </w:r>
          </w:p>
        </w:tc>
      </w:tr>
      <w:tr w:rsidR="00FD4687" w:rsidRPr="00FD4687" w:rsidTr="00570D9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3010170880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608,0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3010170880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608,0</w:t>
            </w:r>
          </w:p>
        </w:tc>
      </w:tr>
      <w:tr w:rsidR="00FD4687" w:rsidRPr="00FD4687" w:rsidTr="00570D9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3010174390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250,0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3010174390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250,0</w:t>
            </w:r>
          </w:p>
        </w:tc>
      </w:tr>
      <w:tr w:rsidR="00FD4687" w:rsidRPr="00FD4687" w:rsidTr="00570D9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30101S0880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141,9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30101S0880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141,9</w:t>
            </w:r>
          </w:p>
        </w:tc>
      </w:tr>
      <w:tr w:rsidR="00FD4687" w:rsidRPr="00FD4687" w:rsidTr="00570D9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30101S4390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62,5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30101S4390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62,5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16 053,4</w:t>
            </w:r>
          </w:p>
        </w:tc>
      </w:tr>
      <w:tr w:rsidR="00FD4687" w:rsidRPr="00FD4687" w:rsidTr="00570D9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2420142430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94,0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2420142430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94,0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2420170780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14 898,3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2420170780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14 898,3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lastRenderedPageBreak/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24201S0780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856,7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24201S0780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414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856,7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2930142350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174,4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2930142350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174,4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3030142360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30,0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3030142360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30,0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11 344,3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280,4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2930142370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280,4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2930142370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280,4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  <w:rPr>
                <w:b/>
                <w:bCs/>
              </w:rPr>
            </w:pPr>
            <w:r w:rsidRPr="00FD4687">
              <w:rPr>
                <w:b/>
                <w:bCs/>
              </w:rPr>
              <w:t>4 874,7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2510142460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1 265,5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2510142460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1 245,5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2510142460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20,0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2510142470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663,5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2510142470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298,8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2510142470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364,7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Реализация мероприятий по подготовке объектов теплоснабжения к отопительному сезону на территории Ленинградской области.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2510170160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2 126,0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2510170160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2 126,0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Реализация мероприятий по подготовке объектов теплоснабжения к отопительному сезону на территории Ленинградской области.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25101S0160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111,9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25101S0160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111,9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proofErr w:type="spellStart"/>
            <w:r w:rsidRPr="00FD4687">
              <w:t>Софинансирование</w:t>
            </w:r>
            <w:proofErr w:type="spellEnd"/>
            <w:r w:rsidRPr="00FD4687"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25101S2120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57,8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25101S2120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57,8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lastRenderedPageBreak/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2540146010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650,0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2540146010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810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650,0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6 189,2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2600142510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1 290,2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2600142510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1 290,2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2600142520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3 055,3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2600142520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3 055,3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2600142530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353,3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2600142530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353,3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2600142550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5,0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2600142550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5,0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2600242540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59,6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2600242540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59,6</w:t>
            </w:r>
          </w:p>
        </w:tc>
      </w:tr>
      <w:tr w:rsidR="00FD4687" w:rsidRPr="00FD4687" w:rsidTr="00570D9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3010170880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127,0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3010170880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127,0</w:t>
            </w:r>
          </w:p>
        </w:tc>
      </w:tr>
      <w:tr w:rsidR="00FD4687" w:rsidRPr="00FD4687" w:rsidTr="00570D9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3010174390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891,6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3010174390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891,6</w:t>
            </w:r>
          </w:p>
        </w:tc>
      </w:tr>
      <w:tr w:rsidR="00FD4687" w:rsidRPr="00FD4687" w:rsidTr="00570D9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30101S0880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54,2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30101S0880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54,2</w:t>
            </w:r>
          </w:p>
        </w:tc>
      </w:tr>
      <w:tr w:rsidR="00FD4687" w:rsidRPr="00FD4687" w:rsidTr="00570D9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lastRenderedPageBreak/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30101S4390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270,0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30101S4390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270,0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3020174310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27,0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3020174310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27,0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30201S4310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56,0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30201S4310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</w:pPr>
            <w:r w:rsidRPr="00FD4687">
              <w:t>56,0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  <w:rPr>
                <w:b/>
                <w:bCs/>
              </w:rPr>
            </w:pPr>
            <w:r w:rsidRPr="00FD4687">
              <w:rPr>
                <w:b/>
                <w:bCs/>
              </w:rPr>
              <w:t>134,4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  <w:rPr>
                <w:b/>
                <w:bCs/>
              </w:rPr>
            </w:pPr>
            <w:r w:rsidRPr="00FD4687">
              <w:rPr>
                <w:b/>
                <w:bCs/>
              </w:rPr>
              <w:t>134,4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2930142770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134,4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2930142770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134,4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10 305,2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0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0"/>
              <w:rPr>
                <w:b/>
                <w:bCs/>
              </w:rPr>
            </w:pPr>
            <w:r w:rsidRPr="00FD4687">
              <w:rPr>
                <w:b/>
                <w:bCs/>
              </w:rPr>
              <w:t>10 305,2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2"/>
            </w:pPr>
            <w:r w:rsidRPr="00FD4687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2210122060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2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2"/>
            </w:pPr>
            <w:r w:rsidRPr="00FD4687">
              <w:t>4 853,0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3"/>
            </w:pPr>
            <w:r w:rsidRPr="00FD4687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2210122060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3"/>
            </w:pPr>
            <w:r w:rsidRPr="00FD4687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3"/>
            </w:pPr>
            <w:r w:rsidRPr="00FD4687">
              <w:t>1 529,0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4"/>
            </w:pPr>
            <w:r w:rsidRPr="00FD4687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2210122060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4"/>
            </w:pPr>
            <w:r w:rsidRPr="00FD4687">
              <w:t>112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4"/>
            </w:pPr>
            <w:r w:rsidRPr="00FD4687">
              <w:t>12,6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2210122060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482,2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outlineLvl w:val="6"/>
            </w:pPr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2210122060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outlineLvl w:val="6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outlineLvl w:val="6"/>
            </w:pPr>
            <w:r w:rsidRPr="00FD4687">
              <w:t>2 817,4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853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11,8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2210170360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184,2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2210170360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141,5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2210170360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42,7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2210242810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2210242810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2210270670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3 000,0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2210270670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3 000,0</w:t>
            </w:r>
          </w:p>
        </w:tc>
      </w:tr>
      <w:tr w:rsidR="00FD4687" w:rsidRPr="00FD4687" w:rsidTr="00570D9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lastRenderedPageBreak/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2210274370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60,0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2210274370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60,0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22102S0670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524,0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22102S0670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243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524,0</w:t>
            </w:r>
          </w:p>
        </w:tc>
      </w:tr>
      <w:tr w:rsidR="00FD4687" w:rsidRPr="00FD4687" w:rsidTr="00570D9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22102S4370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22102S4370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10,0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2220122060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1 263,2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2220122060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822,0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2220122060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243,6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2220122060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197,6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2220170360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52,0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2220170360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39,9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2220170360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12,1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2230122060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348,8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2230122060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232,0</w:t>
            </w:r>
          </w:p>
        </w:tc>
      </w:tr>
      <w:tr w:rsidR="00FD4687" w:rsidRPr="00FD4687" w:rsidTr="00570D9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2230122060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70,1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2230122060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46,7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55,0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55,0</w:t>
            </w:r>
          </w:p>
        </w:tc>
      </w:tr>
      <w:tr w:rsidR="00FD4687" w:rsidRPr="00FD4687" w:rsidTr="00570D9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2930143010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55,0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2930143010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321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55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1 754,30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lastRenderedPageBreak/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rPr>
                <w:b/>
                <w:bCs/>
              </w:rPr>
            </w:pPr>
            <w:r w:rsidRPr="00FD4687">
              <w:rPr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center"/>
              <w:rPr>
                <w:b/>
                <w:bCs/>
              </w:rPr>
            </w:pPr>
            <w:r w:rsidRPr="00FD4687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  <w:rPr>
                <w:b/>
                <w:bCs/>
              </w:rPr>
            </w:pPr>
            <w:r w:rsidRPr="00FD4687">
              <w:rPr>
                <w:b/>
                <w:bCs/>
              </w:rPr>
              <w:t>1 754,30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2100122060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1 754,30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2100122060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784,4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2100122060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119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234,5</w:t>
            </w:r>
          </w:p>
        </w:tc>
      </w:tr>
      <w:tr w:rsidR="00FD4687" w:rsidRPr="00FD4687" w:rsidTr="00570D9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r w:rsidRPr="00FD468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87" w:rsidRPr="00FD4687" w:rsidRDefault="00FD4687" w:rsidP="00FD4687">
            <w:pPr>
              <w:jc w:val="center"/>
            </w:pPr>
            <w:r w:rsidRPr="00FD4687"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2100122060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244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4687" w:rsidRPr="00FD4687" w:rsidRDefault="00FD4687" w:rsidP="00FD4687">
            <w:pPr>
              <w:jc w:val="right"/>
            </w:pPr>
            <w:r w:rsidRPr="00FD4687">
              <w:t>735,4</w:t>
            </w:r>
          </w:p>
        </w:tc>
      </w:tr>
    </w:tbl>
    <w:p w:rsidR="00FD4687" w:rsidRDefault="00FD4687" w:rsidP="00FD4687">
      <w:pPr>
        <w:pStyle w:val="30"/>
        <w:ind w:left="567" w:hanging="567"/>
        <w:jc w:val="both"/>
        <w:rPr>
          <w:sz w:val="18"/>
        </w:rPr>
      </w:pPr>
    </w:p>
    <w:sectPr w:rsidR="00FD4687" w:rsidSect="00570D99">
      <w:pgSz w:w="11906" w:h="16838"/>
      <w:pgMar w:top="709" w:right="849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3BD93CE4"/>
    <w:multiLevelType w:val="hybridMultilevel"/>
    <w:tmpl w:val="4A201426"/>
    <w:lvl w:ilvl="0" w:tplc="1D26C4C4">
      <w:start w:val="1"/>
      <w:numFmt w:val="decimal"/>
      <w:lvlText w:val="%1."/>
      <w:lvlJc w:val="left"/>
      <w:pPr>
        <w:ind w:left="95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3F29"/>
    <w:rsid w:val="00015836"/>
    <w:rsid w:val="00030D45"/>
    <w:rsid w:val="00041498"/>
    <w:rsid w:val="00051852"/>
    <w:rsid w:val="0005275F"/>
    <w:rsid w:val="00053516"/>
    <w:rsid w:val="00055358"/>
    <w:rsid w:val="000731D3"/>
    <w:rsid w:val="000749DE"/>
    <w:rsid w:val="000765DF"/>
    <w:rsid w:val="00086A0C"/>
    <w:rsid w:val="000A0F84"/>
    <w:rsid w:val="000B5A0A"/>
    <w:rsid w:val="000B623C"/>
    <w:rsid w:val="000B7A5C"/>
    <w:rsid w:val="000F71EF"/>
    <w:rsid w:val="00107E0D"/>
    <w:rsid w:val="00122015"/>
    <w:rsid w:val="0012322A"/>
    <w:rsid w:val="0012382F"/>
    <w:rsid w:val="00124876"/>
    <w:rsid w:val="0013285E"/>
    <w:rsid w:val="00137C98"/>
    <w:rsid w:val="0014006F"/>
    <w:rsid w:val="001406F4"/>
    <w:rsid w:val="001624D0"/>
    <w:rsid w:val="001705AD"/>
    <w:rsid w:val="00172D3E"/>
    <w:rsid w:val="00172FB1"/>
    <w:rsid w:val="0017390C"/>
    <w:rsid w:val="00183BC4"/>
    <w:rsid w:val="00183C58"/>
    <w:rsid w:val="001A77F0"/>
    <w:rsid w:val="001B769B"/>
    <w:rsid w:val="001C08E5"/>
    <w:rsid w:val="001C0F51"/>
    <w:rsid w:val="001D2A76"/>
    <w:rsid w:val="001D2F6C"/>
    <w:rsid w:val="001D75DC"/>
    <w:rsid w:val="002348D2"/>
    <w:rsid w:val="0026060E"/>
    <w:rsid w:val="002703AE"/>
    <w:rsid w:val="00280046"/>
    <w:rsid w:val="002857DF"/>
    <w:rsid w:val="0028793C"/>
    <w:rsid w:val="00291D8B"/>
    <w:rsid w:val="00293C47"/>
    <w:rsid w:val="002A010D"/>
    <w:rsid w:val="002A294D"/>
    <w:rsid w:val="002A67B9"/>
    <w:rsid w:val="002B6BA4"/>
    <w:rsid w:val="002D49E5"/>
    <w:rsid w:val="002E7608"/>
    <w:rsid w:val="002F42AE"/>
    <w:rsid w:val="002F55FF"/>
    <w:rsid w:val="002F57AC"/>
    <w:rsid w:val="002F7525"/>
    <w:rsid w:val="003012AA"/>
    <w:rsid w:val="00301F6A"/>
    <w:rsid w:val="003078B7"/>
    <w:rsid w:val="003174F8"/>
    <w:rsid w:val="00321A68"/>
    <w:rsid w:val="00333E00"/>
    <w:rsid w:val="00337A26"/>
    <w:rsid w:val="00343ED6"/>
    <w:rsid w:val="0035354F"/>
    <w:rsid w:val="00367DCA"/>
    <w:rsid w:val="0038511D"/>
    <w:rsid w:val="00394F24"/>
    <w:rsid w:val="003B3649"/>
    <w:rsid w:val="003B7815"/>
    <w:rsid w:val="003C0530"/>
    <w:rsid w:val="003C05D2"/>
    <w:rsid w:val="003C37B4"/>
    <w:rsid w:val="003D3160"/>
    <w:rsid w:val="003D3868"/>
    <w:rsid w:val="003D5D63"/>
    <w:rsid w:val="003E75EA"/>
    <w:rsid w:val="003F771F"/>
    <w:rsid w:val="00402FF7"/>
    <w:rsid w:val="00405012"/>
    <w:rsid w:val="00405DDF"/>
    <w:rsid w:val="004407EA"/>
    <w:rsid w:val="00443B5B"/>
    <w:rsid w:val="004447AB"/>
    <w:rsid w:val="0045441A"/>
    <w:rsid w:val="00460B09"/>
    <w:rsid w:val="0046596B"/>
    <w:rsid w:val="004819E6"/>
    <w:rsid w:val="00490445"/>
    <w:rsid w:val="004C4E7C"/>
    <w:rsid w:val="004D09F8"/>
    <w:rsid w:val="004D4FFC"/>
    <w:rsid w:val="004E0E4A"/>
    <w:rsid w:val="004E37EE"/>
    <w:rsid w:val="004F4078"/>
    <w:rsid w:val="004F4DB2"/>
    <w:rsid w:val="00511FEF"/>
    <w:rsid w:val="00513B56"/>
    <w:rsid w:val="00517579"/>
    <w:rsid w:val="00537E68"/>
    <w:rsid w:val="005470C7"/>
    <w:rsid w:val="00552229"/>
    <w:rsid w:val="005536B3"/>
    <w:rsid w:val="005556C2"/>
    <w:rsid w:val="00567670"/>
    <w:rsid w:val="00570D99"/>
    <w:rsid w:val="00571C8D"/>
    <w:rsid w:val="00573329"/>
    <w:rsid w:val="00584F2A"/>
    <w:rsid w:val="00595A0A"/>
    <w:rsid w:val="005B633B"/>
    <w:rsid w:val="005C1E4C"/>
    <w:rsid w:val="005C48C9"/>
    <w:rsid w:val="005D3682"/>
    <w:rsid w:val="005D5CDF"/>
    <w:rsid w:val="005E18C0"/>
    <w:rsid w:val="005E1B07"/>
    <w:rsid w:val="005E3898"/>
    <w:rsid w:val="005E7004"/>
    <w:rsid w:val="005E739C"/>
    <w:rsid w:val="005F5479"/>
    <w:rsid w:val="005F547D"/>
    <w:rsid w:val="005F6623"/>
    <w:rsid w:val="005F75B6"/>
    <w:rsid w:val="00600CA2"/>
    <w:rsid w:val="00601DA0"/>
    <w:rsid w:val="00616C1D"/>
    <w:rsid w:val="006314F3"/>
    <w:rsid w:val="00642995"/>
    <w:rsid w:val="00651B83"/>
    <w:rsid w:val="00653494"/>
    <w:rsid w:val="006556EA"/>
    <w:rsid w:val="00661461"/>
    <w:rsid w:val="006616D9"/>
    <w:rsid w:val="006672DF"/>
    <w:rsid w:val="00667A18"/>
    <w:rsid w:val="0067413C"/>
    <w:rsid w:val="00675D37"/>
    <w:rsid w:val="006763C9"/>
    <w:rsid w:val="00677FF8"/>
    <w:rsid w:val="006866A2"/>
    <w:rsid w:val="00686CAD"/>
    <w:rsid w:val="0069130F"/>
    <w:rsid w:val="00693F29"/>
    <w:rsid w:val="006A1011"/>
    <w:rsid w:val="006A2BB6"/>
    <w:rsid w:val="006B299D"/>
    <w:rsid w:val="006B7E54"/>
    <w:rsid w:val="006C2659"/>
    <w:rsid w:val="006C5941"/>
    <w:rsid w:val="006C6B8F"/>
    <w:rsid w:val="006D1EE7"/>
    <w:rsid w:val="006D3C6C"/>
    <w:rsid w:val="006E36B9"/>
    <w:rsid w:val="006F447E"/>
    <w:rsid w:val="006F462F"/>
    <w:rsid w:val="006F4800"/>
    <w:rsid w:val="006F768B"/>
    <w:rsid w:val="007103EF"/>
    <w:rsid w:val="007257C7"/>
    <w:rsid w:val="0074709B"/>
    <w:rsid w:val="007566A6"/>
    <w:rsid w:val="00776E2F"/>
    <w:rsid w:val="00783E4E"/>
    <w:rsid w:val="00795D04"/>
    <w:rsid w:val="007B4AC3"/>
    <w:rsid w:val="007B689C"/>
    <w:rsid w:val="007D3CA9"/>
    <w:rsid w:val="007D78AC"/>
    <w:rsid w:val="007E1D3D"/>
    <w:rsid w:val="007E72EC"/>
    <w:rsid w:val="007F1277"/>
    <w:rsid w:val="008048D6"/>
    <w:rsid w:val="008102E5"/>
    <w:rsid w:val="0081362E"/>
    <w:rsid w:val="008148E9"/>
    <w:rsid w:val="008218BA"/>
    <w:rsid w:val="00825549"/>
    <w:rsid w:val="00827FE1"/>
    <w:rsid w:val="008306F2"/>
    <w:rsid w:val="00830917"/>
    <w:rsid w:val="0084201B"/>
    <w:rsid w:val="0084340D"/>
    <w:rsid w:val="00844209"/>
    <w:rsid w:val="008502B5"/>
    <w:rsid w:val="008871BE"/>
    <w:rsid w:val="00887ACB"/>
    <w:rsid w:val="008B5DFE"/>
    <w:rsid w:val="008D7B23"/>
    <w:rsid w:val="008E1643"/>
    <w:rsid w:val="008E2513"/>
    <w:rsid w:val="008E7E8D"/>
    <w:rsid w:val="00922D86"/>
    <w:rsid w:val="00924FB7"/>
    <w:rsid w:val="009429EA"/>
    <w:rsid w:val="00953425"/>
    <w:rsid w:val="0095362C"/>
    <w:rsid w:val="00960D86"/>
    <w:rsid w:val="009671F8"/>
    <w:rsid w:val="00967342"/>
    <w:rsid w:val="0098004D"/>
    <w:rsid w:val="00983F5B"/>
    <w:rsid w:val="00987FA0"/>
    <w:rsid w:val="009944D2"/>
    <w:rsid w:val="00994BE6"/>
    <w:rsid w:val="00995C06"/>
    <w:rsid w:val="009961DE"/>
    <w:rsid w:val="009A57B2"/>
    <w:rsid w:val="009A7BF7"/>
    <w:rsid w:val="009D5556"/>
    <w:rsid w:val="009E19EF"/>
    <w:rsid w:val="009E489F"/>
    <w:rsid w:val="009E48C0"/>
    <w:rsid w:val="009E6ED4"/>
    <w:rsid w:val="009F1001"/>
    <w:rsid w:val="00A06577"/>
    <w:rsid w:val="00A068F3"/>
    <w:rsid w:val="00A259C1"/>
    <w:rsid w:val="00A334A6"/>
    <w:rsid w:val="00A56D98"/>
    <w:rsid w:val="00A623A4"/>
    <w:rsid w:val="00A74276"/>
    <w:rsid w:val="00A86340"/>
    <w:rsid w:val="00A917E2"/>
    <w:rsid w:val="00A96D06"/>
    <w:rsid w:val="00A973CB"/>
    <w:rsid w:val="00AA1CF2"/>
    <w:rsid w:val="00AB2EDE"/>
    <w:rsid w:val="00AC08A1"/>
    <w:rsid w:val="00AC246D"/>
    <w:rsid w:val="00AE6BBE"/>
    <w:rsid w:val="00B10256"/>
    <w:rsid w:val="00B25590"/>
    <w:rsid w:val="00B26CC2"/>
    <w:rsid w:val="00B34DDB"/>
    <w:rsid w:val="00B3509E"/>
    <w:rsid w:val="00B4301D"/>
    <w:rsid w:val="00B51208"/>
    <w:rsid w:val="00B60E14"/>
    <w:rsid w:val="00B623EB"/>
    <w:rsid w:val="00B71C72"/>
    <w:rsid w:val="00B807C7"/>
    <w:rsid w:val="00B812E7"/>
    <w:rsid w:val="00B84254"/>
    <w:rsid w:val="00B87B5A"/>
    <w:rsid w:val="00B95FC2"/>
    <w:rsid w:val="00B97E89"/>
    <w:rsid w:val="00BA62AA"/>
    <w:rsid w:val="00BA663F"/>
    <w:rsid w:val="00BC13AA"/>
    <w:rsid w:val="00BD3E91"/>
    <w:rsid w:val="00BD5F0F"/>
    <w:rsid w:val="00BD6E20"/>
    <w:rsid w:val="00BD7AD4"/>
    <w:rsid w:val="00BE3F5A"/>
    <w:rsid w:val="00C01D03"/>
    <w:rsid w:val="00C02ED9"/>
    <w:rsid w:val="00C076F7"/>
    <w:rsid w:val="00C12EA1"/>
    <w:rsid w:val="00C21CC4"/>
    <w:rsid w:val="00C25DD8"/>
    <w:rsid w:val="00C36A83"/>
    <w:rsid w:val="00C47923"/>
    <w:rsid w:val="00C568B9"/>
    <w:rsid w:val="00C56B46"/>
    <w:rsid w:val="00C61DEF"/>
    <w:rsid w:val="00C62AC8"/>
    <w:rsid w:val="00C710CC"/>
    <w:rsid w:val="00C73FDC"/>
    <w:rsid w:val="00C8484B"/>
    <w:rsid w:val="00C850C6"/>
    <w:rsid w:val="00C962A8"/>
    <w:rsid w:val="00C965DD"/>
    <w:rsid w:val="00CA0096"/>
    <w:rsid w:val="00CC2A5D"/>
    <w:rsid w:val="00CC5FF2"/>
    <w:rsid w:val="00CD3B7C"/>
    <w:rsid w:val="00CD3E97"/>
    <w:rsid w:val="00CD650E"/>
    <w:rsid w:val="00CD67E4"/>
    <w:rsid w:val="00CE64AB"/>
    <w:rsid w:val="00CF58B7"/>
    <w:rsid w:val="00CF6433"/>
    <w:rsid w:val="00D06119"/>
    <w:rsid w:val="00D0634E"/>
    <w:rsid w:val="00D20F0A"/>
    <w:rsid w:val="00D212FC"/>
    <w:rsid w:val="00D2164A"/>
    <w:rsid w:val="00D3215E"/>
    <w:rsid w:val="00D32E68"/>
    <w:rsid w:val="00D32FAE"/>
    <w:rsid w:val="00D40F26"/>
    <w:rsid w:val="00D447B2"/>
    <w:rsid w:val="00D53143"/>
    <w:rsid w:val="00D54599"/>
    <w:rsid w:val="00D6639A"/>
    <w:rsid w:val="00D77F4F"/>
    <w:rsid w:val="00D81D8C"/>
    <w:rsid w:val="00D90050"/>
    <w:rsid w:val="00D956AA"/>
    <w:rsid w:val="00DB28A2"/>
    <w:rsid w:val="00DB2CCE"/>
    <w:rsid w:val="00DC2B3A"/>
    <w:rsid w:val="00DD0A2A"/>
    <w:rsid w:val="00DD24C3"/>
    <w:rsid w:val="00DF09A6"/>
    <w:rsid w:val="00DF578D"/>
    <w:rsid w:val="00DF672C"/>
    <w:rsid w:val="00E215A1"/>
    <w:rsid w:val="00E30604"/>
    <w:rsid w:val="00E307D6"/>
    <w:rsid w:val="00E32D0A"/>
    <w:rsid w:val="00E443E7"/>
    <w:rsid w:val="00E46B36"/>
    <w:rsid w:val="00E500D7"/>
    <w:rsid w:val="00E50256"/>
    <w:rsid w:val="00E5247E"/>
    <w:rsid w:val="00E52E8A"/>
    <w:rsid w:val="00E538D3"/>
    <w:rsid w:val="00E56B9D"/>
    <w:rsid w:val="00E5782D"/>
    <w:rsid w:val="00E649F1"/>
    <w:rsid w:val="00E678B7"/>
    <w:rsid w:val="00E76E0C"/>
    <w:rsid w:val="00E8004C"/>
    <w:rsid w:val="00E8331D"/>
    <w:rsid w:val="00E95967"/>
    <w:rsid w:val="00E95DFC"/>
    <w:rsid w:val="00EC6F92"/>
    <w:rsid w:val="00ED5AB0"/>
    <w:rsid w:val="00EF0DE7"/>
    <w:rsid w:val="00EF1E4C"/>
    <w:rsid w:val="00EF4C98"/>
    <w:rsid w:val="00EF5EED"/>
    <w:rsid w:val="00EF75CD"/>
    <w:rsid w:val="00F033F4"/>
    <w:rsid w:val="00F44FDB"/>
    <w:rsid w:val="00F61E79"/>
    <w:rsid w:val="00F71E7D"/>
    <w:rsid w:val="00F72B72"/>
    <w:rsid w:val="00F775E3"/>
    <w:rsid w:val="00F84C2F"/>
    <w:rsid w:val="00F86FC4"/>
    <w:rsid w:val="00F915E5"/>
    <w:rsid w:val="00FB6F51"/>
    <w:rsid w:val="00FC0FEB"/>
    <w:rsid w:val="00FC1633"/>
    <w:rsid w:val="00FC7A98"/>
    <w:rsid w:val="00FD4687"/>
    <w:rsid w:val="00FD7D96"/>
    <w:rsid w:val="00FF4B45"/>
    <w:rsid w:val="00FF5592"/>
    <w:rsid w:val="00FF7001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2A"/>
  </w:style>
  <w:style w:type="paragraph" w:styleId="1">
    <w:name w:val="heading 1"/>
    <w:basedOn w:val="a"/>
    <w:next w:val="a"/>
    <w:qFormat/>
    <w:rsid w:val="00584F2A"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rsid w:val="00584F2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4F2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84F2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4F2A"/>
    <w:pPr>
      <w:ind w:firstLine="4820"/>
    </w:pPr>
    <w:rPr>
      <w:sz w:val="24"/>
    </w:rPr>
  </w:style>
  <w:style w:type="paragraph" w:styleId="20">
    <w:name w:val="Body Text Indent 2"/>
    <w:basedOn w:val="a"/>
    <w:rsid w:val="00584F2A"/>
    <w:pPr>
      <w:ind w:firstLine="1134"/>
    </w:pPr>
    <w:rPr>
      <w:sz w:val="24"/>
    </w:rPr>
  </w:style>
  <w:style w:type="paragraph" w:styleId="30">
    <w:name w:val="Body Text Indent 3"/>
    <w:basedOn w:val="a"/>
    <w:link w:val="31"/>
    <w:rsid w:val="00584F2A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98004D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Title">
    <w:name w:val="ConsPlusTitle"/>
    <w:rsid w:val="009E4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25549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FF70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FF70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7001"/>
  </w:style>
  <w:style w:type="character" w:styleId="a9">
    <w:name w:val="Hyperlink"/>
    <w:uiPriority w:val="99"/>
    <w:semiHidden/>
    <w:unhideWhenUsed/>
    <w:rsid w:val="00BC13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BC13A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4F04-D54A-48B4-B950-1AFB2C07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11642</Words>
  <Characters>66365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77852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Смирнова Р.Г.</dc:creator>
  <cp:lastModifiedBy>Пользователь</cp:lastModifiedBy>
  <cp:revision>4</cp:revision>
  <cp:lastPrinted>2016-12-20T07:52:00Z</cp:lastPrinted>
  <dcterms:created xsi:type="dcterms:W3CDTF">2016-12-20T06:23:00Z</dcterms:created>
  <dcterms:modified xsi:type="dcterms:W3CDTF">2016-12-20T07:54:00Z</dcterms:modified>
</cp:coreProperties>
</file>