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E" w:rsidRDefault="001964BA" w:rsidP="0054015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ИЮНЬ</w:t>
      </w:r>
    </w:p>
    <w:p w:rsidR="001964BA" w:rsidRPr="008935CE" w:rsidRDefault="008935CE" w:rsidP="008935C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 w:rsidR="00041F2E" w:rsidRPr="008935CE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консультаций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профильных экспертов 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>в муниципальных организациях поддержки предпринимательства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35CE" w:rsidRDefault="008935CE" w:rsidP="00041F2E">
      <w:pPr>
        <w:jc w:val="center"/>
        <w:rPr>
          <w:b/>
        </w:rPr>
      </w:pPr>
    </w:p>
    <w:p w:rsidR="008935CE" w:rsidRPr="008935CE" w:rsidRDefault="008935CE" w:rsidP="008935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5CE">
        <w:rPr>
          <w:rFonts w:ascii="Times New Roman" w:hAnsi="Times New Roman" w:cs="Times New Roman"/>
          <w:sz w:val="24"/>
          <w:szCs w:val="24"/>
          <w:lang w:eastAsia="ru-RU"/>
        </w:rPr>
        <w:t>Уважаемые предприниматели,</w:t>
      </w:r>
      <w:r w:rsidRPr="008935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8935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>имеете возможность получить бесплатные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нсультации профильных экспертов </w:t>
      </w:r>
      <w:r w:rsidRPr="008935CE">
        <w:rPr>
          <w:rFonts w:ascii="Times New Roman" w:hAnsi="Times New Roman" w:cs="Times New Roman"/>
          <w:sz w:val="24"/>
          <w:szCs w:val="24"/>
          <w:lang w:eastAsia="ru-RU"/>
        </w:rPr>
        <w:t xml:space="preserve">по актуальным вопросам предпринимательской деятельности, </w:t>
      </w:r>
      <w:r w:rsidR="0054015B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 записавшись за 2 рабочих дня,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54015B">
        <w:rPr>
          <w:rFonts w:ascii="Times New Roman" w:hAnsi="Times New Roman" w:cs="Times New Roman"/>
          <w:sz w:val="24"/>
          <w:szCs w:val="24"/>
          <w:lang w:eastAsia="ru-RU"/>
        </w:rPr>
        <w:t xml:space="preserve"> графику представленному ниже.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35CE" w:rsidRPr="0054015B" w:rsidRDefault="008935CE" w:rsidP="008935CE">
      <w:r w:rsidRPr="0054015B">
        <w:t xml:space="preserve">Запись на консультации: </w:t>
      </w:r>
    </w:p>
    <w:p w:rsidR="008935CE" w:rsidRPr="0054015B" w:rsidRDefault="008935CE" w:rsidP="005401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15B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54015B">
          <w:rPr>
            <w:rFonts w:ascii="Times New Roman" w:hAnsi="Times New Roman" w:cs="Times New Roman"/>
            <w:sz w:val="24"/>
            <w:szCs w:val="24"/>
            <w:lang w:eastAsia="ru-RU"/>
          </w:rPr>
          <w:t>www.813.ru</w:t>
        </w:r>
      </w:hyperlink>
      <w:r w:rsidRPr="0054015B">
        <w:rPr>
          <w:rFonts w:ascii="Times New Roman" w:hAnsi="Times New Roman" w:cs="Times New Roman"/>
          <w:sz w:val="24"/>
          <w:szCs w:val="24"/>
          <w:lang w:eastAsia="ru-RU"/>
        </w:rPr>
        <w:t xml:space="preserve">, в разделе </w:t>
      </w:r>
      <w:r w:rsidR="0054015B" w:rsidRPr="0054015B">
        <w:rPr>
          <w:rFonts w:ascii="Times New Roman" w:hAnsi="Times New Roman" w:cs="Times New Roman"/>
          <w:sz w:val="24"/>
          <w:szCs w:val="24"/>
          <w:lang w:eastAsia="ru-RU"/>
        </w:rPr>
        <w:t xml:space="preserve">Виды поддержки / </w:t>
      </w:r>
      <w:proofErr w:type="gramStart"/>
      <w:r w:rsidR="0054015B" w:rsidRPr="0054015B">
        <w:rPr>
          <w:rFonts w:ascii="Times New Roman" w:hAnsi="Times New Roman" w:cs="Times New Roman"/>
          <w:sz w:val="24"/>
          <w:szCs w:val="24"/>
          <w:lang w:eastAsia="ru-RU"/>
        </w:rPr>
        <w:t>Консультационная</w:t>
      </w:r>
      <w:proofErr w:type="gramEnd"/>
      <w:r w:rsidRPr="00540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1F2E" w:rsidRPr="008935CE" w:rsidRDefault="008935CE" w:rsidP="008935CE">
      <w:pPr>
        <w:pStyle w:val="a6"/>
        <w:numPr>
          <w:ilvl w:val="0"/>
          <w:numId w:val="2"/>
        </w:numPr>
        <w:rPr>
          <w:b/>
        </w:rPr>
      </w:pPr>
      <w:r w:rsidRPr="008935CE">
        <w:rPr>
          <w:rFonts w:ascii="Times New Roman" w:hAnsi="Times New Roman" w:cs="Times New Roman"/>
          <w:sz w:val="24"/>
          <w:szCs w:val="24"/>
        </w:rPr>
        <w:t>по телефону 8 (812) 576-64</w:t>
      </w:r>
      <w:bookmarkStart w:id="0" w:name="_GoBack"/>
      <w:bookmarkEnd w:id="0"/>
      <w:r w:rsidRPr="008935CE">
        <w:rPr>
          <w:rFonts w:ascii="Times New Roman" w:hAnsi="Times New Roman" w:cs="Times New Roman"/>
          <w:sz w:val="24"/>
          <w:szCs w:val="24"/>
        </w:rPr>
        <w:t xml:space="preserve">-06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551"/>
        <w:gridCol w:w="2268"/>
        <w:gridCol w:w="4820"/>
        <w:gridCol w:w="551"/>
        <w:gridCol w:w="496"/>
      </w:tblGrid>
      <w:tr w:rsidR="001964BA" w:rsidTr="00BA183C">
        <w:tc>
          <w:tcPr>
            <w:tcW w:w="1951" w:type="dxa"/>
            <w:shd w:val="clear" w:color="auto" w:fill="auto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субъектов МСП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Менеджемнт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  <w:p w:rsidR="001964BA" w:rsidRDefault="00F40025" w:rsidP="00F4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1964BA" w:rsidTr="00BA183C">
        <w:tc>
          <w:tcPr>
            <w:tcW w:w="1951" w:type="dxa"/>
            <w:shd w:val="clear" w:color="auto" w:fill="auto"/>
          </w:tcPr>
          <w:p w:rsidR="001964BA" w:rsidRPr="00BD7899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4BA" w:rsidRPr="00422D28" w:rsidRDefault="00BA183C" w:rsidP="00F4002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  <w:r w:rsidR="00F400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7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71C4">
              <w:rPr>
                <w:rFonts w:ascii="Times New Roman" w:hAnsi="Times New Roman" w:cs="Times New Roman"/>
                <w:sz w:val="20"/>
                <w:szCs w:val="20"/>
              </w:rPr>
              <w:t>осударственные и муниципальные закупки</w:t>
            </w:r>
          </w:p>
          <w:p w:rsidR="00F40025" w:rsidRPr="00FF71C4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планирование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1964BA" w:rsidRPr="005D0362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</w:t>
            </w:r>
          </w:p>
        </w:tc>
        <w:tc>
          <w:tcPr>
            <w:tcW w:w="2551" w:type="dxa"/>
            <w:shd w:val="clear" w:color="auto" w:fill="auto"/>
          </w:tcPr>
          <w:p w:rsidR="001964BA" w:rsidRP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64BA" w:rsidRPr="00EE1EDA" w:rsidRDefault="001964BA" w:rsidP="001964BA">
            <w:pPr>
              <w:rPr>
                <w:sz w:val="20"/>
                <w:szCs w:val="20"/>
              </w:rPr>
            </w:pPr>
            <w:r w:rsidRPr="00EE1EDA">
              <w:rPr>
                <w:sz w:val="20"/>
                <w:szCs w:val="20"/>
              </w:rPr>
              <w:t>Правовые вопросы</w:t>
            </w:r>
          </w:p>
          <w:p w:rsidR="001964BA" w:rsidRPr="00422D28" w:rsidRDefault="001964BA" w:rsidP="001964BA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деятельности субъектов МСП</w:t>
            </w:r>
          </w:p>
        </w:tc>
        <w:tc>
          <w:tcPr>
            <w:tcW w:w="2268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025" w:rsidRDefault="00F40025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 инновации и социальной сферы</w:t>
            </w:r>
          </w:p>
        </w:tc>
        <w:tc>
          <w:tcPr>
            <w:tcW w:w="4820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субъектов МСП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Менеджемнт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  <w:p w:rsidR="001964BA" w:rsidRPr="005D0362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1964BA" w:rsidTr="00BA183C">
        <w:tc>
          <w:tcPr>
            <w:tcW w:w="1951" w:type="dxa"/>
            <w:shd w:val="clear" w:color="auto" w:fill="auto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964BA" w:rsidRPr="00BD7899" w:rsidRDefault="00BA183C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</w:tc>
        <w:tc>
          <w:tcPr>
            <w:tcW w:w="2977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0025" w:rsidRDefault="005D0362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71C4">
              <w:rPr>
                <w:rFonts w:ascii="Times New Roman" w:hAnsi="Times New Roman" w:cs="Times New Roman"/>
                <w:sz w:val="20"/>
                <w:szCs w:val="20"/>
              </w:rPr>
              <w:t>осударственные и муниципальные закупки</w:t>
            </w:r>
          </w:p>
          <w:p w:rsidR="00F40025" w:rsidRPr="00FF71C4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362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  <w:r w:rsidR="005D0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362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0362">
              <w:rPr>
                <w:rFonts w:ascii="Times New Roman" w:hAnsi="Times New Roman" w:cs="Times New Roman"/>
                <w:sz w:val="20"/>
                <w:szCs w:val="20"/>
              </w:rPr>
              <w:t xml:space="preserve">аркетинговое сопровождение </w:t>
            </w:r>
          </w:p>
          <w:p w:rsidR="001964BA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036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продажами</w:t>
            </w:r>
          </w:p>
        </w:tc>
        <w:tc>
          <w:tcPr>
            <w:tcW w:w="2551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964BA" w:rsidRPr="00EE1EDA" w:rsidRDefault="001964BA" w:rsidP="00F032B9">
            <w:pPr>
              <w:rPr>
                <w:sz w:val="20"/>
                <w:szCs w:val="20"/>
              </w:rPr>
            </w:pPr>
            <w:r w:rsidRPr="00EE1EDA">
              <w:rPr>
                <w:sz w:val="20"/>
                <w:szCs w:val="20"/>
              </w:rPr>
              <w:t>Правовые вопросы</w:t>
            </w:r>
          </w:p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деятельности субъектов МСП</w:t>
            </w:r>
          </w:p>
        </w:tc>
        <w:tc>
          <w:tcPr>
            <w:tcW w:w="2268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40025" w:rsidRDefault="00F40025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центра инновации и социальной сферы</w:t>
            </w:r>
          </w:p>
        </w:tc>
        <w:tc>
          <w:tcPr>
            <w:tcW w:w="4820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субъектов МСП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Менеджемнт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  <w:p w:rsidR="001964BA" w:rsidRDefault="00F40025" w:rsidP="00F4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1964BA" w:rsidTr="00BA183C">
        <w:tc>
          <w:tcPr>
            <w:tcW w:w="1951" w:type="dxa"/>
            <w:shd w:val="clear" w:color="auto" w:fill="auto"/>
          </w:tcPr>
          <w:p w:rsidR="001964BA" w:rsidRPr="00BD7899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964BA" w:rsidRPr="00422D28" w:rsidRDefault="00BA183C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</w:tc>
        <w:tc>
          <w:tcPr>
            <w:tcW w:w="2977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71C4">
              <w:rPr>
                <w:rFonts w:ascii="Times New Roman" w:hAnsi="Times New Roman" w:cs="Times New Roman"/>
                <w:sz w:val="20"/>
                <w:szCs w:val="20"/>
              </w:rPr>
              <w:t>осударственные и муниципальные закупки</w:t>
            </w:r>
          </w:p>
          <w:p w:rsidR="00F40025" w:rsidRPr="00FF71C4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планирование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1964BA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продажами</w:t>
            </w:r>
          </w:p>
        </w:tc>
        <w:tc>
          <w:tcPr>
            <w:tcW w:w="2551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1964BA" w:rsidRPr="00EE1EDA" w:rsidRDefault="001964BA" w:rsidP="00F032B9">
            <w:pPr>
              <w:rPr>
                <w:sz w:val="20"/>
                <w:szCs w:val="20"/>
              </w:rPr>
            </w:pPr>
            <w:r w:rsidRPr="00EE1EDA">
              <w:rPr>
                <w:sz w:val="20"/>
                <w:szCs w:val="20"/>
              </w:rPr>
              <w:t>Правовые вопросы</w:t>
            </w:r>
          </w:p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деятельности субъектов МСП</w:t>
            </w:r>
          </w:p>
        </w:tc>
        <w:tc>
          <w:tcPr>
            <w:tcW w:w="2268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40025" w:rsidRDefault="00F40025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центра инновации и социальной сферы</w:t>
            </w:r>
          </w:p>
        </w:tc>
        <w:tc>
          <w:tcPr>
            <w:tcW w:w="4820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субъектов МСП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Менеджемнт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  <w:p w:rsidR="001964BA" w:rsidRDefault="00F40025" w:rsidP="00F4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планирование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1964BA" w:rsidTr="00BA183C">
        <w:tc>
          <w:tcPr>
            <w:tcW w:w="1951" w:type="dxa"/>
            <w:shd w:val="clear" w:color="auto" w:fill="auto"/>
          </w:tcPr>
          <w:p w:rsidR="001964BA" w:rsidRPr="00BD7899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1964BA" w:rsidRPr="00422D28" w:rsidRDefault="00BA183C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</w:tc>
        <w:tc>
          <w:tcPr>
            <w:tcW w:w="2977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71C4">
              <w:rPr>
                <w:rFonts w:ascii="Times New Roman" w:hAnsi="Times New Roman" w:cs="Times New Roman"/>
                <w:sz w:val="20"/>
                <w:szCs w:val="20"/>
              </w:rPr>
              <w:t>осударственные и муниципальные закупки</w:t>
            </w:r>
          </w:p>
          <w:p w:rsidR="00F40025" w:rsidRPr="00FF71C4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планирование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1964BA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</w:t>
            </w:r>
          </w:p>
        </w:tc>
        <w:tc>
          <w:tcPr>
            <w:tcW w:w="2551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964BA" w:rsidRPr="00EE1EDA" w:rsidRDefault="001964BA" w:rsidP="00F032B9">
            <w:pPr>
              <w:rPr>
                <w:sz w:val="20"/>
                <w:szCs w:val="20"/>
              </w:rPr>
            </w:pPr>
            <w:r w:rsidRPr="00EE1EDA">
              <w:rPr>
                <w:sz w:val="20"/>
                <w:szCs w:val="20"/>
              </w:rPr>
              <w:t>Правовые вопросы</w:t>
            </w:r>
          </w:p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деятельности субъектов МСП</w:t>
            </w:r>
          </w:p>
        </w:tc>
        <w:tc>
          <w:tcPr>
            <w:tcW w:w="2268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40025" w:rsidRDefault="00F40025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центра инновации и социальной сферы</w:t>
            </w:r>
          </w:p>
        </w:tc>
        <w:tc>
          <w:tcPr>
            <w:tcW w:w="4820" w:type="dxa"/>
          </w:tcPr>
          <w:p w:rsidR="001964BA" w:rsidRDefault="001964BA" w:rsidP="00F03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1ED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субъектов МСП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сопровождение </w:t>
            </w:r>
          </w:p>
          <w:p w:rsidR="00F4002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Менеджемнт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  <w:p w:rsidR="00F40025" w:rsidRDefault="00F40025" w:rsidP="00F400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551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96" w:type="dxa"/>
            <w:shd w:val="clear" w:color="auto" w:fill="F2DBDB" w:themeFill="accent2" w:themeFillTint="33"/>
          </w:tcPr>
          <w:p w:rsidR="001964BA" w:rsidRPr="00422D28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935CE" w:rsidRDefault="008935CE" w:rsidP="008935CE"/>
    <w:p w:rsidR="008935CE" w:rsidRPr="00801653" w:rsidRDefault="008935CE" w:rsidP="00801653"/>
    <w:sectPr w:rsidR="008935CE" w:rsidRPr="00801653" w:rsidSect="00BD7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254"/>
    <w:multiLevelType w:val="hybridMultilevel"/>
    <w:tmpl w:val="95AA3892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769F002C"/>
    <w:multiLevelType w:val="hybridMultilevel"/>
    <w:tmpl w:val="C6DA2A5A"/>
    <w:lvl w:ilvl="0" w:tplc="2432FB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0"/>
    <w:rsid w:val="00041F2E"/>
    <w:rsid w:val="001964BA"/>
    <w:rsid w:val="0054015B"/>
    <w:rsid w:val="005606B5"/>
    <w:rsid w:val="005D0362"/>
    <w:rsid w:val="00801653"/>
    <w:rsid w:val="008935CE"/>
    <w:rsid w:val="00A55ED7"/>
    <w:rsid w:val="00AF67A7"/>
    <w:rsid w:val="00BA183C"/>
    <w:rsid w:val="00BD7899"/>
    <w:rsid w:val="00E67870"/>
    <w:rsid w:val="00F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78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935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78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935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2018-05-31T15:05:00Z</cp:lastPrinted>
  <dcterms:created xsi:type="dcterms:W3CDTF">2018-05-31T12:51:00Z</dcterms:created>
  <dcterms:modified xsi:type="dcterms:W3CDTF">2018-05-31T15:05:00Z</dcterms:modified>
</cp:coreProperties>
</file>