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00" w:rsidRDefault="00DA1E00" w:rsidP="005F177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855CE" w:rsidRPr="009C5126" w:rsidRDefault="005855CE" w:rsidP="00590F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5126">
        <w:rPr>
          <w:rFonts w:eastAsia="Calibri"/>
          <w:sz w:val="28"/>
          <w:szCs w:val="28"/>
          <w:lang w:eastAsia="en-US"/>
        </w:rPr>
        <w:t>ОТЧЕТ</w:t>
      </w:r>
    </w:p>
    <w:p w:rsidR="005855CE" w:rsidRDefault="005855CE" w:rsidP="005855C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17"/>
      <w:bookmarkEnd w:id="0"/>
      <w:r w:rsidRPr="009C5126">
        <w:rPr>
          <w:rFonts w:eastAsia="Calibri"/>
          <w:sz w:val="28"/>
          <w:szCs w:val="28"/>
          <w:lang w:eastAsia="en-US"/>
        </w:rPr>
        <w:t xml:space="preserve">об освоении субсидий, выделенных </w:t>
      </w:r>
      <w:r>
        <w:rPr>
          <w:sz w:val="28"/>
          <w:szCs w:val="28"/>
        </w:rPr>
        <w:t>бюджету</w:t>
      </w:r>
      <w:r w:rsidR="0050279B">
        <w:rPr>
          <w:sz w:val="28"/>
          <w:szCs w:val="28"/>
        </w:rPr>
        <w:t xml:space="preserve"> муниципального образования </w:t>
      </w:r>
      <w:r w:rsidR="006626A7">
        <w:rPr>
          <w:sz w:val="28"/>
          <w:szCs w:val="28"/>
        </w:rPr>
        <w:t>Петров</w:t>
      </w:r>
      <w:r w:rsidR="0050279B">
        <w:rPr>
          <w:sz w:val="28"/>
          <w:szCs w:val="28"/>
        </w:rPr>
        <w:t>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 xml:space="preserve"> </w:t>
      </w:r>
    </w:p>
    <w:p w:rsidR="005855CE" w:rsidRDefault="005855CE" w:rsidP="00590F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реализацию комплекса мероприятий по борьбе с борщевиком Сосновского </w:t>
      </w:r>
      <w:r w:rsidR="006626A7">
        <w:rPr>
          <w:sz w:val="28"/>
          <w:szCs w:val="28"/>
        </w:rPr>
        <w:t>по состоянию на 01.</w:t>
      </w:r>
      <w:r w:rsidR="007917BB">
        <w:rPr>
          <w:sz w:val="28"/>
          <w:szCs w:val="28"/>
        </w:rPr>
        <w:t>01</w:t>
      </w:r>
      <w:r w:rsidR="006626A7">
        <w:rPr>
          <w:sz w:val="28"/>
          <w:szCs w:val="28"/>
        </w:rPr>
        <w:t>.201</w:t>
      </w:r>
      <w:r w:rsidR="007917BB">
        <w:rPr>
          <w:sz w:val="28"/>
          <w:szCs w:val="28"/>
        </w:rPr>
        <w:t>7</w:t>
      </w:r>
      <w:r w:rsidRPr="009C5126">
        <w:rPr>
          <w:rFonts w:eastAsia="Calibri"/>
          <w:sz w:val="28"/>
          <w:szCs w:val="28"/>
          <w:lang w:eastAsia="en-US"/>
        </w:rPr>
        <w:t xml:space="preserve"> </w:t>
      </w:r>
    </w:p>
    <w:p w:rsidR="006626A7" w:rsidRDefault="006626A7" w:rsidP="00590F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992"/>
        <w:gridCol w:w="964"/>
        <w:gridCol w:w="1134"/>
        <w:gridCol w:w="879"/>
        <w:gridCol w:w="1181"/>
        <w:gridCol w:w="1134"/>
        <w:gridCol w:w="1020"/>
        <w:gridCol w:w="1134"/>
        <w:gridCol w:w="1134"/>
        <w:gridCol w:w="853"/>
        <w:gridCol w:w="1134"/>
      </w:tblGrid>
      <w:tr w:rsidR="005855CE" w:rsidRPr="003E7C91" w:rsidTr="00E648BA">
        <w:tc>
          <w:tcPr>
            <w:tcW w:w="1588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855CE" w:rsidRPr="009F5BAA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5BAA">
              <w:rPr>
                <w:rFonts w:eastAsia="Calibri"/>
                <w:sz w:val="20"/>
                <w:szCs w:val="20"/>
                <w:lang w:eastAsia="en-US"/>
              </w:rPr>
              <w:t>Период реализации мероприятия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Предусмотрено средств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Получено средств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Выполнено работ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Целевой индикатор, га</w:t>
            </w:r>
          </w:p>
        </w:tc>
      </w:tr>
      <w:tr w:rsidR="005855CE" w:rsidRPr="003E7C91" w:rsidTr="00E648BA">
        <w:tc>
          <w:tcPr>
            <w:tcW w:w="1588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 т.ч.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 т.ч.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 т.ч.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5855CE" w:rsidRPr="003E7C91" w:rsidTr="00E648BA">
        <w:tc>
          <w:tcPr>
            <w:tcW w:w="1588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естный бюджет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48BA" w:rsidRPr="00590F3B" w:rsidTr="00E648BA">
        <w:tc>
          <w:tcPr>
            <w:tcW w:w="1588" w:type="dxa"/>
            <w:shd w:val="clear" w:color="auto" w:fill="auto"/>
          </w:tcPr>
          <w:p w:rsidR="00E648BA" w:rsidRPr="00590F3B" w:rsidRDefault="00625745" w:rsidP="0062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="00E648BA" w:rsidRPr="00590F3B">
              <w:rPr>
                <w:rFonts w:eastAsia="Calibri"/>
                <w:sz w:val="20"/>
                <w:szCs w:val="20"/>
              </w:rPr>
              <w:t>ву</w:t>
            </w:r>
            <w:r w:rsidR="00E648BA">
              <w:rPr>
                <w:rFonts w:eastAsia="Calibri"/>
                <w:sz w:val="20"/>
                <w:szCs w:val="20"/>
              </w:rPr>
              <w:t>кр</w:t>
            </w:r>
            <w:r w:rsidR="00E648BA" w:rsidRPr="00590F3B">
              <w:rPr>
                <w:rFonts w:eastAsia="Calibri"/>
                <w:sz w:val="20"/>
                <w:szCs w:val="20"/>
              </w:rPr>
              <w:t>атн</w:t>
            </w:r>
            <w:r>
              <w:rPr>
                <w:rFonts w:eastAsia="Calibri"/>
                <w:sz w:val="20"/>
                <w:szCs w:val="20"/>
              </w:rPr>
              <w:t>ые</w:t>
            </w:r>
            <w:r w:rsidR="00E648BA" w:rsidRPr="00590F3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химические </w:t>
            </w:r>
            <w:r w:rsidR="00E648BA" w:rsidRPr="00590F3B">
              <w:rPr>
                <w:rFonts w:eastAsia="Calibri"/>
                <w:sz w:val="20"/>
                <w:szCs w:val="20"/>
              </w:rPr>
              <w:t>обработк</w:t>
            </w:r>
            <w:r>
              <w:rPr>
                <w:rFonts w:eastAsia="Calibri"/>
                <w:sz w:val="20"/>
                <w:szCs w:val="20"/>
              </w:rPr>
              <w:t>и борщевика Сосновского с проведением оценки эффективности выполненных работ после каждой обработки</w:t>
            </w:r>
          </w:p>
        </w:tc>
        <w:tc>
          <w:tcPr>
            <w:tcW w:w="1276" w:type="dxa"/>
          </w:tcPr>
          <w:p w:rsidR="00E648BA" w:rsidRDefault="00E648BA" w:rsidP="00E648B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 20.06.16г.</w:t>
            </w:r>
          </w:p>
          <w:p w:rsidR="00E648BA" w:rsidRPr="00590F3B" w:rsidRDefault="00E648BA" w:rsidP="00E648B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по 14.10.16г.</w:t>
            </w:r>
          </w:p>
        </w:tc>
        <w:tc>
          <w:tcPr>
            <w:tcW w:w="992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ind w:firstLine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126,99</w:t>
            </w:r>
          </w:p>
        </w:tc>
        <w:tc>
          <w:tcPr>
            <w:tcW w:w="964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ind w:firstLine="6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79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126,99</w:t>
            </w:r>
          </w:p>
        </w:tc>
        <w:tc>
          <w:tcPr>
            <w:tcW w:w="1181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ind w:firstLine="6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20" w:type="dxa"/>
            <w:shd w:val="clear" w:color="auto" w:fill="auto"/>
          </w:tcPr>
          <w:p w:rsidR="00E648BA" w:rsidRPr="00590F3B" w:rsidRDefault="00625745" w:rsidP="00E648BA">
            <w:pPr>
              <w:autoSpaceDE w:val="0"/>
              <w:autoSpaceDN w:val="0"/>
              <w:adjustRightInd w:val="0"/>
              <w:ind w:left="-789"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676A">
              <w:rPr>
                <w:rFonts w:eastAsia="Calibri"/>
                <w:sz w:val="20"/>
                <w:szCs w:val="20"/>
                <w:lang w:eastAsia="en-US"/>
              </w:rPr>
              <w:t>83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39676A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56,03</w:t>
            </w:r>
          </w:p>
        </w:tc>
        <w:tc>
          <w:tcPr>
            <w:tcW w:w="853" w:type="dxa"/>
            <w:shd w:val="clear" w:color="auto" w:fill="auto"/>
          </w:tcPr>
          <w:p w:rsidR="00E648BA" w:rsidRPr="002E40FE" w:rsidRDefault="00E648BA" w:rsidP="00E648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648BA" w:rsidRPr="00590F3B" w:rsidRDefault="00E648BA" w:rsidP="00E648BA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648BA" w:rsidRPr="00471EF6" w:rsidTr="00E648BA">
        <w:tc>
          <w:tcPr>
            <w:tcW w:w="1588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1EF6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126,99</w:t>
            </w:r>
          </w:p>
        </w:tc>
        <w:tc>
          <w:tcPr>
            <w:tcW w:w="964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28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20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79" w:type="dxa"/>
            <w:shd w:val="clear" w:color="auto" w:fill="auto"/>
          </w:tcPr>
          <w:p w:rsidR="00E648BA" w:rsidRPr="00471EF6" w:rsidRDefault="00E648BA" w:rsidP="00E648BA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126,99</w:t>
            </w:r>
          </w:p>
        </w:tc>
        <w:tc>
          <w:tcPr>
            <w:tcW w:w="1181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28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20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20" w:type="dxa"/>
            <w:shd w:val="clear" w:color="auto" w:fill="auto"/>
          </w:tcPr>
          <w:p w:rsidR="00E648BA" w:rsidRPr="00471EF6" w:rsidRDefault="00625745" w:rsidP="00E648BA">
            <w:pPr>
              <w:autoSpaceDE w:val="0"/>
              <w:autoSpaceDN w:val="0"/>
              <w:adjustRightInd w:val="0"/>
              <w:ind w:left="-684"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48BA">
              <w:rPr>
                <w:rFonts w:eastAsia="Calibri"/>
                <w:b/>
                <w:sz w:val="20"/>
                <w:szCs w:val="20"/>
                <w:lang w:eastAsia="en-US"/>
              </w:rPr>
              <w:t>83,02</w:t>
            </w:r>
          </w:p>
        </w:tc>
        <w:tc>
          <w:tcPr>
            <w:tcW w:w="1134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28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34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56,03</w:t>
            </w:r>
          </w:p>
        </w:tc>
        <w:tc>
          <w:tcPr>
            <w:tcW w:w="853" w:type="dxa"/>
            <w:shd w:val="clear" w:color="auto" w:fill="auto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E648BA" w:rsidRPr="00471EF6" w:rsidRDefault="00E648BA" w:rsidP="00E648BA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5855CE" w:rsidRPr="009C4335" w:rsidRDefault="005855CE" w:rsidP="005855C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highlight w:val="yellow"/>
          <w:lang w:eastAsia="en-US"/>
        </w:rPr>
      </w:pPr>
    </w:p>
    <w:p w:rsidR="00E17AD9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Целевое использование субсидий в сумме </w:t>
      </w:r>
      <w:r w:rsidR="00E17AD9">
        <w:rPr>
          <w:rFonts w:eastAsia="Calibri"/>
          <w:lang w:eastAsia="en-US"/>
        </w:rPr>
        <w:t xml:space="preserve">26 990 </w:t>
      </w:r>
      <w:r>
        <w:rPr>
          <w:rFonts w:eastAsia="Calibri"/>
          <w:lang w:eastAsia="en-US"/>
        </w:rPr>
        <w:t>рублей 00 копеек (</w:t>
      </w:r>
      <w:r w:rsidR="00E17AD9" w:rsidRPr="00E648BA">
        <w:rPr>
          <w:rFonts w:eastAsia="Calibri"/>
          <w:u w:val="single"/>
          <w:lang w:eastAsia="en-US"/>
        </w:rPr>
        <w:t>двадцать шесть тысяч девятьсот девяносто</w:t>
      </w:r>
      <w:r w:rsidRPr="00E648BA">
        <w:rPr>
          <w:rFonts w:eastAsia="Calibri"/>
          <w:u w:val="single"/>
          <w:lang w:eastAsia="en-US"/>
        </w:rPr>
        <w:t xml:space="preserve"> рублей 00 копеек</w:t>
      </w:r>
      <w:r>
        <w:rPr>
          <w:rFonts w:eastAsia="Calibri"/>
          <w:lang w:eastAsia="en-US"/>
        </w:rPr>
        <w:t>)</w:t>
      </w:r>
      <w:r w:rsidRPr="00025D00">
        <w:rPr>
          <w:rFonts w:eastAsia="Calibri"/>
          <w:lang w:eastAsia="en-US"/>
        </w:rPr>
        <w:t xml:space="preserve"> </w:t>
      </w:r>
    </w:p>
    <w:p w:rsidR="00E17AD9" w:rsidRPr="00E17AD9" w:rsidRDefault="00E17AD9" w:rsidP="00E17AD9">
      <w:pPr>
        <w:autoSpaceDE w:val="0"/>
        <w:autoSpaceDN w:val="0"/>
        <w:adjustRightInd w:val="0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     </w:t>
      </w:r>
      <w:r w:rsidRPr="00025D00">
        <w:rPr>
          <w:rFonts w:eastAsia="Calibri"/>
          <w:vertAlign w:val="superscript"/>
          <w:lang w:eastAsia="en-US"/>
        </w:rPr>
        <w:t>(цифрами и прописью)</w:t>
      </w:r>
    </w:p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>подтверждаю.</w:t>
      </w:r>
    </w:p>
    <w:p w:rsidR="00E648BA" w:rsidRPr="00025D00" w:rsidRDefault="00E648BA" w:rsidP="00DA1E0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Pr="00025D00">
        <w:rPr>
          <w:rFonts w:eastAsia="Calibri"/>
          <w:lang w:eastAsia="en-US"/>
        </w:rPr>
        <w:t xml:space="preserve"> администрации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муниципального образования                   _________ </w:t>
      </w:r>
      <w:r>
        <w:rPr>
          <w:rFonts w:eastAsia="Calibri"/>
          <w:lang w:eastAsia="en-US"/>
        </w:rPr>
        <w:t xml:space="preserve">  </w:t>
      </w:r>
      <w:r w:rsidRPr="00025D00"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В.А. Блюм        </w:t>
      </w:r>
      <w:r w:rsidRPr="00025D00">
        <w:rPr>
          <w:rFonts w:eastAsia="Calibri"/>
          <w:lang w:eastAsia="en-US"/>
        </w:rPr>
        <w:t>«</w:t>
      </w:r>
      <w:r w:rsidR="007917BB">
        <w:rPr>
          <w:rFonts w:eastAsia="Calibri"/>
          <w:u w:val="single"/>
          <w:lang w:eastAsia="en-US"/>
        </w:rPr>
        <w:t>29</w:t>
      </w:r>
      <w:r w:rsidRPr="00025D00">
        <w:rPr>
          <w:rFonts w:eastAsia="Calibri"/>
          <w:lang w:eastAsia="en-US"/>
        </w:rPr>
        <w:t xml:space="preserve">» </w:t>
      </w:r>
      <w:r w:rsidR="007917BB">
        <w:rPr>
          <w:rFonts w:eastAsia="Calibri"/>
          <w:u w:val="single"/>
          <w:lang w:eastAsia="en-US"/>
        </w:rPr>
        <w:t>дека</w:t>
      </w:r>
      <w:r>
        <w:rPr>
          <w:rFonts w:eastAsia="Calibri"/>
          <w:u w:val="single"/>
          <w:lang w:eastAsia="en-US"/>
        </w:rPr>
        <w:t>бря</w:t>
      </w:r>
      <w:r w:rsidRPr="00025D00">
        <w:rPr>
          <w:rFonts w:eastAsia="Calibri"/>
          <w:lang w:eastAsia="en-US"/>
        </w:rPr>
        <w:t xml:space="preserve"> 20</w:t>
      </w:r>
      <w:r>
        <w:rPr>
          <w:rFonts w:eastAsia="Calibri"/>
          <w:u w:val="single"/>
          <w:lang w:eastAsia="en-US"/>
        </w:rPr>
        <w:t>16</w:t>
      </w:r>
      <w:r w:rsidRPr="00025D00">
        <w:rPr>
          <w:rFonts w:eastAsia="Calibri"/>
          <w:lang w:eastAsia="en-US"/>
        </w:rPr>
        <w:t xml:space="preserve"> года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(подпись)                (фамилия, инициалы)</w:t>
      </w:r>
    </w:p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сектора 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экономики и финансов                </w:t>
      </w:r>
      <w:r w:rsidRPr="00025D00">
        <w:rPr>
          <w:rFonts w:eastAsia="Calibri"/>
          <w:lang w:eastAsia="en-US"/>
        </w:rPr>
        <w:t xml:space="preserve">               _________ </w:t>
      </w:r>
      <w:r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Т.Н. Кузьмина     </w:t>
      </w:r>
      <w:r w:rsidRPr="00025D00">
        <w:rPr>
          <w:rFonts w:eastAsia="Calibri"/>
          <w:lang w:eastAsia="en-US"/>
        </w:rPr>
        <w:t>«</w:t>
      </w:r>
      <w:r w:rsidR="007917BB">
        <w:rPr>
          <w:rFonts w:eastAsia="Calibri"/>
          <w:u w:val="single"/>
          <w:lang w:eastAsia="en-US"/>
        </w:rPr>
        <w:t>29</w:t>
      </w:r>
      <w:r w:rsidRPr="00025D00">
        <w:rPr>
          <w:rFonts w:eastAsia="Calibri"/>
          <w:lang w:eastAsia="en-US"/>
        </w:rPr>
        <w:t xml:space="preserve">» </w:t>
      </w:r>
      <w:r w:rsidR="007917BB">
        <w:rPr>
          <w:rFonts w:eastAsia="Calibri"/>
          <w:u w:val="single"/>
          <w:lang w:eastAsia="en-US"/>
        </w:rPr>
        <w:t>дека</w:t>
      </w:r>
      <w:r>
        <w:rPr>
          <w:rFonts w:eastAsia="Calibri"/>
          <w:u w:val="single"/>
          <w:lang w:eastAsia="en-US"/>
        </w:rPr>
        <w:t>бря</w:t>
      </w:r>
      <w:r w:rsidRPr="00025D00">
        <w:rPr>
          <w:rFonts w:eastAsia="Calibri"/>
          <w:lang w:eastAsia="en-US"/>
        </w:rPr>
        <w:t xml:space="preserve"> </w:t>
      </w:r>
      <w:r w:rsidRPr="00670DB6">
        <w:rPr>
          <w:rFonts w:eastAsia="Calibri"/>
          <w:lang w:eastAsia="en-US"/>
        </w:rPr>
        <w:t>20</w:t>
      </w:r>
      <w:r w:rsidRPr="00670DB6">
        <w:rPr>
          <w:rFonts w:eastAsia="Calibri"/>
          <w:u w:val="single"/>
          <w:lang w:eastAsia="en-US"/>
        </w:rPr>
        <w:t>16</w:t>
      </w:r>
      <w:r>
        <w:rPr>
          <w:rFonts w:eastAsia="Calibri"/>
          <w:lang w:eastAsia="en-US"/>
        </w:rPr>
        <w:t xml:space="preserve"> </w:t>
      </w:r>
      <w:r w:rsidRPr="00670DB6">
        <w:rPr>
          <w:rFonts w:eastAsia="Calibri"/>
          <w:lang w:eastAsia="en-US"/>
        </w:rPr>
        <w:t>года</w:t>
      </w:r>
    </w:p>
    <w:p w:rsidR="00DA1E00" w:rsidRPr="003B46DB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(подпись)                (фамилия, инициалы)</w:t>
      </w:r>
    </w:p>
    <w:p w:rsidR="005855CE" w:rsidRPr="00590F3B" w:rsidRDefault="005855CE" w:rsidP="00590F3B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  <w:sectPr w:rsidR="005855CE" w:rsidRPr="00590F3B" w:rsidSect="00590F3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DA1E00" w:rsidRPr="00590F3B" w:rsidRDefault="00DA1E00" w:rsidP="00AA1FE0"/>
    <w:p w:rsidR="005855CE" w:rsidRPr="00377D33" w:rsidRDefault="005855CE" w:rsidP="005855CE">
      <w:pPr>
        <w:jc w:val="center"/>
      </w:pPr>
      <w:r w:rsidRPr="00377D33">
        <w:t>ОТЧЕТ</w:t>
      </w:r>
    </w:p>
    <w:p w:rsidR="005855CE" w:rsidRPr="00377D33" w:rsidRDefault="005855CE" w:rsidP="005855CE">
      <w:pPr>
        <w:jc w:val="center"/>
      </w:pPr>
      <w:r w:rsidRPr="00377D33">
        <w:t xml:space="preserve">об освоении средств и выполнении целевых показателей результативности Соглашения </w:t>
      </w:r>
      <w:r w:rsidR="00DA1E00">
        <w:t>№ 47 от 12.05.</w:t>
      </w:r>
      <w:r w:rsidRPr="00377D33">
        <w:t>20</w:t>
      </w:r>
      <w:r w:rsidR="00DA1E00">
        <w:t xml:space="preserve">16 </w:t>
      </w:r>
      <w:r w:rsidRPr="00377D33">
        <w:t>год</w:t>
      </w:r>
      <w:r w:rsidR="00DA1E00">
        <w:t>а</w:t>
      </w:r>
    </w:p>
    <w:p w:rsidR="005855CE" w:rsidRPr="00590F3B" w:rsidRDefault="005855CE" w:rsidP="004F5EB4">
      <w:pPr>
        <w:autoSpaceDE w:val="0"/>
        <w:autoSpaceDN w:val="0"/>
        <w:adjustRightInd w:val="0"/>
        <w:jc w:val="center"/>
      </w:pPr>
      <w:r w:rsidRPr="00377D33">
        <w:t>муниципальное образование</w:t>
      </w:r>
      <w:r w:rsidR="00377D33" w:rsidRPr="00377D33">
        <w:t xml:space="preserve"> </w:t>
      </w:r>
      <w:r w:rsidR="00DA1E00">
        <w:t>Петро</w:t>
      </w:r>
      <w:r w:rsidR="00377D33" w:rsidRPr="00377D33">
        <w:t xml:space="preserve">вское сельское поселение муниципального образования Приозерский муниципальный район Ленинградской области </w:t>
      </w:r>
      <w:r w:rsidR="00DA1E00">
        <w:t>в 2016 году</w:t>
      </w:r>
    </w:p>
    <w:p w:rsidR="005855CE" w:rsidRDefault="005855CE" w:rsidP="005855CE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068"/>
        <w:gridCol w:w="3035"/>
        <w:gridCol w:w="1984"/>
        <w:gridCol w:w="1276"/>
        <w:gridCol w:w="1559"/>
        <w:gridCol w:w="1701"/>
        <w:gridCol w:w="1559"/>
        <w:gridCol w:w="1531"/>
      </w:tblGrid>
      <w:tr w:rsidR="005855CE" w:rsidTr="00AC6043">
        <w:tc>
          <w:tcPr>
            <w:tcW w:w="455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№ п/п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Номер и дата государственного контракта</w:t>
            </w:r>
          </w:p>
        </w:tc>
        <w:tc>
          <w:tcPr>
            <w:tcW w:w="3035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Исполнитель государственного контракта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Плановые показатели результативности по заключенным государственным контрактам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Выполнение работ по заключенным государственным контрактам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Номер и дата</w:t>
            </w:r>
          </w:p>
        </w:tc>
      </w:tr>
      <w:tr w:rsidR="005855CE" w:rsidTr="00AC6043">
        <w:tc>
          <w:tcPr>
            <w:tcW w:w="455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3035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стоимость работ по государственному контракту,</w:t>
            </w:r>
          </w:p>
          <w:p w:rsidR="005855CE" w:rsidRDefault="005855CE" w:rsidP="004E283A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объем работ по государственному контракту, 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стоимость работ по государственному контракту, тыс.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объем работ по государственному  контракту,</w:t>
            </w:r>
          </w:p>
          <w:p w:rsidR="005855CE" w:rsidRDefault="005855CE" w:rsidP="004E283A">
            <w:pPr>
              <w:jc w:val="center"/>
            </w:pPr>
            <w: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актов сдачи-приемки работ по государственному контракту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платёжных поручений, подтверждающих оплату по государственному контракту</w:t>
            </w:r>
          </w:p>
        </w:tc>
      </w:tr>
      <w:tr w:rsidR="00E648BA" w:rsidRPr="00590F3B" w:rsidTr="00AC6043">
        <w:tc>
          <w:tcPr>
            <w:tcW w:w="455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t xml:space="preserve"> </w:t>
            </w:r>
            <w:r w:rsidRPr="003967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от </w:t>
            </w:r>
            <w:r w:rsidRPr="0039676A">
              <w:rPr>
                <w:sz w:val="20"/>
                <w:szCs w:val="20"/>
              </w:rPr>
              <w:t>01.05.2016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 w:rsidRPr="0039676A">
              <w:rPr>
                <w:sz w:val="20"/>
                <w:szCs w:val="20"/>
              </w:rPr>
              <w:t>Санкт-Петербургская общественная организация инвалидов "Социальная защита семей инвалидов "ИНСАН"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 w:rsidRPr="0039676A">
              <w:rPr>
                <w:rFonts w:eastAsia="Calibri"/>
                <w:sz w:val="20"/>
                <w:szCs w:val="20"/>
                <w:lang w:eastAsia="en-US"/>
              </w:rPr>
              <w:t>83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39676A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 w:rsidRPr="0039676A">
              <w:rPr>
                <w:rFonts w:eastAsia="Calibri"/>
                <w:sz w:val="20"/>
                <w:szCs w:val="20"/>
                <w:lang w:eastAsia="en-US"/>
              </w:rPr>
              <w:t>83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39676A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№156 от 04.10.2016-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48BA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ПП№1563,</w:t>
            </w:r>
          </w:p>
          <w:p w:rsidR="00E648BA" w:rsidRPr="00590F3B" w:rsidRDefault="00E648BA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№1567 от16.11.2016</w:t>
            </w:r>
          </w:p>
        </w:tc>
      </w:tr>
      <w:tr w:rsidR="004933EC" w:rsidRPr="00590F3B" w:rsidTr="00AC6043">
        <w:tc>
          <w:tcPr>
            <w:tcW w:w="455" w:type="dxa"/>
            <w:shd w:val="clear" w:color="auto" w:fill="auto"/>
            <w:vAlign w:val="center"/>
          </w:tcPr>
          <w:p w:rsidR="004933EC" w:rsidRDefault="004933EC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933EC" w:rsidRDefault="004933EC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4933EC" w:rsidRPr="0039676A" w:rsidRDefault="00AA1FE0" w:rsidP="00AA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Приёмочная к</w:t>
            </w:r>
            <w:r w:rsidR="004933EC">
              <w:rPr>
                <w:sz w:val="20"/>
                <w:szCs w:val="20"/>
              </w:rPr>
              <w:t>омиссия администрации МО Петровское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3EC" w:rsidRPr="0039676A" w:rsidRDefault="004933EC" w:rsidP="00E648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3EC" w:rsidRDefault="004933EC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3EC" w:rsidRPr="0039676A" w:rsidRDefault="004933EC" w:rsidP="00E648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3EC" w:rsidRDefault="004933EC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3EC" w:rsidRDefault="00AA1FE0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б/н от 07.10.2016г.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933EC" w:rsidRDefault="00AA1FE0" w:rsidP="00E6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48BA" w:rsidRPr="004C6E3E" w:rsidTr="00AC6043">
        <w:tc>
          <w:tcPr>
            <w:tcW w:w="455" w:type="dxa"/>
            <w:shd w:val="clear" w:color="auto" w:fill="auto"/>
            <w:vAlign w:val="center"/>
          </w:tcPr>
          <w:p w:rsidR="00E648BA" w:rsidRPr="004C6E3E" w:rsidRDefault="00E648BA" w:rsidP="00E64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E648BA" w:rsidRPr="004C6E3E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4C6E3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648BA" w:rsidRPr="004C6E3E" w:rsidRDefault="00E648BA" w:rsidP="00E64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rFonts w:eastAsia="Calibri"/>
                <w:b/>
                <w:sz w:val="20"/>
                <w:szCs w:val="20"/>
                <w:lang w:eastAsia="en-US"/>
              </w:rPr>
              <w:t>83,02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rFonts w:eastAsia="Calibri"/>
                <w:b/>
                <w:sz w:val="20"/>
                <w:szCs w:val="20"/>
                <w:lang w:eastAsia="en-US"/>
              </w:rPr>
              <w:t>83,02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b/>
                <w:sz w:val="20"/>
                <w:szCs w:val="20"/>
              </w:rPr>
            </w:pPr>
            <w:r w:rsidRPr="00E648BA">
              <w:rPr>
                <w:b/>
                <w:sz w:val="20"/>
                <w:szCs w:val="20"/>
              </w:rPr>
              <w:t>-</w:t>
            </w:r>
          </w:p>
        </w:tc>
      </w:tr>
    </w:tbl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648BA" w:rsidRDefault="00E648BA" w:rsidP="00E648B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Целевое использование субсидий в сумме </w:t>
      </w:r>
      <w:r>
        <w:rPr>
          <w:rFonts w:eastAsia="Calibri"/>
          <w:lang w:eastAsia="en-US"/>
        </w:rPr>
        <w:t>26 990 рублей 00 копеек (</w:t>
      </w:r>
      <w:r w:rsidRPr="00E648BA">
        <w:rPr>
          <w:rFonts w:eastAsia="Calibri"/>
          <w:u w:val="single"/>
          <w:lang w:eastAsia="en-US"/>
        </w:rPr>
        <w:t>двадцать шесть тысяч девятьсот девяносто рублей 00 копеек</w:t>
      </w:r>
      <w:r>
        <w:rPr>
          <w:rFonts w:eastAsia="Calibri"/>
          <w:lang w:eastAsia="en-US"/>
        </w:rPr>
        <w:t>)</w:t>
      </w:r>
      <w:r w:rsidRPr="00025D00">
        <w:rPr>
          <w:rFonts w:eastAsia="Calibri"/>
          <w:lang w:eastAsia="en-US"/>
        </w:rPr>
        <w:t xml:space="preserve"> </w:t>
      </w:r>
    </w:p>
    <w:p w:rsidR="00E648BA" w:rsidRPr="00E648BA" w:rsidRDefault="00E648BA" w:rsidP="00E648BA">
      <w:pPr>
        <w:autoSpaceDE w:val="0"/>
        <w:autoSpaceDN w:val="0"/>
        <w:adjustRightInd w:val="0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</w:t>
      </w:r>
      <w:r w:rsidRPr="00025D00">
        <w:rPr>
          <w:rFonts w:eastAsia="Calibri"/>
          <w:vertAlign w:val="superscript"/>
          <w:lang w:eastAsia="en-US"/>
        </w:rPr>
        <w:t>(цифрами и прописью)</w:t>
      </w:r>
    </w:p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 подтверждаю.</w:t>
      </w:r>
    </w:p>
    <w:p w:rsidR="00E648BA" w:rsidRPr="00025D00" w:rsidRDefault="00E648BA" w:rsidP="00DA1E0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Pr="00025D00">
        <w:rPr>
          <w:rFonts w:eastAsia="Calibri"/>
          <w:lang w:eastAsia="en-US"/>
        </w:rPr>
        <w:t xml:space="preserve"> администрации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муниципального образования                   _________ </w:t>
      </w:r>
      <w:r>
        <w:rPr>
          <w:rFonts w:eastAsia="Calibri"/>
          <w:lang w:eastAsia="en-US"/>
        </w:rPr>
        <w:t xml:space="preserve">  </w:t>
      </w:r>
      <w:r w:rsidRPr="00025D00"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В.А. Блюм        </w:t>
      </w:r>
      <w:r w:rsidRPr="00025D00">
        <w:rPr>
          <w:rFonts w:eastAsia="Calibri"/>
          <w:lang w:eastAsia="en-US"/>
        </w:rPr>
        <w:t>«</w:t>
      </w:r>
      <w:r w:rsidR="007917BB">
        <w:rPr>
          <w:rFonts w:eastAsia="Calibri"/>
          <w:u w:val="single"/>
          <w:lang w:eastAsia="en-US"/>
        </w:rPr>
        <w:t>29</w:t>
      </w:r>
      <w:r w:rsidRPr="00025D00">
        <w:rPr>
          <w:rFonts w:eastAsia="Calibri"/>
          <w:lang w:eastAsia="en-US"/>
        </w:rPr>
        <w:t xml:space="preserve">» </w:t>
      </w:r>
      <w:r w:rsidR="007917BB">
        <w:rPr>
          <w:rFonts w:eastAsia="Calibri"/>
          <w:u w:val="single"/>
          <w:lang w:eastAsia="en-US"/>
        </w:rPr>
        <w:t>дека</w:t>
      </w:r>
      <w:r>
        <w:rPr>
          <w:rFonts w:eastAsia="Calibri"/>
          <w:u w:val="single"/>
          <w:lang w:eastAsia="en-US"/>
        </w:rPr>
        <w:t>бря</w:t>
      </w:r>
      <w:r w:rsidRPr="00025D00">
        <w:rPr>
          <w:rFonts w:eastAsia="Calibri"/>
          <w:lang w:eastAsia="en-US"/>
        </w:rPr>
        <w:t xml:space="preserve"> 20</w:t>
      </w:r>
      <w:r>
        <w:rPr>
          <w:rFonts w:eastAsia="Calibri"/>
          <w:u w:val="single"/>
          <w:lang w:eastAsia="en-US"/>
        </w:rPr>
        <w:t>16</w:t>
      </w:r>
      <w:r w:rsidRPr="00025D00">
        <w:rPr>
          <w:rFonts w:eastAsia="Calibri"/>
          <w:lang w:eastAsia="en-US"/>
        </w:rPr>
        <w:t xml:space="preserve"> года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(подпись)                (фамилия, инициалы)</w:t>
      </w:r>
    </w:p>
    <w:p w:rsidR="00DA1E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сектора </w:t>
      </w:r>
    </w:p>
    <w:p w:rsidR="00DA1E00" w:rsidRPr="00025D00" w:rsidRDefault="00DA1E00" w:rsidP="00DA1E0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экономики и финансов                </w:t>
      </w:r>
      <w:r w:rsidRPr="00025D00">
        <w:rPr>
          <w:rFonts w:eastAsia="Calibri"/>
          <w:lang w:eastAsia="en-US"/>
        </w:rPr>
        <w:t xml:space="preserve">               _________ </w:t>
      </w:r>
      <w:r>
        <w:rPr>
          <w:rFonts w:eastAsia="Calibri"/>
          <w:lang w:eastAsia="en-US"/>
        </w:rPr>
        <w:t xml:space="preserve">    </w:t>
      </w:r>
      <w:r>
        <w:rPr>
          <w:rFonts w:eastAsia="Calibri"/>
          <w:u w:val="single"/>
          <w:lang w:eastAsia="en-US"/>
        </w:rPr>
        <w:t xml:space="preserve">Т.Н. Кузьмина     </w:t>
      </w:r>
      <w:r w:rsidRPr="00025D00">
        <w:rPr>
          <w:rFonts w:eastAsia="Calibri"/>
          <w:lang w:eastAsia="en-US"/>
        </w:rPr>
        <w:t>«</w:t>
      </w:r>
      <w:r w:rsidR="007917BB">
        <w:rPr>
          <w:rFonts w:eastAsia="Calibri"/>
          <w:u w:val="single"/>
          <w:lang w:eastAsia="en-US"/>
        </w:rPr>
        <w:t>29</w:t>
      </w:r>
      <w:r w:rsidRPr="00025D00">
        <w:rPr>
          <w:rFonts w:eastAsia="Calibri"/>
          <w:lang w:eastAsia="en-US"/>
        </w:rPr>
        <w:t xml:space="preserve">» </w:t>
      </w:r>
      <w:r w:rsidR="007917BB">
        <w:rPr>
          <w:rFonts w:eastAsia="Calibri"/>
          <w:u w:val="single"/>
          <w:lang w:eastAsia="en-US"/>
        </w:rPr>
        <w:t>дека</w:t>
      </w:r>
      <w:bookmarkStart w:id="1" w:name="_GoBack"/>
      <w:bookmarkEnd w:id="1"/>
      <w:r>
        <w:rPr>
          <w:rFonts w:eastAsia="Calibri"/>
          <w:u w:val="single"/>
          <w:lang w:eastAsia="en-US"/>
        </w:rPr>
        <w:t>бря</w:t>
      </w:r>
      <w:r w:rsidRPr="00025D00">
        <w:rPr>
          <w:rFonts w:eastAsia="Calibri"/>
          <w:lang w:eastAsia="en-US"/>
        </w:rPr>
        <w:t xml:space="preserve"> </w:t>
      </w:r>
      <w:r w:rsidRPr="00670DB6">
        <w:rPr>
          <w:rFonts w:eastAsia="Calibri"/>
          <w:lang w:eastAsia="en-US"/>
        </w:rPr>
        <w:t>20</w:t>
      </w:r>
      <w:r w:rsidRPr="00670DB6">
        <w:rPr>
          <w:rFonts w:eastAsia="Calibri"/>
          <w:u w:val="single"/>
          <w:lang w:eastAsia="en-US"/>
        </w:rPr>
        <w:t>16</w:t>
      </w:r>
      <w:r>
        <w:rPr>
          <w:rFonts w:eastAsia="Calibri"/>
          <w:lang w:eastAsia="en-US"/>
        </w:rPr>
        <w:t xml:space="preserve"> </w:t>
      </w:r>
      <w:r w:rsidRPr="00670DB6">
        <w:rPr>
          <w:rFonts w:eastAsia="Calibri"/>
          <w:lang w:eastAsia="en-US"/>
        </w:rPr>
        <w:t>года</w:t>
      </w:r>
    </w:p>
    <w:p w:rsidR="00220428" w:rsidRPr="00DA1E00" w:rsidRDefault="00DA1E00" w:rsidP="00DA1E00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(подпись)                (фамилия, инициалы)</w:t>
      </w:r>
    </w:p>
    <w:sectPr w:rsidR="00220428" w:rsidRPr="00DA1E00" w:rsidSect="00EC263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CE"/>
    <w:rsid w:val="00016A3D"/>
    <w:rsid w:val="00052826"/>
    <w:rsid w:val="000A018D"/>
    <w:rsid w:val="0012457E"/>
    <w:rsid w:val="00172999"/>
    <w:rsid w:val="001C1501"/>
    <w:rsid w:val="00220428"/>
    <w:rsid w:val="00267E0E"/>
    <w:rsid w:val="002E40FE"/>
    <w:rsid w:val="00334425"/>
    <w:rsid w:val="00377D33"/>
    <w:rsid w:val="0039676A"/>
    <w:rsid w:val="00471EF6"/>
    <w:rsid w:val="004933EC"/>
    <w:rsid w:val="004C6E3E"/>
    <w:rsid w:val="004D591E"/>
    <w:rsid w:val="004F0BCD"/>
    <w:rsid w:val="004F5EB4"/>
    <w:rsid w:val="0050279B"/>
    <w:rsid w:val="00551FD2"/>
    <w:rsid w:val="005855CE"/>
    <w:rsid w:val="00590F3B"/>
    <w:rsid w:val="005F177B"/>
    <w:rsid w:val="0060264E"/>
    <w:rsid w:val="00625745"/>
    <w:rsid w:val="006312BA"/>
    <w:rsid w:val="006626A7"/>
    <w:rsid w:val="006D6740"/>
    <w:rsid w:val="00723660"/>
    <w:rsid w:val="00731978"/>
    <w:rsid w:val="007917BB"/>
    <w:rsid w:val="008A4923"/>
    <w:rsid w:val="00983D01"/>
    <w:rsid w:val="00AA1FE0"/>
    <w:rsid w:val="00AB6463"/>
    <w:rsid w:val="00AC6043"/>
    <w:rsid w:val="00AE224E"/>
    <w:rsid w:val="00B07A2F"/>
    <w:rsid w:val="00C90816"/>
    <w:rsid w:val="00CB7917"/>
    <w:rsid w:val="00D6785C"/>
    <w:rsid w:val="00D84380"/>
    <w:rsid w:val="00DA109F"/>
    <w:rsid w:val="00DA1E00"/>
    <w:rsid w:val="00DB5828"/>
    <w:rsid w:val="00DE2176"/>
    <w:rsid w:val="00E17AD9"/>
    <w:rsid w:val="00E23956"/>
    <w:rsid w:val="00E37FA2"/>
    <w:rsid w:val="00E648BA"/>
    <w:rsid w:val="00ED65E9"/>
    <w:rsid w:val="00EE37E1"/>
    <w:rsid w:val="00F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DEB2-4BE1-4CAE-A4A7-74760112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836F-C7FC-4475-81DA-B89AC82E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2016-12-09T07:18:00Z</cp:lastPrinted>
  <dcterms:created xsi:type="dcterms:W3CDTF">2016-12-07T07:36:00Z</dcterms:created>
  <dcterms:modified xsi:type="dcterms:W3CDTF">2019-06-24T08:04:00Z</dcterms:modified>
</cp:coreProperties>
</file>