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8E" w:rsidRPr="007A448E" w:rsidRDefault="007A448E" w:rsidP="007A448E">
      <w:pPr>
        <w:ind w:left="-567"/>
        <w:jc w:val="center"/>
        <w:rPr>
          <w:rFonts w:ascii="Times New Roman" w:hAnsi="Times New Roman" w:cs="Times New Roman"/>
          <w:b/>
          <w:sz w:val="28"/>
          <w:szCs w:val="28"/>
        </w:rPr>
      </w:pPr>
      <w:r w:rsidRPr="007A448E">
        <w:rPr>
          <w:rFonts w:ascii="Times New Roman" w:hAnsi="Times New Roman" w:cs="Times New Roman"/>
          <w:b/>
          <w:sz w:val="28"/>
          <w:szCs w:val="28"/>
        </w:rPr>
        <w:t>О прекращении права на выплаты следует сообщать в Пенсионный фонд</w:t>
      </w:r>
      <w:r w:rsidRPr="007A448E">
        <w:rPr>
          <w:rFonts w:ascii="Times New Roman" w:hAnsi="Times New Roman" w:cs="Times New Roman"/>
          <w:b/>
          <w:sz w:val="28"/>
          <w:szCs w:val="28"/>
        </w:rPr>
        <w:br/>
      </w:r>
    </w:p>
    <w:p w:rsidR="00113C3A" w:rsidRPr="007A448E" w:rsidRDefault="007A448E" w:rsidP="007A448E">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A448E">
        <w:rPr>
          <w:rFonts w:ascii="Times New Roman" w:hAnsi="Times New Roman" w:cs="Times New Roman"/>
          <w:sz w:val="24"/>
          <w:szCs w:val="24"/>
        </w:rPr>
        <w:t>Существует ряд случаев, когда у граждан прекращается право на выплаты по линии Пенсионного фонда.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w:t>
      </w:r>
      <w:proofErr w:type="gramStart"/>
      <w:r w:rsidRPr="007A448E">
        <w:rPr>
          <w:rFonts w:ascii="Times New Roman" w:hAnsi="Times New Roman" w:cs="Times New Roman"/>
          <w:sz w:val="24"/>
          <w:szCs w:val="24"/>
        </w:rPr>
        <w:t>ств сл</w:t>
      </w:r>
      <w:proofErr w:type="gramEnd"/>
      <w:r w:rsidRPr="007A448E">
        <w:rPr>
          <w:rFonts w:ascii="Times New Roman" w:hAnsi="Times New Roman" w:cs="Times New Roman"/>
          <w:sz w:val="24"/>
          <w:szCs w:val="24"/>
        </w:rPr>
        <w:t>едует своевременно информировать Пенсионный фонд, чтобы избежать переплат и последующих взысканий.</w:t>
      </w:r>
      <w:r>
        <w:rPr>
          <w:rFonts w:ascii="Times New Roman" w:hAnsi="Times New Roman" w:cs="Times New Roman"/>
          <w:sz w:val="24"/>
          <w:szCs w:val="24"/>
        </w:rPr>
        <w:tab/>
      </w:r>
      <w:r w:rsidRPr="007A448E">
        <w:rPr>
          <w:rFonts w:ascii="Times New Roman" w:hAnsi="Times New Roman" w:cs="Times New Roman"/>
          <w:sz w:val="24"/>
          <w:szCs w:val="24"/>
        </w:rPr>
        <w:br/>
      </w:r>
      <w:r>
        <w:rPr>
          <w:rFonts w:ascii="Times New Roman" w:hAnsi="Times New Roman" w:cs="Times New Roman"/>
          <w:sz w:val="24"/>
          <w:szCs w:val="24"/>
        </w:rPr>
        <w:t xml:space="preserve">         </w:t>
      </w:r>
      <w:r w:rsidRPr="007A448E">
        <w:rPr>
          <w:rFonts w:ascii="Times New Roman" w:hAnsi="Times New Roman" w:cs="Times New Roman"/>
          <w:sz w:val="24"/>
          <w:szCs w:val="24"/>
        </w:rPr>
        <w:t xml:space="preserve">Чаще всего прекращение права на выплаты от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w:t>
      </w:r>
      <w:proofErr w:type="gramStart"/>
      <w:r w:rsidRPr="007A448E">
        <w:rPr>
          <w:rFonts w:ascii="Times New Roman" w:hAnsi="Times New Roman" w:cs="Times New Roman"/>
          <w:sz w:val="24"/>
          <w:szCs w:val="24"/>
        </w:rPr>
        <w:t>К таким выплатам, например, относится компенсация ухаживающим за детьми-инвалидами и пожилыми людьми, предоставляемая неработающим гражданам.</w:t>
      </w:r>
      <w:proofErr w:type="gramEnd"/>
      <w:r w:rsidRPr="007A448E">
        <w:rPr>
          <w:rFonts w:ascii="Times New Roman" w:hAnsi="Times New Roman" w:cs="Times New Roman"/>
          <w:sz w:val="24"/>
          <w:szCs w:val="24"/>
        </w:rPr>
        <w:br/>
      </w:r>
      <w:r>
        <w:rPr>
          <w:rFonts w:ascii="Times New Roman" w:hAnsi="Times New Roman" w:cs="Times New Roman"/>
          <w:sz w:val="24"/>
          <w:szCs w:val="24"/>
        </w:rPr>
        <w:t xml:space="preserve">         </w:t>
      </w:r>
      <w:r w:rsidRPr="007A448E">
        <w:rPr>
          <w:rFonts w:ascii="Times New Roman" w:hAnsi="Times New Roman" w:cs="Times New Roman"/>
          <w:sz w:val="24"/>
          <w:szCs w:val="24"/>
        </w:rPr>
        <w:t>Также к выплатам, предоставляемым только неработающим, относится доплата к пенсии до прожиточного минимума. Причем, с 1 января 2020 года эту доплату производят органы социальной защиты населения. Поэтому сообщать о своем трудоустройстве пенсионерам необходимо именно в управления соцзащиты по месту жительства.</w:t>
      </w:r>
      <w:r>
        <w:rPr>
          <w:rFonts w:ascii="Times New Roman" w:hAnsi="Times New Roman" w:cs="Times New Roman"/>
          <w:sz w:val="24"/>
          <w:szCs w:val="24"/>
        </w:rPr>
        <w:tab/>
      </w:r>
      <w:r w:rsidRPr="007A448E">
        <w:rPr>
          <w:rFonts w:ascii="Times New Roman" w:hAnsi="Times New Roman" w:cs="Times New Roman"/>
          <w:sz w:val="24"/>
          <w:szCs w:val="24"/>
        </w:rPr>
        <w:br/>
      </w:r>
      <w:r>
        <w:rPr>
          <w:rFonts w:ascii="Times New Roman" w:hAnsi="Times New Roman" w:cs="Times New Roman"/>
          <w:sz w:val="24"/>
          <w:szCs w:val="24"/>
        </w:rPr>
        <w:t xml:space="preserve">        </w:t>
      </w:r>
      <w:r w:rsidRPr="007A448E">
        <w:rPr>
          <w:rFonts w:ascii="Times New Roman" w:hAnsi="Times New Roman" w:cs="Times New Roman"/>
          <w:sz w:val="24"/>
          <w:szCs w:val="24"/>
        </w:rPr>
        <w:t xml:space="preserve">Существуют и ситуации, когда прекращение права на выплаты может быть связано не с трудоустройством, а с утратой нетрудоспособности. Например, если получатель пенсии по потере кормильца достигает 18 лет и, при этом, не обучается </w:t>
      </w:r>
      <w:proofErr w:type="spellStart"/>
      <w:r w:rsidRPr="007A448E">
        <w:rPr>
          <w:rFonts w:ascii="Times New Roman" w:hAnsi="Times New Roman" w:cs="Times New Roman"/>
          <w:sz w:val="24"/>
          <w:szCs w:val="24"/>
        </w:rPr>
        <w:t>очно</w:t>
      </w:r>
      <w:proofErr w:type="spellEnd"/>
      <w:r w:rsidRPr="007A448E">
        <w:rPr>
          <w:rFonts w:ascii="Times New Roman" w:hAnsi="Times New Roman" w:cs="Times New Roman"/>
          <w:sz w:val="24"/>
          <w:szCs w:val="24"/>
        </w:rPr>
        <w:t>, у него прекращается право на пенсию. То же самое происходит, когда обучение завершилось или студента отчислили.</w:t>
      </w:r>
      <w:r w:rsidRPr="007A448E">
        <w:rPr>
          <w:rFonts w:ascii="Times New Roman" w:hAnsi="Times New Roman" w:cs="Times New Roman"/>
          <w:sz w:val="24"/>
          <w:szCs w:val="24"/>
        </w:rPr>
        <w:br/>
      </w:r>
      <w:r>
        <w:rPr>
          <w:rFonts w:ascii="Times New Roman" w:hAnsi="Times New Roman" w:cs="Times New Roman"/>
          <w:sz w:val="24"/>
          <w:szCs w:val="24"/>
        </w:rPr>
        <w:t xml:space="preserve">        </w:t>
      </w:r>
      <w:r w:rsidRPr="007A448E">
        <w:rPr>
          <w:rFonts w:ascii="Times New Roman" w:hAnsi="Times New Roman" w:cs="Times New Roman"/>
          <w:sz w:val="24"/>
          <w:szCs w:val="24"/>
        </w:rPr>
        <w:t>В таких случаях выплаты по закону приостанавливаются со следующего месяца. Если же гражданин своевременно не сообщил об обстоятельствах, согласно которым он больше не имеет права на предоставление выплаты, может возникнуть переплата средств. 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r w:rsidRPr="007A448E">
        <w:rPr>
          <w:rFonts w:ascii="Times New Roman" w:hAnsi="Times New Roman" w:cs="Times New Roman"/>
          <w:sz w:val="24"/>
          <w:szCs w:val="24"/>
        </w:rPr>
        <w:br/>
      </w:r>
      <w:r>
        <w:rPr>
          <w:rFonts w:ascii="Times New Roman" w:hAnsi="Times New Roman" w:cs="Times New Roman"/>
          <w:sz w:val="24"/>
          <w:szCs w:val="24"/>
        </w:rPr>
        <w:t xml:space="preserve">         </w:t>
      </w:r>
      <w:r w:rsidRPr="007A448E">
        <w:rPr>
          <w:rFonts w:ascii="Times New Roman" w:hAnsi="Times New Roman" w:cs="Times New Roman"/>
          <w:sz w:val="24"/>
          <w:szCs w:val="24"/>
        </w:rPr>
        <w:t>В связи с этим Пенсионный фонд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и его клиентские службы по предварительной записи.</w:t>
      </w:r>
      <w:r>
        <w:rPr>
          <w:rFonts w:ascii="Times New Roman" w:hAnsi="Times New Roman" w:cs="Times New Roman"/>
          <w:sz w:val="24"/>
          <w:szCs w:val="24"/>
        </w:rPr>
        <w:tab/>
      </w:r>
      <w:r w:rsidRPr="007A448E">
        <w:rPr>
          <w:rFonts w:ascii="Times New Roman" w:hAnsi="Times New Roman" w:cs="Times New Roman"/>
          <w:sz w:val="24"/>
          <w:szCs w:val="24"/>
        </w:rPr>
        <w:br/>
      </w:r>
      <w:r w:rsidRPr="007A448E">
        <w:rPr>
          <w:rFonts w:ascii="Times New Roman" w:hAnsi="Times New Roman" w:cs="Times New Roman"/>
          <w:sz w:val="24"/>
          <w:szCs w:val="24"/>
        </w:rPr>
        <w:br/>
      </w:r>
      <w:r>
        <w:rPr>
          <w:rFonts w:ascii="Times New Roman" w:hAnsi="Times New Roman" w:cs="Times New Roman"/>
          <w:sz w:val="24"/>
          <w:szCs w:val="24"/>
          <w:lang w:val="en-US"/>
        </w:rPr>
        <w:t>#</w:t>
      </w:r>
      <w:r>
        <w:rPr>
          <w:rFonts w:ascii="Times New Roman" w:hAnsi="Times New Roman" w:cs="Times New Roman"/>
          <w:sz w:val="24"/>
          <w:szCs w:val="24"/>
        </w:rPr>
        <w:t>прекращениеправанавыплаты</w:t>
      </w:r>
      <w:r>
        <w:rPr>
          <w:rFonts w:ascii="Times New Roman" w:hAnsi="Times New Roman" w:cs="Times New Roman"/>
          <w:sz w:val="24"/>
          <w:szCs w:val="24"/>
          <w:lang w:val="en-US"/>
        </w:rPr>
        <w:t>#</w:t>
      </w:r>
      <w:r>
        <w:rPr>
          <w:rFonts w:ascii="Times New Roman" w:hAnsi="Times New Roman" w:cs="Times New Roman"/>
          <w:sz w:val="24"/>
          <w:szCs w:val="24"/>
        </w:rPr>
        <w:t>пенсии</w:t>
      </w:r>
      <w:r>
        <w:rPr>
          <w:rFonts w:ascii="Times New Roman" w:hAnsi="Times New Roman" w:cs="Times New Roman"/>
          <w:sz w:val="24"/>
          <w:szCs w:val="24"/>
          <w:lang w:val="en-US"/>
        </w:rPr>
        <w:t>#</w:t>
      </w:r>
      <w:r>
        <w:rPr>
          <w:rFonts w:ascii="Times New Roman" w:hAnsi="Times New Roman" w:cs="Times New Roman"/>
          <w:sz w:val="24"/>
          <w:szCs w:val="24"/>
        </w:rPr>
        <w:t>новостипфр</w:t>
      </w:r>
      <w:r w:rsidRPr="007A448E">
        <w:rPr>
          <w:rFonts w:ascii="Times New Roman" w:hAnsi="Times New Roman" w:cs="Times New Roman"/>
          <w:sz w:val="24"/>
          <w:szCs w:val="24"/>
        </w:rPr>
        <w:t> </w:t>
      </w:r>
    </w:p>
    <w:sectPr w:rsidR="00113C3A" w:rsidRPr="007A448E" w:rsidSect="00113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A448E"/>
    <w:rsid w:val="00113C3A"/>
    <w:rsid w:val="007A4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057063-00017</cp:lastModifiedBy>
  <cp:revision>1</cp:revision>
  <dcterms:created xsi:type="dcterms:W3CDTF">2020-11-16T06:44:00Z</dcterms:created>
  <dcterms:modified xsi:type="dcterms:W3CDTF">2020-11-16T06:48:00Z</dcterms:modified>
</cp:coreProperties>
</file>