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4F" w:rsidRPr="004B0EE9" w:rsidRDefault="009A474F" w:rsidP="009A474F">
      <w:pPr>
        <w:spacing w:after="0"/>
        <w:jc w:val="center"/>
        <w:rPr>
          <w:color w:val="000000"/>
          <w:sz w:val="24"/>
          <w:szCs w:val="24"/>
        </w:rPr>
      </w:pPr>
      <w:r w:rsidRPr="004B0EE9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9A474F" w:rsidRDefault="009A474F" w:rsidP="009A474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A474F" w:rsidRPr="004B0EE9" w:rsidRDefault="009A474F" w:rsidP="009A474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0EE9">
        <w:rPr>
          <w:rFonts w:ascii="Times New Roman" w:hAnsi="Times New Roman"/>
          <w:b/>
          <w:color w:val="000000"/>
          <w:sz w:val="24"/>
          <w:szCs w:val="24"/>
        </w:rPr>
        <w:t>П О С Т А Н О В Л Е Н И Е</w:t>
      </w:r>
    </w:p>
    <w:p w:rsidR="009A474F" w:rsidRPr="00AE5293" w:rsidRDefault="009A474F" w:rsidP="009A474F">
      <w:pPr>
        <w:rPr>
          <w:rFonts w:ascii="Times New Roman" w:hAnsi="Times New Roman"/>
          <w:color w:val="000000"/>
          <w:sz w:val="24"/>
          <w:szCs w:val="24"/>
        </w:rPr>
      </w:pPr>
      <w:r w:rsidRPr="005D0E38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«03</w:t>
      </w:r>
      <w:r w:rsidRPr="005D0E3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ноября 2020</w:t>
      </w:r>
      <w:r w:rsidRPr="005D0E38">
        <w:rPr>
          <w:rFonts w:ascii="Times New Roman" w:hAnsi="Times New Roman"/>
          <w:color w:val="000000"/>
          <w:sz w:val="24"/>
          <w:szCs w:val="24"/>
        </w:rPr>
        <w:t>года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ab/>
        <w:t>№ 168</w:t>
      </w:r>
    </w:p>
    <w:p w:rsidR="009A474F" w:rsidRPr="00920A6D" w:rsidRDefault="009A474F" w:rsidP="009A474F">
      <w:pPr>
        <w:spacing w:after="0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920A6D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920A6D">
        <w:rPr>
          <w:rFonts w:ascii="Times New Roman" w:hAnsi="Times New Roman"/>
          <w:sz w:val="24"/>
          <w:szCs w:val="24"/>
        </w:rPr>
        <w:t xml:space="preserve"> представления лицом, </w:t>
      </w:r>
    </w:p>
    <w:p w:rsidR="009A474F" w:rsidRPr="00920A6D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 xml:space="preserve">поступающим на работу на должность руководителя </w:t>
      </w:r>
    </w:p>
    <w:p w:rsidR="009A474F" w:rsidRPr="00920A6D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 xml:space="preserve">муниципального учреждения, а также руководителем </w:t>
      </w:r>
    </w:p>
    <w:p w:rsidR="009A474F" w:rsidRPr="00920A6D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 xml:space="preserve">муниципального учреждения сведений о своих доходах, </w:t>
      </w:r>
    </w:p>
    <w:p w:rsidR="009A474F" w:rsidRPr="00920A6D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9A474F" w:rsidRPr="00920A6D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 xml:space="preserve">и о доходах, об имуществе и обязательствах имущественного </w:t>
      </w:r>
    </w:p>
    <w:p w:rsidR="009A474F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>характера своих супруга (супруги) и несовершеннолетних детей</w:t>
      </w:r>
      <w:r>
        <w:rPr>
          <w:rFonts w:ascii="Times New Roman" w:hAnsi="Times New Roman"/>
          <w:sz w:val="24"/>
          <w:szCs w:val="24"/>
        </w:rPr>
        <w:t>,</w:t>
      </w:r>
    </w:p>
    <w:p w:rsidR="009A474F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утвержденные постановлением администрации муниципального </w:t>
      </w:r>
    </w:p>
    <w:p w:rsidR="009A474F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Петровское сельское поселение Приозерского </w:t>
      </w:r>
    </w:p>
    <w:p w:rsidR="009A474F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Ленинградской области от 20.03.2013 № 30</w:t>
      </w:r>
    </w:p>
    <w:p w:rsidR="009A474F" w:rsidRPr="00920A6D" w:rsidRDefault="009A474F" w:rsidP="009A4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994">
        <w:rPr>
          <w:rFonts w:ascii="Times New Roman" w:hAnsi="Times New Roman"/>
          <w:color w:val="000000"/>
          <w:sz w:val="24"/>
          <w:szCs w:val="24"/>
        </w:rPr>
        <w:t>В  соответствии с Федеральным законом Российской Федерации от 25.12.2008 №273-ФЗ «О противодействии коррупции»,</w:t>
      </w:r>
      <w:r w:rsidRPr="00E00994">
        <w:rPr>
          <w:rFonts w:ascii="Times New Roman" w:hAnsi="Times New Roman"/>
          <w:sz w:val="24"/>
          <w:szCs w:val="24"/>
        </w:rPr>
        <w:t xml:space="preserve"> с </w:t>
      </w:r>
      <w:hyperlink r:id="rId4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четвертой статьи 275</w:t>
        </w:r>
      </w:hyperlink>
      <w:r w:rsidRPr="00E00994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и постановлением Правительства Российской Федерации  от 13.03.2013 № 208  «Об утверждении 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администрация муниципального образования Петровское сельское поселение ПОСТАНОВЛЯЕТ: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994">
        <w:rPr>
          <w:rFonts w:ascii="Times New Roman" w:hAnsi="Times New Roman"/>
          <w:sz w:val="24"/>
          <w:szCs w:val="24"/>
        </w:rPr>
        <w:t>1.</w:t>
      </w:r>
      <w:r w:rsidRPr="00E00994">
        <w:rPr>
          <w:rFonts w:ascii="Times New Roman" w:hAnsi="Times New Roman"/>
          <w:sz w:val="24"/>
          <w:szCs w:val="24"/>
        </w:rPr>
        <w:tab/>
        <w:t xml:space="preserve">Внести в </w:t>
      </w:r>
      <w:hyperlink r:id="rId5" w:anchor="Par32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Правила</w:t>
        </w:r>
      </w:hyperlink>
      <w:r w:rsidRPr="00E00994">
        <w:rPr>
          <w:rFonts w:ascii="Times New Roman" w:hAnsi="Times New Roman"/>
          <w:sz w:val="24"/>
          <w:szCs w:val="24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муниципального образования Петровское сельское поселение Приозерского муниципального района Ленинградской области от 20.03.2013 № 30 (далее – Правила), следующие изменения: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1.1.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ab/>
        <w:t>В подпункте «а» пункта 2 Правил слова «</w:t>
      </w:r>
      <w:r w:rsidRPr="00E00994">
        <w:rPr>
          <w:rFonts w:ascii="Times New Roman" w:hAnsi="Times New Roman"/>
          <w:sz w:val="24"/>
          <w:szCs w:val="24"/>
        </w:rPr>
        <w:t xml:space="preserve">по форме согласно </w:t>
      </w:r>
      <w:hyperlink r:id="rId6" w:anchor="Par78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приложению N 1</w:t>
        </w:r>
      </w:hyperlink>
      <w:r w:rsidRPr="00E00994">
        <w:rPr>
          <w:rFonts w:ascii="Times New Roman" w:hAnsi="Times New Roman"/>
          <w:sz w:val="24"/>
          <w:szCs w:val="24"/>
        </w:rPr>
        <w:t xml:space="preserve"> (на отчетную дату)» заменить словами  «по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утвержденной Указом Президента Российской</w:t>
      </w:r>
      <w:r w:rsidRPr="00E00994">
        <w:rPr>
          <w:rFonts w:ascii="Times New Roman" w:hAnsi="Times New Roman"/>
          <w:sz w:val="24"/>
          <w:szCs w:val="24"/>
        </w:rPr>
        <w:t xml:space="preserve"> Федерации </w:t>
      </w:r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E00994">
          <w:rPr>
            <w:rStyle w:val="s10"/>
            <w:rFonts w:ascii="Times New Roman" w:hAnsi="Times New Roman"/>
            <w:bCs/>
            <w:sz w:val="24"/>
            <w:szCs w:val="24"/>
          </w:rPr>
          <w:t>2014 г</w:t>
        </w:r>
      </w:smartTag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. № 460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 xml:space="preserve">форме справки». 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994">
        <w:rPr>
          <w:rFonts w:ascii="Times New Roman" w:hAnsi="Times New Roman"/>
          <w:sz w:val="24"/>
          <w:szCs w:val="24"/>
        </w:rPr>
        <w:t>1.2.</w:t>
      </w:r>
      <w:r w:rsidRPr="00E00994">
        <w:rPr>
          <w:rFonts w:ascii="Times New Roman" w:hAnsi="Times New Roman"/>
          <w:sz w:val="24"/>
          <w:szCs w:val="24"/>
        </w:rPr>
        <w:tab/>
        <w:t xml:space="preserve">В подпункте «б» пункта 2 Правил слова «по форме согласно </w:t>
      </w:r>
      <w:hyperlink r:id="rId7" w:anchor="Par369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приложению N 2</w:t>
        </w:r>
      </w:hyperlink>
      <w:r w:rsidRPr="00E00994">
        <w:rPr>
          <w:rFonts w:ascii="Times New Roman" w:hAnsi="Times New Roman"/>
          <w:sz w:val="24"/>
          <w:szCs w:val="24"/>
        </w:rPr>
        <w:t xml:space="preserve"> (на отчетную дату)» заменить словами «по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утвержденной Указом Президента Российской</w:t>
      </w:r>
      <w:r w:rsidRPr="00E00994">
        <w:rPr>
          <w:rFonts w:ascii="Times New Roman" w:hAnsi="Times New Roman"/>
          <w:sz w:val="24"/>
          <w:szCs w:val="24"/>
        </w:rPr>
        <w:t xml:space="preserve"> Федерации </w:t>
      </w:r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E00994">
          <w:rPr>
            <w:rStyle w:val="s10"/>
            <w:rFonts w:ascii="Times New Roman" w:hAnsi="Times New Roman"/>
            <w:bCs/>
            <w:sz w:val="24"/>
            <w:szCs w:val="24"/>
          </w:rPr>
          <w:t>2014 г</w:t>
        </w:r>
      </w:smartTag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. № 460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форме справки».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0994">
        <w:rPr>
          <w:rFonts w:ascii="Times New Roman" w:hAnsi="Times New Roman"/>
          <w:sz w:val="24"/>
          <w:szCs w:val="24"/>
        </w:rPr>
        <w:t>1.3.</w:t>
      </w:r>
      <w:r w:rsidRPr="00E00994">
        <w:rPr>
          <w:rFonts w:ascii="Times New Roman" w:hAnsi="Times New Roman"/>
          <w:sz w:val="24"/>
          <w:szCs w:val="24"/>
        </w:rPr>
        <w:tab/>
        <w:t xml:space="preserve">В подпункте «а» пункта 3 Правил слова «по форме согласно </w:t>
      </w:r>
      <w:hyperlink r:id="rId8" w:anchor="Par678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приложению N 3</w:t>
        </w:r>
      </w:hyperlink>
      <w:r w:rsidRPr="00E00994">
        <w:rPr>
          <w:rFonts w:ascii="Times New Roman" w:hAnsi="Times New Roman"/>
          <w:sz w:val="24"/>
          <w:szCs w:val="24"/>
        </w:rPr>
        <w:t xml:space="preserve">» заменить словами «по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утвержденной Указом Президента Российской</w:t>
      </w:r>
      <w:r w:rsidRPr="00E00994">
        <w:rPr>
          <w:rFonts w:ascii="Times New Roman" w:hAnsi="Times New Roman"/>
          <w:sz w:val="24"/>
          <w:szCs w:val="24"/>
        </w:rPr>
        <w:t xml:space="preserve"> Федерации </w:t>
      </w:r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E00994">
          <w:rPr>
            <w:rStyle w:val="s10"/>
            <w:rFonts w:ascii="Times New Roman" w:hAnsi="Times New Roman"/>
            <w:bCs/>
            <w:sz w:val="24"/>
            <w:szCs w:val="24"/>
          </w:rPr>
          <w:t>2014 г</w:t>
        </w:r>
      </w:smartTag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. № 460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форме справки».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0994">
        <w:rPr>
          <w:rFonts w:ascii="Times New Roman" w:hAnsi="Times New Roman"/>
          <w:sz w:val="24"/>
          <w:szCs w:val="24"/>
        </w:rPr>
        <w:t>1.4.</w:t>
      </w:r>
      <w:r w:rsidRPr="00E00994">
        <w:rPr>
          <w:rFonts w:ascii="Times New Roman" w:hAnsi="Times New Roman"/>
          <w:sz w:val="24"/>
          <w:szCs w:val="24"/>
        </w:rPr>
        <w:tab/>
        <w:t xml:space="preserve">В подпункте «б» пункта 3 Правил слова «по форме согласно </w:t>
      </w:r>
      <w:hyperlink r:id="rId9" w:anchor="Par678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приложению N </w:t>
        </w:r>
      </w:hyperlink>
      <w:r w:rsidRPr="00E00994">
        <w:rPr>
          <w:rFonts w:ascii="Times New Roman" w:hAnsi="Times New Roman"/>
          <w:sz w:val="24"/>
          <w:szCs w:val="24"/>
        </w:rPr>
        <w:t xml:space="preserve">4» заменить словами «по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утвержденной Указом Президента Российской</w:t>
      </w:r>
      <w:r w:rsidRPr="00E00994">
        <w:rPr>
          <w:rFonts w:ascii="Times New Roman" w:hAnsi="Times New Roman"/>
          <w:sz w:val="24"/>
          <w:szCs w:val="24"/>
        </w:rPr>
        <w:t xml:space="preserve"> Федерации </w:t>
      </w:r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E00994">
          <w:rPr>
            <w:rStyle w:val="s10"/>
            <w:rFonts w:ascii="Times New Roman" w:hAnsi="Times New Roman"/>
            <w:bCs/>
            <w:sz w:val="24"/>
            <w:szCs w:val="24"/>
          </w:rPr>
          <w:t>2014 г</w:t>
        </w:r>
      </w:smartTag>
      <w:r w:rsidRPr="00E00994">
        <w:rPr>
          <w:rStyle w:val="s10"/>
          <w:rFonts w:ascii="Times New Roman" w:hAnsi="Times New Roman"/>
          <w:bCs/>
          <w:sz w:val="24"/>
          <w:szCs w:val="24"/>
        </w:rPr>
        <w:t xml:space="preserve">. № 460 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форме справки».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0994">
        <w:rPr>
          <w:rFonts w:ascii="Times New Roman" w:hAnsi="Times New Roman"/>
          <w:sz w:val="24"/>
          <w:szCs w:val="24"/>
        </w:rPr>
        <w:t>1.5.</w:t>
      </w:r>
      <w:r w:rsidRPr="00E00994">
        <w:rPr>
          <w:rFonts w:ascii="Times New Roman" w:hAnsi="Times New Roman"/>
          <w:sz w:val="24"/>
          <w:szCs w:val="24"/>
        </w:rPr>
        <w:tab/>
        <w:t xml:space="preserve">В пункте 5 Правил слова «не позднее 31 июля года, следующего за отчетным» </w:t>
      </w:r>
      <w:r w:rsidRPr="00E00994">
        <w:rPr>
          <w:rFonts w:ascii="Times New Roman" w:hAnsi="Times New Roman"/>
          <w:sz w:val="24"/>
          <w:szCs w:val="24"/>
        </w:rPr>
        <w:lastRenderedPageBreak/>
        <w:t>заменить словами «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одного месяца после окончания срока, указанного в пункте 3 настоящих Правил». 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1.6.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ab/>
        <w:t>Дополнить Правила пунктом 5.1, изложив его в следующей редакции: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0994">
        <w:rPr>
          <w:rFonts w:ascii="Times New Roman" w:hAnsi="Times New Roman"/>
          <w:sz w:val="24"/>
          <w:szCs w:val="24"/>
          <w:shd w:val="clear" w:color="auto" w:fill="FFFFFF"/>
        </w:rPr>
        <w:t xml:space="preserve">«5.1. В случае если лицо, поступающее на должность руководителя  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пунктом 2 настоящих Правил.». </w:t>
      </w:r>
    </w:p>
    <w:p w:rsidR="009A474F" w:rsidRPr="00E00994" w:rsidRDefault="009A474F" w:rsidP="009A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994">
        <w:rPr>
          <w:rFonts w:ascii="Times New Roman" w:hAnsi="Times New Roman"/>
          <w:sz w:val="24"/>
          <w:szCs w:val="24"/>
          <w:shd w:val="clear" w:color="auto" w:fill="FFFFFF"/>
        </w:rPr>
        <w:t>1.7.</w:t>
      </w:r>
      <w:r w:rsidRPr="00E0099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Приложения № 1 – № 4 к Правилам признать утратившими силу. </w:t>
      </w:r>
    </w:p>
    <w:p w:rsidR="009A474F" w:rsidRPr="00E00994" w:rsidRDefault="009A474F" w:rsidP="009A474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00994">
        <w:rPr>
          <w:rFonts w:ascii="Times New Roman" w:hAnsi="Times New Roman"/>
          <w:sz w:val="24"/>
          <w:szCs w:val="24"/>
        </w:rPr>
        <w:t xml:space="preserve">2. Опубликовать данное постановление </w:t>
      </w:r>
      <w:r w:rsidRPr="00E00994">
        <w:rPr>
          <w:rFonts w:ascii="Times New Roman" w:hAnsi="Times New Roman"/>
          <w:sz w:val="24"/>
          <w:szCs w:val="24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E00994">
        <w:rPr>
          <w:rFonts w:ascii="Times New Roman" w:hAnsi="Times New Roman"/>
          <w:sz w:val="24"/>
          <w:szCs w:val="24"/>
          <w:shd w:val="clear" w:color="auto" w:fill="F9F9F9"/>
        </w:rPr>
        <w:t>Леноблинформ</w:t>
      </w:r>
      <w:proofErr w:type="spellEnd"/>
      <w:r w:rsidRPr="00E00994">
        <w:rPr>
          <w:rFonts w:ascii="Times New Roman" w:hAnsi="Times New Roman"/>
          <w:sz w:val="24"/>
          <w:szCs w:val="24"/>
          <w:shd w:val="clear" w:color="auto" w:fill="F9F9F9"/>
        </w:rPr>
        <w:t>») </w:t>
      </w:r>
      <w:hyperlink r:id="rId10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9F9F9"/>
          </w:rPr>
          <w:t>http://www.lenoblinform.ru</w:t>
        </w:r>
      </w:hyperlink>
      <w:r w:rsidRPr="00E00994">
        <w:rPr>
          <w:rFonts w:ascii="Times New Roman" w:hAnsi="Times New Roman"/>
          <w:sz w:val="24"/>
          <w:szCs w:val="24"/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11" w:history="1">
        <w:r w:rsidRPr="00E00994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E00994">
        <w:rPr>
          <w:rFonts w:ascii="Times New Roman" w:hAnsi="Times New Roman"/>
          <w:sz w:val="24"/>
          <w:szCs w:val="24"/>
        </w:rPr>
        <w:t>.</w:t>
      </w:r>
    </w:p>
    <w:p w:rsidR="009A474F" w:rsidRPr="00E00994" w:rsidRDefault="009A474F" w:rsidP="009A474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994">
        <w:rPr>
          <w:rFonts w:ascii="Times New Roman" w:hAnsi="Times New Roman"/>
          <w:sz w:val="24"/>
          <w:szCs w:val="24"/>
        </w:rPr>
        <w:t>3. Постановление вступает в законную силу после его официального опубликования.</w:t>
      </w:r>
    </w:p>
    <w:p w:rsidR="009A474F" w:rsidRPr="00E00994" w:rsidRDefault="009A474F" w:rsidP="009A474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00994">
        <w:t xml:space="preserve">4. Контроль за исполнением настоящего постановления оставляю за собой </w:t>
      </w:r>
    </w:p>
    <w:p w:rsidR="009A474F" w:rsidRPr="00920A6D" w:rsidRDefault="009A474F" w:rsidP="009A47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0A6D">
        <w:rPr>
          <w:rFonts w:ascii="Times New Roman" w:hAnsi="Times New Roman"/>
          <w:sz w:val="24"/>
          <w:szCs w:val="24"/>
        </w:rPr>
        <w:t xml:space="preserve"> </w:t>
      </w:r>
    </w:p>
    <w:p w:rsidR="009A474F" w:rsidRPr="004B0EE9" w:rsidRDefault="009A474F" w:rsidP="009A474F">
      <w:pPr>
        <w:pStyle w:val="a4"/>
        <w:jc w:val="both"/>
        <w:rPr>
          <w:color w:val="000000"/>
        </w:rPr>
      </w:pPr>
      <w:r>
        <w:t xml:space="preserve"> Г</w:t>
      </w:r>
      <w:r>
        <w:rPr>
          <w:color w:val="000000"/>
        </w:rPr>
        <w:t>лава</w:t>
      </w:r>
      <w:r w:rsidRPr="004B0EE9">
        <w:rPr>
          <w:color w:val="000000"/>
        </w:rPr>
        <w:t xml:space="preserve"> администрации                                                             </w:t>
      </w:r>
      <w:r>
        <w:rPr>
          <w:color w:val="000000"/>
        </w:rPr>
        <w:t xml:space="preserve">                               А.В. Левин</w:t>
      </w: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  <w:bookmarkStart w:id="0" w:name="_GoBack"/>
      <w:bookmarkEnd w:id="0"/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</w:p>
    <w:p w:rsidR="009A474F" w:rsidRPr="004B0EE9" w:rsidRDefault="009A474F" w:rsidP="009A474F">
      <w:pPr>
        <w:pStyle w:val="a4"/>
        <w:spacing w:before="0" w:beforeAutospacing="0" w:after="0" w:afterAutospacing="0"/>
        <w:jc w:val="both"/>
        <w:rPr>
          <w:color w:val="000000"/>
          <w:sz w:val="18"/>
        </w:rPr>
      </w:pPr>
      <w:r w:rsidRPr="004B0EE9">
        <w:rPr>
          <w:color w:val="000000"/>
          <w:sz w:val="18"/>
        </w:rPr>
        <w:t xml:space="preserve">Гредюшко </w:t>
      </w:r>
      <w:proofErr w:type="gramStart"/>
      <w:r w:rsidRPr="004B0EE9">
        <w:rPr>
          <w:color w:val="000000"/>
          <w:sz w:val="18"/>
        </w:rPr>
        <w:t>М.А..-</w:t>
      </w:r>
      <w:proofErr w:type="gramEnd"/>
      <w:r w:rsidRPr="004B0EE9">
        <w:rPr>
          <w:color w:val="000000"/>
          <w:sz w:val="18"/>
        </w:rPr>
        <w:t>66-132</w:t>
      </w:r>
    </w:p>
    <w:p w:rsidR="000353B8" w:rsidRDefault="009A474F" w:rsidP="009A474F">
      <w:pPr>
        <w:pStyle w:val="a4"/>
        <w:spacing w:before="0" w:beforeAutospacing="0" w:after="0" w:afterAutospacing="0"/>
        <w:jc w:val="both"/>
      </w:pPr>
      <w:r w:rsidRPr="004B0EE9">
        <w:rPr>
          <w:color w:val="000000"/>
          <w:sz w:val="18"/>
        </w:rPr>
        <w:t>Разослано: 2- дело, 1-прокуратура</w:t>
      </w:r>
      <w:r>
        <w:rPr>
          <w:color w:val="000000"/>
          <w:sz w:val="18"/>
        </w:rPr>
        <w:t>, 1- ЛЕНОБЛИНФОРМ</w:t>
      </w:r>
    </w:p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8"/>
    <w:rsid w:val="000353B8"/>
    <w:rsid w:val="009A474F"/>
    <w:rsid w:val="00BD0098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963CD"/>
  <w15:chartTrackingRefBased/>
  <w15:docId w15:val="{8FFAAA04-2C51-40AC-8028-0EEA3A9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474F"/>
    <w:rPr>
      <w:color w:val="0000FF"/>
      <w:u w:val="single"/>
    </w:rPr>
  </w:style>
  <w:style w:type="character" w:customStyle="1" w:styleId="s10">
    <w:name w:val="s_10"/>
    <w:basedOn w:val="a0"/>
    <w:rsid w:val="009A474F"/>
  </w:style>
  <w:style w:type="paragraph" w:styleId="a4">
    <w:name w:val="Normal (Web)"/>
    <w:basedOn w:val="a"/>
    <w:uiPriority w:val="99"/>
    <w:unhideWhenUsed/>
    <w:rsid w:val="009A4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lena\AppData\Local\Temp\Rar$DI12.188\&#1055;&#1086;&#1089;&#1090;&#1072;&#1085;&#1086;&#1074;&#1083;&#1077;&#1085;&#1080;&#1077;%20&#1086;&#1090;%2021.03.2013&#1075;.%20&#8470;%2022%20&#1054;%20&#1087;&#1088;&#1072;&#1074;&#1080;&#1083;&#1072;&#1093;%20&#1087;&#1088;&#1077;&#1076;&#1086;&#1089;&#1090;&#1072;&#1074;&#1083;&#1077;&#1085;&#1080;&#1081;%20&#1089;&#1074;&#1077;&#1076;&#1077;&#1085;&#1080;&#1081;%20&#1086;%20&#1076;&#1086;&#1093;&#1086;&#1076;&#1072;&#1093;,&#1080;&#1084;&#1091;&#1097;&#1077;&#1089;&#1090;&#1074;&#1077;...%20&#1087;&#1086;&#1089;&#1090;&#1091;&#1087;&#1072;&#1102;&#1097;&#1080;&#1093;%20&#1085;&#1072;%20&#1076;&#1086;&#1083;&#1078;&#1085;&#1086;&#1089;&#1090;&#1100;%20&#1080;%20%20&#1088;&#1091;&#1082;&#1086;&#1074;&#1086;&#1076;&#1080;&#1090;&#1077;&#1083;&#1103;%20&#1052;&#105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Elena\AppData\Local\Temp\Rar$DI12.188\&#1055;&#1086;&#1089;&#1090;&#1072;&#1085;&#1086;&#1074;&#1083;&#1077;&#1085;&#1080;&#1077;%20&#1086;&#1090;%2021.03.2013&#1075;.%20&#8470;%2022%20&#1054;%20&#1087;&#1088;&#1072;&#1074;&#1080;&#1083;&#1072;&#1093;%20&#1087;&#1088;&#1077;&#1076;&#1086;&#1089;&#1090;&#1072;&#1074;&#1083;&#1077;&#1085;&#1080;&#1081;%20&#1089;&#1074;&#1077;&#1076;&#1077;&#1085;&#1080;&#1081;%20&#1086;%20&#1076;&#1086;&#1093;&#1086;&#1076;&#1072;&#1093;,&#1080;&#1084;&#1091;&#1097;&#1077;&#1089;&#1090;&#1074;&#1077;...%20&#1087;&#1086;&#1089;&#1090;&#1091;&#1087;&#1072;&#1102;&#1097;&#1080;&#1093;%20&#1085;&#1072;%20&#1076;&#1086;&#1083;&#1078;&#1085;&#1086;&#1089;&#1090;&#1100;%20&#1080;%20%20&#1088;&#1091;&#1082;&#1086;&#1074;&#1086;&#1076;&#1080;&#1090;&#1077;&#1083;&#1103;%20&#1052;&#105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Elena\AppData\Local\Temp\Rar$DI12.188\&#1055;&#1086;&#1089;&#1090;&#1072;&#1085;&#1086;&#1074;&#1083;&#1077;&#1085;&#1080;&#1077;%20&#1086;&#1090;%2021.03.2013&#1075;.%20&#8470;%2022%20&#1054;%20&#1087;&#1088;&#1072;&#1074;&#1080;&#1083;&#1072;&#1093;%20&#1087;&#1088;&#1077;&#1076;&#1086;&#1089;&#1090;&#1072;&#1074;&#1083;&#1077;&#1085;&#1080;&#1081;%20&#1089;&#1074;&#1077;&#1076;&#1077;&#1085;&#1080;&#1081;%20&#1086;%20&#1076;&#1086;&#1093;&#1086;&#1076;&#1072;&#1093;,&#1080;&#1084;&#1091;&#1097;&#1077;&#1089;&#1090;&#1074;&#1077;...%20&#1087;&#1086;&#1089;&#1090;&#1091;&#1087;&#1072;&#1102;&#1097;&#1080;&#1093;%20&#1085;&#1072;%20&#1076;&#1086;&#1083;&#1078;&#1085;&#1086;&#1089;&#1090;&#1100;%20&#1080;%20%20&#1088;&#1091;&#1082;&#1086;&#1074;&#1086;&#1076;&#1080;&#1090;&#1077;&#1083;&#1103;%20&#1052;&#1059;.doc" TargetMode="External"/><Relationship Id="rId11" Type="http://schemas.openxmlformats.org/officeDocument/2006/relationships/hyperlink" Target="http://www.xn--b1afbtsccgdmde.xn--p1ai/" TargetMode="External"/><Relationship Id="rId5" Type="http://schemas.openxmlformats.org/officeDocument/2006/relationships/hyperlink" Target="file:///C:\Elena\AppData\Local\Temp\Rar$DI12.188\&#1055;&#1086;&#1089;&#1090;&#1072;&#1085;&#1086;&#1074;&#1083;&#1077;&#1085;&#1080;&#1077;%20&#1086;&#1090;%2021.03.2013&#1075;.%20&#8470;%2022%20&#1054;%20&#1087;&#1088;&#1072;&#1074;&#1080;&#1083;&#1072;&#1093;%20&#1087;&#1088;&#1077;&#1076;&#1086;&#1089;&#1090;&#1072;&#1074;&#1083;&#1077;&#1085;&#1080;&#1081;%20&#1089;&#1074;&#1077;&#1076;&#1077;&#1085;&#1080;&#1081;%20&#1086;%20&#1076;&#1086;&#1093;&#1086;&#1076;&#1072;&#1093;,&#1080;&#1084;&#1091;&#1097;&#1077;&#1089;&#1090;&#1074;&#1077;...%20&#1087;&#1086;&#1089;&#1090;&#1091;&#1087;&#1072;&#1102;&#1097;&#1080;&#1093;%20&#1085;&#1072;%20&#1076;&#1086;&#1083;&#1078;&#1085;&#1086;&#1089;&#1090;&#1100;%20&#1080;%20%20&#1088;&#1091;&#1082;&#1086;&#1074;&#1086;&#1076;&#1080;&#1090;&#1077;&#1083;&#1103;%20&#1052;&#1059;.doc" TargetMode="External"/><Relationship Id="rId10" Type="http://schemas.openxmlformats.org/officeDocument/2006/relationships/hyperlink" Target="http://www.lenoblinform.ru/" TargetMode="External"/><Relationship Id="rId4" Type="http://schemas.openxmlformats.org/officeDocument/2006/relationships/hyperlink" Target="consultantplus://offline/ref=1841BC53379DFAEF5B519C2F3A646A2F3FBD037525AB5F922550992DAE51A5A6F003303913A0B5ABx925J" TargetMode="External"/><Relationship Id="rId9" Type="http://schemas.openxmlformats.org/officeDocument/2006/relationships/hyperlink" Target="file:///C:\Elena\AppData\Local\Temp\Rar$DI12.188\&#1055;&#1086;&#1089;&#1090;&#1072;&#1085;&#1086;&#1074;&#1083;&#1077;&#1085;&#1080;&#1077;%20&#1086;&#1090;%2021.03.2013&#1075;.%20&#8470;%2022%20&#1054;%20&#1087;&#1088;&#1072;&#1074;&#1080;&#1083;&#1072;&#1093;%20&#1087;&#1088;&#1077;&#1076;&#1086;&#1089;&#1090;&#1072;&#1074;&#1083;&#1077;&#1085;&#1080;&#1081;%20&#1089;&#1074;&#1077;&#1076;&#1077;&#1085;&#1080;&#1081;%20&#1086;%20&#1076;&#1086;&#1093;&#1086;&#1076;&#1072;&#1093;,&#1080;&#1084;&#1091;&#1097;&#1077;&#1089;&#1090;&#1074;&#1077;...%20&#1087;&#1086;&#1089;&#1090;&#1091;&#1087;&#1072;&#1102;&#1097;&#1080;&#1093;%20&#1085;&#1072;%20&#1076;&#1086;&#1083;&#1078;&#1085;&#1086;&#1089;&#1090;&#1100;%20&#1080;%20%20&#1088;&#1091;&#1082;&#1086;&#1074;&#1086;&#1076;&#1080;&#1090;&#1077;&#1083;&#1103;%20&#1052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2020-11-05T13:29:00Z</dcterms:created>
  <dcterms:modified xsi:type="dcterms:W3CDTF">2020-11-05T13:30:00Z</dcterms:modified>
</cp:coreProperties>
</file>