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81" w:rsidRDefault="00DF3481" w:rsidP="000E04BF">
      <w:pPr>
        <w:pStyle w:val="BodyText"/>
        <w:spacing w:line="240" w:lineRule="exact"/>
        <w:rPr>
          <w:b/>
          <w:sz w:val="28"/>
        </w:rPr>
      </w:pPr>
    </w:p>
    <w:p w:rsidR="00DF3481" w:rsidRDefault="00DF3481" w:rsidP="00CC362D">
      <w:pPr>
        <w:jc w:val="center"/>
        <w:rPr>
          <w:b/>
        </w:rPr>
      </w:pPr>
      <w:r>
        <w:rPr>
          <w:b/>
        </w:rPr>
        <w:t>Администрация муниципального образования</w:t>
      </w:r>
    </w:p>
    <w:p w:rsidR="00DF3481" w:rsidRDefault="00DF3481" w:rsidP="00CC362D">
      <w:pPr>
        <w:jc w:val="center"/>
        <w:rPr>
          <w:b/>
        </w:rPr>
      </w:pPr>
      <w:r>
        <w:rPr>
          <w:b/>
        </w:rPr>
        <w:t>Петровское сельское поселение муниципального образования</w:t>
      </w:r>
    </w:p>
    <w:p w:rsidR="00DF3481" w:rsidRDefault="00DF3481" w:rsidP="00CC362D">
      <w:pPr>
        <w:jc w:val="center"/>
        <w:rPr>
          <w:b/>
        </w:rPr>
      </w:pPr>
      <w:r>
        <w:rPr>
          <w:b/>
        </w:rPr>
        <w:t>Приозерский муниципальный район Ленинградской области</w:t>
      </w:r>
    </w:p>
    <w:p w:rsidR="00DF3481" w:rsidRDefault="00DF3481" w:rsidP="00CC362D">
      <w:pPr>
        <w:jc w:val="center"/>
        <w:rPr>
          <w:b/>
        </w:rPr>
      </w:pPr>
    </w:p>
    <w:p w:rsidR="00DF3481" w:rsidRPr="00BA3DAA" w:rsidRDefault="00DF3481" w:rsidP="00CC362D">
      <w:pPr>
        <w:pStyle w:val="ConsPlusTitle"/>
        <w:jc w:val="center"/>
      </w:pPr>
      <w:r>
        <w:t>П О С Т А Н О В Л Е Н И Е</w:t>
      </w:r>
    </w:p>
    <w:p w:rsidR="00DF3481" w:rsidRDefault="00DF3481" w:rsidP="00CC362D">
      <w:pPr>
        <w:jc w:val="both"/>
        <w:rPr>
          <w:b/>
        </w:rPr>
      </w:pPr>
    </w:p>
    <w:p w:rsidR="00DF3481" w:rsidRDefault="00DF3481" w:rsidP="00CC362D">
      <w:pPr>
        <w:pStyle w:val="BodyText"/>
        <w:jc w:val="both"/>
        <w:rPr>
          <w:color w:val="000000"/>
          <w:szCs w:val="24"/>
        </w:rPr>
      </w:pPr>
    </w:p>
    <w:p w:rsidR="00DF3481" w:rsidRPr="00661458" w:rsidRDefault="00DF3481" w:rsidP="00661458">
      <w:pPr>
        <w:pStyle w:val="BodyText"/>
        <w:jc w:val="both"/>
        <w:rPr>
          <w:color w:val="000000"/>
          <w:szCs w:val="24"/>
        </w:rPr>
      </w:pPr>
      <w:r>
        <w:t>От 01 октября  2012                                                                                                    № 168</w:t>
      </w:r>
    </w:p>
    <w:p w:rsidR="00DF3481" w:rsidRPr="00661458" w:rsidRDefault="00DF3481" w:rsidP="000E04BF">
      <w:pPr>
        <w:shd w:val="clear" w:color="auto" w:fill="FFFFFF"/>
        <w:tabs>
          <w:tab w:val="left" w:pos="3686"/>
        </w:tabs>
        <w:spacing w:before="514" w:line="322" w:lineRule="exact"/>
        <w:ind w:right="4457"/>
        <w:rPr>
          <w:szCs w:val="26"/>
        </w:rPr>
      </w:pPr>
      <w:r w:rsidRPr="00661458">
        <w:rPr>
          <w:szCs w:val="26"/>
        </w:rPr>
        <w:t>О введении в действие перечней обрабатываемых персональных данных, перечня информационных систем персональных данных и перечней подразделений, должностей и лиц, доступ которых к персональным данным, необходим для выполнения служебных (трудовых) обязанностей</w:t>
      </w:r>
    </w:p>
    <w:p w:rsidR="00DF3481" w:rsidRPr="00661458" w:rsidRDefault="00DF3481" w:rsidP="00661458">
      <w:pPr>
        <w:pStyle w:val="BodyText2"/>
        <w:suppressAutoHyphens/>
        <w:spacing w:before="120" w:line="276" w:lineRule="auto"/>
        <w:rPr>
          <w:spacing w:val="-6"/>
        </w:rPr>
      </w:pPr>
    </w:p>
    <w:p w:rsidR="00DF3481" w:rsidRPr="002A5CFC" w:rsidRDefault="00DF3481" w:rsidP="00F15623">
      <w:pPr>
        <w:pStyle w:val="BodyText2"/>
        <w:suppressAutoHyphens/>
        <w:spacing w:before="120" w:line="276" w:lineRule="auto"/>
        <w:ind w:firstLine="720"/>
        <w:rPr>
          <w:spacing w:val="-6"/>
          <w:sz w:val="24"/>
        </w:rPr>
      </w:pPr>
      <w:r w:rsidRPr="002A5CFC">
        <w:rPr>
          <w:spacing w:val="-6"/>
          <w:sz w:val="24"/>
          <w:lang w:val="en-US"/>
        </w:rPr>
        <w:t>C</w:t>
      </w:r>
      <w:r w:rsidRPr="002A5CFC">
        <w:rPr>
          <w:spacing w:val="-6"/>
          <w:sz w:val="24"/>
        </w:rPr>
        <w:t xml:space="preserve"> целью приведения </w:t>
      </w:r>
      <w:r w:rsidRPr="002A5CFC">
        <w:rPr>
          <w:sz w:val="24"/>
        </w:rPr>
        <w:t>информационной системы персональных данных администрации муниципального образования Петровское сельское поселение</w:t>
      </w:r>
      <w:r w:rsidRPr="002A5CFC">
        <w:rPr>
          <w:spacing w:val="-6"/>
          <w:sz w:val="24"/>
        </w:rPr>
        <w:t xml:space="preserve"> в соответствие с требованиями Федерального закона от 27 июля 2006 года № 152-ФЗ «О персональных данных», Постановлениями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r w:rsidRPr="002A5CFC">
        <w:rPr>
          <w:bCs/>
          <w:iCs/>
          <w:sz w:val="24"/>
          <w:szCs w:val="28"/>
        </w:rPr>
        <w:t xml:space="preserve">Постановления Правительства Российской Федерации от 21 марта </w:t>
      </w:r>
      <w:smartTag w:uri="urn:schemas-microsoft-com:office:smarttags" w:element="metricconverter">
        <w:smartTagPr>
          <w:attr w:name="ProductID" w:val="2012 г"/>
        </w:smartTagPr>
        <w:r w:rsidRPr="002A5CFC">
          <w:rPr>
            <w:bCs/>
            <w:iCs/>
            <w:sz w:val="24"/>
            <w:szCs w:val="28"/>
          </w:rPr>
          <w:t>2012 г</w:t>
        </w:r>
      </w:smartTag>
      <w:r w:rsidRPr="002A5CFC">
        <w:rPr>
          <w:bCs/>
          <w:iCs/>
          <w:sz w:val="24"/>
          <w:szCs w:val="28"/>
        </w:rPr>
        <w:t>.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муниципального образования Петровское сельское поселение ПОСТАНОВЛЯЕТ:</w:t>
      </w:r>
    </w:p>
    <w:p w:rsidR="00DF3481" w:rsidRPr="00F15623" w:rsidRDefault="00DF3481" w:rsidP="00F15623">
      <w:pPr>
        <w:pStyle w:val="ListParagraph"/>
        <w:numPr>
          <w:ilvl w:val="0"/>
          <w:numId w:val="10"/>
        </w:numPr>
        <w:spacing w:line="312" w:lineRule="auto"/>
        <w:ind w:left="567" w:hanging="567"/>
        <w:jc w:val="both"/>
        <w:rPr>
          <w:szCs w:val="24"/>
        </w:rPr>
      </w:pPr>
      <w:r w:rsidRPr="00F15623">
        <w:rPr>
          <w:szCs w:val="24"/>
        </w:rPr>
        <w:t xml:space="preserve">Ввести в действие </w:t>
      </w:r>
    </w:p>
    <w:p w:rsidR="00DF3481" w:rsidRPr="00F15623" w:rsidRDefault="00DF3481" w:rsidP="00F15623">
      <w:pPr>
        <w:pStyle w:val="ListParagraph"/>
        <w:numPr>
          <w:ilvl w:val="0"/>
          <w:numId w:val="14"/>
        </w:numPr>
        <w:spacing w:line="312" w:lineRule="auto"/>
        <w:jc w:val="both"/>
        <w:rPr>
          <w:szCs w:val="24"/>
        </w:rPr>
      </w:pPr>
      <w:r w:rsidRPr="00F15623">
        <w:rPr>
          <w:szCs w:val="24"/>
        </w:rPr>
        <w:t>Перечень персональных данных, обрабатываемых в муниципальном органе в связи с реализацией трудовых отношений</w:t>
      </w:r>
    </w:p>
    <w:p w:rsidR="00DF3481" w:rsidRPr="00F15623" w:rsidRDefault="00DF3481" w:rsidP="00F15623">
      <w:pPr>
        <w:pStyle w:val="ListParagraph"/>
        <w:numPr>
          <w:ilvl w:val="0"/>
          <w:numId w:val="14"/>
        </w:numPr>
        <w:spacing w:line="312" w:lineRule="auto"/>
        <w:jc w:val="both"/>
        <w:rPr>
          <w:szCs w:val="24"/>
        </w:rPr>
      </w:pPr>
      <w:r w:rsidRPr="00F15623">
        <w:rPr>
          <w:szCs w:val="24"/>
        </w:rPr>
        <w:t xml:space="preserve">Перечень персональных данных, обрабатываемых в муниципальном органе в связи с оказанием государственных или муниципальных услуг и осуществлением государственных или муниципальных функций </w:t>
      </w:r>
    </w:p>
    <w:p w:rsidR="00DF3481" w:rsidRPr="00F15623" w:rsidRDefault="00DF3481" w:rsidP="00F15623">
      <w:pPr>
        <w:pStyle w:val="ListParagraph"/>
        <w:numPr>
          <w:ilvl w:val="0"/>
          <w:numId w:val="14"/>
        </w:numPr>
        <w:spacing w:line="312" w:lineRule="auto"/>
        <w:jc w:val="both"/>
        <w:rPr>
          <w:szCs w:val="24"/>
        </w:rPr>
      </w:pPr>
      <w:r w:rsidRPr="00F15623">
        <w:rPr>
          <w:szCs w:val="24"/>
        </w:rPr>
        <w:t xml:space="preserve">Перечень информационных систем персональных данных </w:t>
      </w:r>
    </w:p>
    <w:p w:rsidR="00DF3481" w:rsidRPr="00F15623" w:rsidRDefault="00DF3481" w:rsidP="00F15623">
      <w:pPr>
        <w:pStyle w:val="ListParagraph"/>
        <w:numPr>
          <w:ilvl w:val="0"/>
          <w:numId w:val="14"/>
        </w:numPr>
        <w:spacing w:line="312" w:lineRule="auto"/>
        <w:jc w:val="both"/>
        <w:rPr>
          <w:szCs w:val="24"/>
        </w:rPr>
      </w:pPr>
      <w:r w:rsidRPr="00F15623">
        <w:rPr>
          <w:szCs w:val="24"/>
        </w:rPr>
        <w:t xml:space="preserve">Перечень должностей служащих муниципального органа, ответственных за проведение мероприятий по обезличиванию обрабатываемых персональных данных </w:t>
      </w:r>
    </w:p>
    <w:p w:rsidR="00DF3481" w:rsidRPr="00F15623" w:rsidRDefault="00DF3481" w:rsidP="00F15623">
      <w:pPr>
        <w:pStyle w:val="ListParagraph"/>
        <w:numPr>
          <w:ilvl w:val="0"/>
          <w:numId w:val="14"/>
        </w:numPr>
        <w:spacing w:line="312" w:lineRule="auto"/>
        <w:jc w:val="both"/>
        <w:rPr>
          <w:szCs w:val="24"/>
        </w:rPr>
      </w:pPr>
      <w:r w:rsidRPr="00F15623">
        <w:rPr>
          <w:szCs w:val="24"/>
        </w:rPr>
        <w:t xml:space="preserve">Перечень должностей служащих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 </w:t>
      </w:r>
    </w:p>
    <w:p w:rsidR="00DF3481" w:rsidRPr="002A5CFC" w:rsidRDefault="00DF3481" w:rsidP="000E04BF">
      <w:pPr>
        <w:widowControl w:val="0"/>
        <w:numPr>
          <w:ilvl w:val="0"/>
          <w:numId w:val="10"/>
        </w:numPr>
        <w:shd w:val="clear" w:color="auto" w:fill="FFFFFF"/>
        <w:autoSpaceDE w:val="0"/>
        <w:autoSpaceDN w:val="0"/>
        <w:adjustRightInd w:val="0"/>
        <w:spacing w:line="276" w:lineRule="auto"/>
        <w:ind w:left="1060" w:hanging="357"/>
        <w:jc w:val="both"/>
        <w:rPr>
          <w:szCs w:val="24"/>
        </w:rPr>
      </w:pPr>
      <w:r w:rsidRPr="002A5CFC">
        <w:rPr>
          <w:szCs w:val="24"/>
        </w:rPr>
        <w:t>Ответственному за обеспечение безопасности персональных данных  администрации в соответствии с требованиями Федерального Закона «О персональных данных» обеспечить поддержание Перечней  в актуальном состоянии.</w:t>
      </w:r>
    </w:p>
    <w:p w:rsidR="00DF3481" w:rsidRPr="002A5CFC" w:rsidRDefault="00DF3481" w:rsidP="000E04BF">
      <w:pPr>
        <w:pStyle w:val="ListNumber"/>
        <w:numPr>
          <w:ilvl w:val="0"/>
          <w:numId w:val="10"/>
        </w:numPr>
        <w:spacing w:line="276" w:lineRule="auto"/>
        <w:ind w:left="1061"/>
        <w:rPr>
          <w:sz w:val="24"/>
        </w:rPr>
      </w:pPr>
      <w:r w:rsidRPr="002A5CFC">
        <w:rPr>
          <w:sz w:val="24"/>
        </w:rPr>
        <w:t xml:space="preserve"> Ответственному за обеспечение безопасности персональных данных  администрации</w:t>
      </w:r>
      <w:r>
        <w:rPr>
          <w:sz w:val="24"/>
        </w:rPr>
        <w:t xml:space="preserve"> ознакомить всех </w:t>
      </w:r>
      <w:r w:rsidRPr="002A5CFC">
        <w:rPr>
          <w:sz w:val="24"/>
        </w:rPr>
        <w:t xml:space="preserve"> служащих Администрации, включенных в  «Перечень подразделений, должностей и лиц, доступ которых к персональным данным, необходим для выполнения служебных (трудовых) обязанностей» со всеми документами, регламентирующими работу с персональными данными под роспись.</w:t>
      </w:r>
    </w:p>
    <w:p w:rsidR="00DF3481" w:rsidRPr="002A5CFC" w:rsidRDefault="00DF3481" w:rsidP="000E04BF">
      <w:pPr>
        <w:pStyle w:val="ListNumber"/>
        <w:numPr>
          <w:ilvl w:val="0"/>
          <w:numId w:val="10"/>
        </w:numPr>
        <w:spacing w:line="276" w:lineRule="auto"/>
        <w:ind w:left="1061"/>
        <w:rPr>
          <w:sz w:val="24"/>
        </w:rPr>
      </w:pPr>
      <w:r w:rsidRPr="002A5CFC">
        <w:rPr>
          <w:sz w:val="24"/>
        </w:rPr>
        <w:t>Контроль за исполнением настоящего приказа оставляю за собой.</w:t>
      </w:r>
    </w:p>
    <w:p w:rsidR="00DF3481" w:rsidRPr="002A5CFC" w:rsidRDefault="00DF3481" w:rsidP="000E04BF">
      <w:pPr>
        <w:pStyle w:val="Title"/>
        <w:jc w:val="left"/>
        <w:rPr>
          <w:b w:val="0"/>
          <w:sz w:val="24"/>
        </w:rPr>
      </w:pPr>
    </w:p>
    <w:p w:rsidR="00DF3481" w:rsidRPr="002A5CFC" w:rsidRDefault="00DF3481" w:rsidP="000E04BF">
      <w:pPr>
        <w:pStyle w:val="Heading1"/>
        <w:spacing w:before="0" w:after="0"/>
        <w:ind w:left="701"/>
        <w:rPr>
          <w:rFonts w:ascii="Times New Roman" w:hAnsi="Times New Roman"/>
          <w:b w:val="0"/>
          <w:bCs w:val="0"/>
          <w:color w:val="000000"/>
          <w:kern w:val="0"/>
          <w:sz w:val="24"/>
          <w:szCs w:val="24"/>
        </w:rPr>
      </w:pPr>
      <w:r w:rsidRPr="002A5CFC">
        <w:rPr>
          <w:rFonts w:ascii="Times New Roman" w:hAnsi="Times New Roman"/>
          <w:b w:val="0"/>
          <w:bCs w:val="0"/>
          <w:color w:val="000000"/>
          <w:kern w:val="0"/>
          <w:sz w:val="24"/>
          <w:szCs w:val="24"/>
        </w:rPr>
        <w:t>Приложения:</w:t>
      </w:r>
    </w:p>
    <w:p w:rsidR="00DF3481" w:rsidRPr="002A5CFC" w:rsidRDefault="00DF3481" w:rsidP="000E04BF">
      <w:pPr>
        <w:rPr>
          <w:szCs w:val="24"/>
        </w:rPr>
      </w:pPr>
    </w:p>
    <w:p w:rsidR="00DF3481" w:rsidRPr="002A5CFC" w:rsidRDefault="00DF3481" w:rsidP="001D2FF0">
      <w:pPr>
        <w:pStyle w:val="ListParagraph"/>
        <w:numPr>
          <w:ilvl w:val="0"/>
          <w:numId w:val="14"/>
        </w:numPr>
        <w:spacing w:line="312" w:lineRule="auto"/>
        <w:jc w:val="both"/>
        <w:rPr>
          <w:szCs w:val="24"/>
        </w:rPr>
      </w:pPr>
      <w:r w:rsidRPr="002A5CFC">
        <w:rPr>
          <w:szCs w:val="24"/>
        </w:rPr>
        <w:t>Приложение №1 - «Перечень персональных данных, обрабатываемых в муниципальном органе в связи с реализацией трудовых отношений»</w:t>
      </w:r>
    </w:p>
    <w:p w:rsidR="00DF3481" w:rsidRPr="002A5CFC" w:rsidRDefault="00DF3481" w:rsidP="001D2FF0">
      <w:pPr>
        <w:pStyle w:val="ListParagraph"/>
        <w:numPr>
          <w:ilvl w:val="0"/>
          <w:numId w:val="14"/>
        </w:numPr>
        <w:spacing w:line="312" w:lineRule="auto"/>
        <w:jc w:val="both"/>
        <w:rPr>
          <w:szCs w:val="24"/>
        </w:rPr>
      </w:pPr>
      <w:r w:rsidRPr="002A5CFC">
        <w:rPr>
          <w:szCs w:val="24"/>
        </w:rPr>
        <w:t xml:space="preserve">Приложение №2  - «Перечень персональных данных, обрабатываемых в муниципальном органе в связи с оказанием государственных или муниципальных услуг и осуществлением государственных или муниципальных функций» </w:t>
      </w:r>
    </w:p>
    <w:p w:rsidR="00DF3481" w:rsidRPr="002A5CFC" w:rsidRDefault="00DF3481" w:rsidP="001D2FF0">
      <w:pPr>
        <w:pStyle w:val="ListParagraph"/>
        <w:numPr>
          <w:ilvl w:val="0"/>
          <w:numId w:val="14"/>
        </w:numPr>
        <w:spacing w:line="312" w:lineRule="auto"/>
        <w:jc w:val="both"/>
        <w:rPr>
          <w:szCs w:val="24"/>
        </w:rPr>
      </w:pPr>
      <w:r w:rsidRPr="002A5CFC">
        <w:rPr>
          <w:szCs w:val="24"/>
        </w:rPr>
        <w:t>Приложение №3  - «Перечень информационных систем персональных данных»</w:t>
      </w:r>
    </w:p>
    <w:p w:rsidR="00DF3481" w:rsidRPr="002A5CFC" w:rsidRDefault="00DF3481" w:rsidP="001D2FF0">
      <w:pPr>
        <w:pStyle w:val="ListParagraph"/>
        <w:numPr>
          <w:ilvl w:val="0"/>
          <w:numId w:val="14"/>
        </w:numPr>
        <w:spacing w:line="312" w:lineRule="auto"/>
        <w:jc w:val="both"/>
        <w:rPr>
          <w:szCs w:val="24"/>
        </w:rPr>
      </w:pPr>
      <w:r w:rsidRPr="002A5CFC">
        <w:rPr>
          <w:szCs w:val="24"/>
        </w:rPr>
        <w:t xml:space="preserve"> Приложение №4  - «Перечень должностей служащих муниципального органа, ответственных за проведение мероприятий по обезличиванию обрабатываемых персональных данных» </w:t>
      </w:r>
    </w:p>
    <w:p w:rsidR="00DF3481" w:rsidRPr="002A5CFC" w:rsidRDefault="00DF3481" w:rsidP="001D2FF0">
      <w:pPr>
        <w:pStyle w:val="ListParagraph"/>
        <w:numPr>
          <w:ilvl w:val="0"/>
          <w:numId w:val="14"/>
        </w:numPr>
        <w:spacing w:line="312" w:lineRule="auto"/>
        <w:jc w:val="both"/>
        <w:rPr>
          <w:szCs w:val="24"/>
        </w:rPr>
      </w:pPr>
      <w:r w:rsidRPr="002A5CFC">
        <w:rPr>
          <w:szCs w:val="24"/>
        </w:rPr>
        <w:t xml:space="preserve">Приложение №5  - «Перечень должностей служащих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 </w:t>
      </w:r>
    </w:p>
    <w:p w:rsidR="00DF3481" w:rsidRPr="002A5CFC" w:rsidRDefault="00DF3481" w:rsidP="001D2FF0">
      <w:pPr>
        <w:pStyle w:val="ListParagraph"/>
        <w:spacing w:line="312" w:lineRule="auto"/>
        <w:ind w:left="1203"/>
        <w:jc w:val="both"/>
        <w:rPr>
          <w:szCs w:val="24"/>
        </w:rPr>
      </w:pPr>
    </w:p>
    <w:p w:rsidR="00DF3481" w:rsidRPr="002A5CFC" w:rsidRDefault="00DF3481" w:rsidP="001D2FF0">
      <w:pPr>
        <w:pStyle w:val="ListParagraph"/>
        <w:spacing w:line="312" w:lineRule="auto"/>
        <w:ind w:left="1203"/>
        <w:jc w:val="both"/>
        <w:rPr>
          <w:szCs w:val="24"/>
        </w:rPr>
      </w:pPr>
    </w:p>
    <w:p w:rsidR="00DF3481" w:rsidRPr="002A5CFC" w:rsidRDefault="00DF3481" w:rsidP="000E04BF">
      <w:pPr>
        <w:ind w:left="701"/>
        <w:jc w:val="both"/>
        <w:rPr>
          <w:szCs w:val="24"/>
        </w:rPr>
      </w:pPr>
    </w:p>
    <w:p w:rsidR="00DF3481" w:rsidRPr="002A5CFC" w:rsidRDefault="00DF3481" w:rsidP="002770A0">
      <w:pPr>
        <w:ind w:firstLine="709"/>
        <w:jc w:val="both"/>
        <w:rPr>
          <w:szCs w:val="24"/>
        </w:rPr>
      </w:pPr>
      <w:r w:rsidRPr="002A5CFC">
        <w:rPr>
          <w:szCs w:val="24"/>
        </w:rPr>
        <w:t>Глава администрации</w:t>
      </w:r>
      <w:r w:rsidRPr="002A5CFC">
        <w:rPr>
          <w:szCs w:val="24"/>
        </w:rPr>
        <w:tab/>
      </w:r>
      <w:r w:rsidRPr="002A5CFC">
        <w:rPr>
          <w:szCs w:val="24"/>
        </w:rPr>
        <w:tab/>
      </w:r>
      <w:r w:rsidRPr="002A5CFC">
        <w:rPr>
          <w:szCs w:val="24"/>
        </w:rPr>
        <w:tab/>
      </w:r>
      <w:r w:rsidRPr="002A5CFC">
        <w:rPr>
          <w:szCs w:val="24"/>
        </w:rPr>
        <w:tab/>
      </w:r>
      <w:r w:rsidRPr="002A5CFC">
        <w:rPr>
          <w:szCs w:val="24"/>
        </w:rPr>
        <w:tab/>
        <w:t>Т.В. Комракова</w:t>
      </w: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Pr="006D54B9" w:rsidRDefault="00DF3481" w:rsidP="00661458">
      <w:pPr>
        <w:pStyle w:val="Tabletext"/>
        <w:suppressAutoHyphens/>
        <w:spacing w:after="120" w:line="276" w:lineRule="auto"/>
        <w:ind w:left="4678"/>
        <w:jc w:val="right"/>
        <w:rPr>
          <w:sz w:val="20"/>
          <w:szCs w:val="20"/>
        </w:rPr>
      </w:pPr>
      <w:r w:rsidRPr="006D54B9">
        <w:rPr>
          <w:sz w:val="20"/>
          <w:szCs w:val="20"/>
        </w:rPr>
        <w:t>Приложение №1</w:t>
      </w:r>
    </w:p>
    <w:p w:rsidR="00DF3481" w:rsidRPr="006D54B9" w:rsidRDefault="00DF3481" w:rsidP="00661458">
      <w:pPr>
        <w:suppressAutoHyphens/>
        <w:snapToGrid w:val="0"/>
        <w:ind w:left="4678"/>
        <w:jc w:val="right"/>
        <w:outlineLvl w:val="0"/>
        <w:rPr>
          <w:sz w:val="20"/>
        </w:rPr>
      </w:pPr>
      <w:r w:rsidRPr="006D54B9">
        <w:rPr>
          <w:sz w:val="20"/>
        </w:rPr>
        <w:t xml:space="preserve">к постановлению администрации МО  Петровское сельское поселение  </w:t>
      </w:r>
    </w:p>
    <w:p w:rsidR="00DF3481" w:rsidRPr="006D54B9" w:rsidRDefault="00DF3481" w:rsidP="00661458">
      <w:pPr>
        <w:suppressAutoHyphens/>
        <w:ind w:left="4678"/>
        <w:jc w:val="right"/>
        <w:rPr>
          <w:sz w:val="20"/>
        </w:rPr>
      </w:pPr>
      <w:r w:rsidRPr="006D54B9">
        <w:rPr>
          <w:sz w:val="20"/>
        </w:rPr>
        <w:t>от «01» октября 2012г. № 168</w:t>
      </w:r>
    </w:p>
    <w:p w:rsidR="00DF3481" w:rsidRPr="00F8204D" w:rsidRDefault="00DF3481" w:rsidP="00661458">
      <w:pPr>
        <w:pStyle w:val="Tabletext"/>
        <w:suppressAutoHyphens/>
        <w:spacing w:after="120" w:line="276" w:lineRule="auto"/>
        <w:ind w:left="7080"/>
        <w:jc w:val="right"/>
        <w:rPr>
          <w:sz w:val="24"/>
        </w:rPr>
      </w:pPr>
    </w:p>
    <w:p w:rsidR="00DF3481" w:rsidRPr="00F8204D" w:rsidRDefault="00DF3481" w:rsidP="00661458">
      <w:pPr>
        <w:pStyle w:val="Tabletext"/>
        <w:suppressAutoHyphens/>
        <w:spacing w:after="120" w:line="276" w:lineRule="auto"/>
        <w:ind w:left="4678"/>
        <w:jc w:val="right"/>
        <w:rPr>
          <w:sz w:val="24"/>
        </w:rPr>
      </w:pPr>
      <w:r w:rsidRPr="00F8204D">
        <w:rPr>
          <w:sz w:val="24"/>
        </w:rPr>
        <w:t>УТВЕРЖДАЮ</w:t>
      </w:r>
    </w:p>
    <w:p w:rsidR="00DF3481" w:rsidRDefault="00DF3481" w:rsidP="00661458">
      <w:pPr>
        <w:pStyle w:val="Tabletext"/>
        <w:suppressAutoHyphens/>
        <w:spacing w:line="276" w:lineRule="auto"/>
        <w:ind w:left="4678"/>
        <w:jc w:val="right"/>
        <w:rPr>
          <w:sz w:val="24"/>
        </w:rPr>
      </w:pPr>
      <w:r w:rsidRPr="00F8204D">
        <w:rPr>
          <w:sz w:val="24"/>
        </w:rPr>
        <w:t xml:space="preserve">Глава администрации </w:t>
      </w:r>
      <w:r>
        <w:rPr>
          <w:sz w:val="24"/>
        </w:rPr>
        <w:t>МО</w:t>
      </w:r>
    </w:p>
    <w:p w:rsidR="00DF3481" w:rsidRDefault="00DF3481" w:rsidP="00661458">
      <w:pPr>
        <w:pStyle w:val="Tabletext"/>
        <w:suppressAutoHyphens/>
        <w:spacing w:line="276" w:lineRule="auto"/>
        <w:ind w:left="4678"/>
        <w:jc w:val="right"/>
        <w:rPr>
          <w:sz w:val="24"/>
        </w:rPr>
      </w:pPr>
      <w:r w:rsidRPr="00F8204D">
        <w:rPr>
          <w:sz w:val="24"/>
        </w:rPr>
        <w:t xml:space="preserve">Петровское сельское поселение </w:t>
      </w:r>
    </w:p>
    <w:p w:rsidR="00DF3481" w:rsidRPr="00F8204D" w:rsidRDefault="00DF3481" w:rsidP="00661458">
      <w:pPr>
        <w:pStyle w:val="Tabletext"/>
        <w:suppressAutoHyphens/>
        <w:spacing w:line="276" w:lineRule="auto"/>
        <w:ind w:left="4678"/>
        <w:jc w:val="right"/>
        <w:rPr>
          <w:sz w:val="24"/>
        </w:rPr>
      </w:pPr>
    </w:p>
    <w:p w:rsidR="00DF3481" w:rsidRPr="00F8204D" w:rsidRDefault="00DF3481" w:rsidP="00661458">
      <w:pPr>
        <w:pStyle w:val="Tabletext"/>
        <w:suppressAutoHyphens/>
        <w:spacing w:line="276" w:lineRule="auto"/>
        <w:ind w:left="4678"/>
        <w:jc w:val="right"/>
        <w:rPr>
          <w:sz w:val="24"/>
        </w:rPr>
      </w:pPr>
      <w:r w:rsidRPr="00F8204D">
        <w:rPr>
          <w:sz w:val="24"/>
        </w:rPr>
        <w:t xml:space="preserve">_____________ Т.В. Комракова </w:t>
      </w:r>
    </w:p>
    <w:p w:rsidR="00DF3481" w:rsidRPr="00F8204D" w:rsidRDefault="00DF3481" w:rsidP="00661458">
      <w:pPr>
        <w:pStyle w:val="Tabletext"/>
        <w:suppressAutoHyphens/>
        <w:spacing w:line="276" w:lineRule="auto"/>
        <w:ind w:left="4678"/>
        <w:jc w:val="right"/>
        <w:rPr>
          <w:sz w:val="24"/>
        </w:rPr>
      </w:pPr>
      <w:r w:rsidRPr="00F8204D">
        <w:rPr>
          <w:sz w:val="24"/>
        </w:rPr>
        <w:t xml:space="preserve"> «_____» _____________2012 г. </w:t>
      </w:r>
    </w:p>
    <w:p w:rsidR="00DF3481" w:rsidRPr="00F8204D" w:rsidRDefault="00DF3481" w:rsidP="00661458">
      <w:pPr>
        <w:autoSpaceDE w:val="0"/>
        <w:autoSpaceDN w:val="0"/>
        <w:adjustRightInd w:val="0"/>
        <w:jc w:val="right"/>
        <w:rPr>
          <w:b/>
          <w:bCs/>
          <w:szCs w:val="24"/>
        </w:rPr>
      </w:pPr>
    </w:p>
    <w:p w:rsidR="00DF3481" w:rsidRPr="00F8204D" w:rsidRDefault="00DF3481" w:rsidP="00661458">
      <w:pPr>
        <w:autoSpaceDE w:val="0"/>
        <w:autoSpaceDN w:val="0"/>
        <w:adjustRightInd w:val="0"/>
        <w:jc w:val="center"/>
        <w:rPr>
          <w:b/>
          <w:bCs/>
          <w:szCs w:val="24"/>
        </w:rPr>
      </w:pPr>
    </w:p>
    <w:p w:rsidR="00DF3481" w:rsidRPr="00F2795F" w:rsidRDefault="00DF3481" w:rsidP="00661458">
      <w:pPr>
        <w:autoSpaceDE w:val="0"/>
        <w:autoSpaceDN w:val="0"/>
        <w:adjustRightInd w:val="0"/>
        <w:jc w:val="center"/>
        <w:rPr>
          <w:b/>
          <w:bCs/>
          <w:sz w:val="28"/>
          <w:szCs w:val="24"/>
        </w:rPr>
      </w:pPr>
      <w:r w:rsidRPr="00F2795F">
        <w:rPr>
          <w:b/>
          <w:bCs/>
          <w:sz w:val="28"/>
          <w:szCs w:val="24"/>
        </w:rPr>
        <w:t>Перечень персональных данных, обрабатываемых в муниципальном органе в связи с реализацией трудовых отношений</w:t>
      </w:r>
    </w:p>
    <w:p w:rsidR="00DF3481" w:rsidRPr="00F8204D" w:rsidRDefault="00DF3481" w:rsidP="00661458">
      <w:pPr>
        <w:autoSpaceDE w:val="0"/>
        <w:autoSpaceDN w:val="0"/>
        <w:adjustRightInd w:val="0"/>
        <w:jc w:val="center"/>
        <w:rPr>
          <w:b/>
          <w:bCs/>
          <w:szCs w:val="24"/>
        </w:rPr>
      </w:pPr>
    </w:p>
    <w:p w:rsidR="00DF3481" w:rsidRPr="00F8204D" w:rsidRDefault="00DF3481" w:rsidP="00661458">
      <w:pPr>
        <w:pStyle w:val="ListParagraph"/>
        <w:autoSpaceDE w:val="0"/>
        <w:autoSpaceDN w:val="0"/>
        <w:adjustRightInd w:val="0"/>
        <w:ind w:left="360"/>
        <w:rPr>
          <w:b/>
          <w:bCs/>
          <w:szCs w:val="24"/>
        </w:rPr>
      </w:pPr>
    </w:p>
    <w:p w:rsidR="00DF3481" w:rsidRPr="00F8204D" w:rsidRDefault="00DF3481" w:rsidP="00661458">
      <w:pPr>
        <w:pStyle w:val="ListParagraph"/>
        <w:numPr>
          <w:ilvl w:val="0"/>
          <w:numId w:val="15"/>
        </w:numPr>
        <w:autoSpaceDE w:val="0"/>
        <w:autoSpaceDN w:val="0"/>
        <w:adjustRightInd w:val="0"/>
        <w:spacing w:line="276" w:lineRule="auto"/>
        <w:rPr>
          <w:b/>
          <w:bCs/>
          <w:szCs w:val="24"/>
        </w:rPr>
      </w:pPr>
      <w:r w:rsidRPr="00F8204D">
        <w:rPr>
          <w:b/>
          <w:bCs/>
          <w:szCs w:val="24"/>
        </w:rPr>
        <w:t>Общие положения</w:t>
      </w:r>
    </w:p>
    <w:p w:rsidR="00DF3481" w:rsidRPr="00F8204D" w:rsidRDefault="00DF3481" w:rsidP="00661458">
      <w:pPr>
        <w:pStyle w:val="ListParagraph"/>
        <w:autoSpaceDE w:val="0"/>
        <w:autoSpaceDN w:val="0"/>
        <w:adjustRightInd w:val="0"/>
        <w:rPr>
          <w:b/>
          <w:bCs/>
          <w:szCs w:val="24"/>
        </w:rPr>
      </w:pPr>
    </w:p>
    <w:p w:rsidR="00DF3481" w:rsidRPr="00F8204D" w:rsidRDefault="00DF3481" w:rsidP="00661458">
      <w:pPr>
        <w:autoSpaceDE w:val="0"/>
        <w:autoSpaceDN w:val="0"/>
        <w:adjustRightInd w:val="0"/>
        <w:ind w:firstLine="360"/>
        <w:jc w:val="both"/>
        <w:rPr>
          <w:szCs w:val="24"/>
        </w:rPr>
      </w:pPr>
      <w:r w:rsidRPr="00F8204D">
        <w:rPr>
          <w:szCs w:val="24"/>
        </w:rPr>
        <w:t xml:space="preserve">Перечень персональных данных, </w:t>
      </w:r>
      <w:r w:rsidRPr="00F8204D">
        <w:rPr>
          <w:bCs/>
          <w:szCs w:val="24"/>
        </w:rPr>
        <w:t xml:space="preserve">обрабатываемых в муниципальном органе в связи с </w:t>
      </w:r>
      <w:r w:rsidRPr="004056C5">
        <w:rPr>
          <w:bCs/>
          <w:szCs w:val="24"/>
        </w:rPr>
        <w:t>реализацией трудовых отношений</w:t>
      </w:r>
      <w:r>
        <w:rPr>
          <w:bCs/>
          <w:szCs w:val="24"/>
        </w:rPr>
        <w:t xml:space="preserve"> </w:t>
      </w:r>
      <w:r w:rsidRPr="00F8204D">
        <w:rPr>
          <w:szCs w:val="24"/>
        </w:rPr>
        <w:t xml:space="preserve">в  </w:t>
      </w:r>
      <w:r w:rsidRPr="00F8204D">
        <w:rPr>
          <w:bCs/>
          <w:szCs w:val="24"/>
        </w:rPr>
        <w:t>администрации муниципального образования Петровское сельское поселение</w:t>
      </w:r>
      <w:r w:rsidRPr="00F8204D">
        <w:rPr>
          <w:b/>
          <w:bCs/>
          <w:szCs w:val="24"/>
        </w:rPr>
        <w:t xml:space="preserve"> </w:t>
      </w:r>
      <w:r w:rsidRPr="00F8204D">
        <w:rPr>
          <w:szCs w:val="24"/>
        </w:rPr>
        <w:t xml:space="preserve"> (далее – Перечень), разработан в соответствии с Федеральным законом Российской Федерации от 27 июля </w:t>
      </w:r>
      <w:smartTag w:uri="urn:schemas-microsoft-com:office:smarttags" w:element="metricconverter">
        <w:smartTagPr>
          <w:attr w:name="ProductID" w:val="2006 г"/>
        </w:smartTagPr>
        <w:r w:rsidRPr="00F8204D">
          <w:rPr>
            <w:szCs w:val="24"/>
          </w:rPr>
          <w:t>2006 г</w:t>
        </w:r>
      </w:smartTag>
      <w:r w:rsidRPr="00F8204D">
        <w:rPr>
          <w:szCs w:val="24"/>
        </w:rPr>
        <w:t xml:space="preserve">. № 152-ФЗ «О персональных данных», </w:t>
      </w:r>
      <w:r w:rsidRPr="00F8204D">
        <w:rPr>
          <w:bCs/>
          <w:iCs/>
          <w:szCs w:val="24"/>
        </w:rPr>
        <w:t>Федеральным законом от 02.03.2007 N 25-ФЗ «О муниципальной службе в Российской Федерации»</w:t>
      </w:r>
      <w:r>
        <w:rPr>
          <w:bCs/>
          <w:iCs/>
          <w:szCs w:val="24"/>
        </w:rPr>
        <w:t xml:space="preserve">, </w:t>
      </w:r>
      <w:r w:rsidRPr="00F8204D">
        <w:rPr>
          <w:szCs w:val="24"/>
        </w:rPr>
        <w:t xml:space="preserve">Федеральным законом от 06.10.2003 N 131-ФЗ «Об общих принципах организации местного самоуправления в Российской Федерации», </w:t>
      </w:r>
      <w:r w:rsidRPr="00F8204D">
        <w:rPr>
          <w:bCs/>
          <w:iCs/>
          <w:szCs w:val="24"/>
        </w:rPr>
        <w:t xml:space="preserve"> </w:t>
      </w:r>
      <w:r w:rsidRPr="00F8204D">
        <w:rPr>
          <w:szCs w:val="24"/>
        </w:rPr>
        <w:t xml:space="preserve">Налогового и Трудового кодекса РФ. </w:t>
      </w:r>
    </w:p>
    <w:p w:rsidR="00DF3481" w:rsidRPr="00F8204D" w:rsidRDefault="00DF3481" w:rsidP="00661458">
      <w:pPr>
        <w:pStyle w:val="ListParagraph"/>
        <w:autoSpaceDE w:val="0"/>
        <w:autoSpaceDN w:val="0"/>
        <w:adjustRightInd w:val="0"/>
        <w:ind w:left="0"/>
        <w:rPr>
          <w:szCs w:val="24"/>
        </w:rPr>
      </w:pPr>
    </w:p>
    <w:p w:rsidR="00DF3481" w:rsidRPr="00F8204D" w:rsidRDefault="00DF3481" w:rsidP="00661458">
      <w:pPr>
        <w:pStyle w:val="ListParagraph"/>
        <w:numPr>
          <w:ilvl w:val="0"/>
          <w:numId w:val="15"/>
        </w:numPr>
        <w:autoSpaceDE w:val="0"/>
        <w:autoSpaceDN w:val="0"/>
        <w:adjustRightInd w:val="0"/>
        <w:spacing w:line="276" w:lineRule="auto"/>
        <w:rPr>
          <w:b/>
          <w:bCs/>
          <w:szCs w:val="24"/>
        </w:rPr>
      </w:pPr>
      <w:r w:rsidRPr="00F8204D">
        <w:rPr>
          <w:b/>
          <w:bCs/>
          <w:szCs w:val="24"/>
        </w:rPr>
        <w:t>Сведения, составляющие персональные данные</w:t>
      </w:r>
    </w:p>
    <w:p w:rsidR="00DF3481" w:rsidRPr="00F8204D" w:rsidRDefault="00DF3481" w:rsidP="00661458">
      <w:pPr>
        <w:autoSpaceDE w:val="0"/>
        <w:autoSpaceDN w:val="0"/>
        <w:adjustRightInd w:val="0"/>
        <w:ind w:left="360"/>
        <w:rPr>
          <w:b/>
          <w:bCs/>
          <w:szCs w:val="24"/>
        </w:rPr>
      </w:pPr>
    </w:p>
    <w:p w:rsidR="00DF3481" w:rsidRDefault="00DF3481" w:rsidP="00661458">
      <w:pPr>
        <w:suppressAutoHyphens/>
        <w:autoSpaceDE w:val="0"/>
        <w:autoSpaceDN w:val="0"/>
        <w:adjustRightInd w:val="0"/>
        <w:ind w:firstLine="360"/>
        <w:jc w:val="both"/>
        <w:rPr>
          <w:bCs/>
          <w:szCs w:val="24"/>
        </w:rPr>
      </w:pPr>
      <w:r w:rsidRPr="00F8204D">
        <w:rPr>
          <w:szCs w:val="24"/>
        </w:rPr>
        <w:t>Персональные данные, обрабатываемые в ИСПДн «Администрация МО Петровское сельское поселение»</w:t>
      </w:r>
      <w:r w:rsidRPr="00F8204D">
        <w:rPr>
          <w:bCs/>
          <w:szCs w:val="24"/>
        </w:rPr>
        <w:t xml:space="preserve"> в связи с реализацией трудовых отношений</w:t>
      </w:r>
      <w:r>
        <w:rPr>
          <w:bCs/>
          <w:szCs w:val="24"/>
        </w:rPr>
        <w:t xml:space="preserve"> содержат:</w:t>
      </w:r>
    </w:p>
    <w:p w:rsidR="00DF3481" w:rsidRPr="00F8204D" w:rsidRDefault="00DF3481" w:rsidP="00661458">
      <w:pPr>
        <w:suppressAutoHyphens/>
        <w:autoSpaceDE w:val="0"/>
        <w:autoSpaceDN w:val="0"/>
        <w:adjustRightInd w:val="0"/>
        <w:ind w:firstLine="360"/>
        <w:jc w:val="both"/>
        <w:rPr>
          <w:szCs w:val="24"/>
        </w:rPr>
      </w:pPr>
    </w:p>
    <w:p w:rsidR="00DF3481" w:rsidRPr="00291F05" w:rsidRDefault="00DF3481" w:rsidP="00661458">
      <w:pPr>
        <w:pStyle w:val="ListParagraph"/>
        <w:numPr>
          <w:ilvl w:val="1"/>
          <w:numId w:val="17"/>
        </w:numPr>
        <w:suppressAutoHyphens/>
        <w:autoSpaceDE w:val="0"/>
        <w:autoSpaceDN w:val="0"/>
        <w:adjustRightInd w:val="0"/>
        <w:spacing w:line="276" w:lineRule="auto"/>
        <w:ind w:left="0" w:firstLine="0"/>
        <w:jc w:val="both"/>
        <w:rPr>
          <w:szCs w:val="24"/>
        </w:rPr>
      </w:pPr>
      <w:r w:rsidRPr="00291F05">
        <w:rPr>
          <w:szCs w:val="24"/>
        </w:rPr>
        <w:t xml:space="preserve">В </w:t>
      </w:r>
      <w:r w:rsidRPr="00291F05">
        <w:rPr>
          <w:b/>
          <w:szCs w:val="24"/>
        </w:rPr>
        <w:t>АС «Кадры и нотариат»</w:t>
      </w:r>
      <w:r w:rsidRPr="00291F05">
        <w:rPr>
          <w:szCs w:val="24"/>
        </w:rPr>
        <w:t xml:space="preserve"> обрабатываются следующие персональные данные муниципальных служащих администрации муниципального образования Петровское сельское поселение и граждан, проживающих на территории МО Петровское сельское поселение. Текущие документы ведущего специалиста администрации, ответственного за работу с кадрами и нотариат, характеризующие муниципальных служащих администрации муниципального образования Петровское сельское поселение  в рамках личного дела </w:t>
      </w:r>
      <w:r>
        <w:rPr>
          <w:szCs w:val="24"/>
        </w:rPr>
        <w:t>содержат</w:t>
      </w:r>
      <w:r w:rsidRPr="00291F05">
        <w:rPr>
          <w:szCs w:val="24"/>
        </w:rPr>
        <w:t>:</w:t>
      </w:r>
    </w:p>
    <w:p w:rsidR="00DF3481" w:rsidRPr="00F8204D" w:rsidRDefault="00DF3481" w:rsidP="00661458">
      <w:pPr>
        <w:numPr>
          <w:ilvl w:val="0"/>
          <w:numId w:val="16"/>
        </w:numPr>
        <w:suppressAutoHyphens/>
        <w:spacing w:line="276" w:lineRule="auto"/>
        <w:jc w:val="both"/>
        <w:rPr>
          <w:szCs w:val="24"/>
        </w:rPr>
      </w:pPr>
      <w:r w:rsidRPr="00F8204D">
        <w:rPr>
          <w:szCs w:val="24"/>
        </w:rPr>
        <w:t>Фамилия, имя, отчество;</w:t>
      </w:r>
    </w:p>
    <w:p w:rsidR="00DF3481" w:rsidRPr="00F8204D" w:rsidRDefault="00DF3481" w:rsidP="00661458">
      <w:pPr>
        <w:numPr>
          <w:ilvl w:val="0"/>
          <w:numId w:val="16"/>
        </w:numPr>
        <w:suppressAutoHyphens/>
        <w:spacing w:line="276" w:lineRule="auto"/>
        <w:jc w:val="both"/>
        <w:rPr>
          <w:szCs w:val="24"/>
        </w:rPr>
      </w:pPr>
      <w:r w:rsidRPr="00F8204D">
        <w:rPr>
          <w:szCs w:val="24"/>
        </w:rPr>
        <w:t>Место, год и дата рождения;</w:t>
      </w:r>
    </w:p>
    <w:p w:rsidR="00DF3481" w:rsidRPr="00F8204D" w:rsidRDefault="00DF3481" w:rsidP="00661458">
      <w:pPr>
        <w:numPr>
          <w:ilvl w:val="0"/>
          <w:numId w:val="16"/>
        </w:numPr>
        <w:suppressAutoHyphens/>
        <w:spacing w:line="276" w:lineRule="auto"/>
        <w:jc w:val="both"/>
        <w:rPr>
          <w:szCs w:val="24"/>
        </w:rPr>
      </w:pPr>
      <w:r w:rsidRPr="00F8204D">
        <w:rPr>
          <w:szCs w:val="24"/>
        </w:rPr>
        <w:t>Адрес регистрации;</w:t>
      </w:r>
    </w:p>
    <w:p w:rsidR="00DF3481" w:rsidRPr="00F8204D" w:rsidRDefault="00DF3481" w:rsidP="00661458">
      <w:pPr>
        <w:numPr>
          <w:ilvl w:val="0"/>
          <w:numId w:val="16"/>
        </w:numPr>
        <w:suppressAutoHyphens/>
        <w:spacing w:line="276" w:lineRule="auto"/>
        <w:jc w:val="both"/>
        <w:rPr>
          <w:szCs w:val="24"/>
        </w:rPr>
      </w:pPr>
      <w:r w:rsidRPr="00F8204D">
        <w:rPr>
          <w:szCs w:val="24"/>
        </w:rPr>
        <w:t>Паспортные данные (серия, номер паспорта, кем и когда выдан);</w:t>
      </w:r>
    </w:p>
    <w:p w:rsidR="00DF3481" w:rsidRPr="00F8204D" w:rsidRDefault="00DF3481" w:rsidP="00661458">
      <w:pPr>
        <w:numPr>
          <w:ilvl w:val="0"/>
          <w:numId w:val="16"/>
        </w:numPr>
        <w:suppressAutoHyphens/>
        <w:spacing w:line="276" w:lineRule="auto"/>
        <w:jc w:val="both"/>
        <w:rPr>
          <w:szCs w:val="24"/>
        </w:rPr>
      </w:pPr>
      <w:r w:rsidRPr="00F8204D">
        <w:rPr>
          <w:szCs w:val="24"/>
        </w:rPr>
        <w:t>Информация об образовании (наименование образовательного заведения, сведения о документах, подтверждающие образование: наименование, номер, дата выдачи, специальность);</w:t>
      </w:r>
    </w:p>
    <w:p w:rsidR="00DF3481" w:rsidRPr="00F8204D" w:rsidRDefault="00DF3481" w:rsidP="00661458">
      <w:pPr>
        <w:numPr>
          <w:ilvl w:val="0"/>
          <w:numId w:val="16"/>
        </w:numPr>
        <w:suppressAutoHyphens/>
        <w:spacing w:line="276" w:lineRule="auto"/>
        <w:jc w:val="both"/>
        <w:rPr>
          <w:szCs w:val="24"/>
        </w:rPr>
      </w:pPr>
      <w:r w:rsidRPr="00F8204D">
        <w:rPr>
          <w:szCs w:val="24"/>
        </w:rPr>
        <w:t>Информация о трудовой деятельности до приема на работу;</w:t>
      </w:r>
    </w:p>
    <w:p w:rsidR="00DF3481" w:rsidRPr="00F8204D" w:rsidRDefault="00DF3481" w:rsidP="00661458">
      <w:pPr>
        <w:numPr>
          <w:ilvl w:val="0"/>
          <w:numId w:val="16"/>
        </w:numPr>
        <w:suppressAutoHyphens/>
        <w:spacing w:line="276" w:lineRule="auto"/>
        <w:jc w:val="both"/>
        <w:rPr>
          <w:szCs w:val="24"/>
        </w:rPr>
      </w:pPr>
      <w:r w:rsidRPr="00F8204D">
        <w:rPr>
          <w:szCs w:val="24"/>
        </w:rPr>
        <w:t>Информация о трудовом стаже (место работы, должность, период работы, период работы, причины увольнения);</w:t>
      </w:r>
    </w:p>
    <w:p w:rsidR="00DF3481" w:rsidRPr="00F8204D" w:rsidRDefault="00DF3481" w:rsidP="00661458">
      <w:pPr>
        <w:numPr>
          <w:ilvl w:val="0"/>
          <w:numId w:val="16"/>
        </w:numPr>
        <w:suppressAutoHyphens/>
        <w:spacing w:line="276" w:lineRule="auto"/>
        <w:jc w:val="both"/>
        <w:rPr>
          <w:szCs w:val="24"/>
        </w:rPr>
      </w:pPr>
      <w:r w:rsidRPr="00F8204D">
        <w:rPr>
          <w:szCs w:val="24"/>
        </w:rPr>
        <w:t>Адрес проживания (фактический);</w:t>
      </w:r>
    </w:p>
    <w:p w:rsidR="00DF3481" w:rsidRPr="00F8204D" w:rsidRDefault="00DF3481" w:rsidP="00661458">
      <w:pPr>
        <w:numPr>
          <w:ilvl w:val="0"/>
          <w:numId w:val="16"/>
        </w:numPr>
        <w:suppressAutoHyphens/>
        <w:spacing w:line="276" w:lineRule="auto"/>
        <w:jc w:val="both"/>
        <w:rPr>
          <w:szCs w:val="24"/>
        </w:rPr>
      </w:pPr>
      <w:r w:rsidRPr="00F8204D">
        <w:rPr>
          <w:szCs w:val="24"/>
        </w:rPr>
        <w:t>Телефонный номер (домашний, рабочий, мобильный);</w:t>
      </w:r>
    </w:p>
    <w:p w:rsidR="00DF3481" w:rsidRPr="00F8204D" w:rsidRDefault="00DF3481" w:rsidP="00661458">
      <w:pPr>
        <w:numPr>
          <w:ilvl w:val="0"/>
          <w:numId w:val="16"/>
        </w:numPr>
        <w:suppressAutoHyphens/>
        <w:spacing w:line="276" w:lineRule="auto"/>
        <w:jc w:val="both"/>
        <w:rPr>
          <w:szCs w:val="24"/>
        </w:rPr>
      </w:pPr>
      <w:r w:rsidRPr="00F8204D">
        <w:rPr>
          <w:szCs w:val="24"/>
        </w:rPr>
        <w:t>Семейное положение и состав семьи (муж/жена, дети);</w:t>
      </w:r>
    </w:p>
    <w:p w:rsidR="00DF3481" w:rsidRPr="00F8204D" w:rsidRDefault="00DF3481" w:rsidP="00661458">
      <w:pPr>
        <w:numPr>
          <w:ilvl w:val="0"/>
          <w:numId w:val="16"/>
        </w:numPr>
        <w:suppressAutoHyphens/>
        <w:spacing w:line="276" w:lineRule="auto"/>
        <w:jc w:val="both"/>
        <w:rPr>
          <w:szCs w:val="24"/>
        </w:rPr>
      </w:pPr>
      <w:r w:rsidRPr="00F8204D">
        <w:rPr>
          <w:szCs w:val="24"/>
        </w:rPr>
        <w:t>Информация о знании иностранных языков;</w:t>
      </w:r>
    </w:p>
    <w:p w:rsidR="00DF3481" w:rsidRPr="00F8204D" w:rsidRDefault="00DF3481" w:rsidP="00661458">
      <w:pPr>
        <w:numPr>
          <w:ilvl w:val="0"/>
          <w:numId w:val="16"/>
        </w:numPr>
        <w:suppressAutoHyphens/>
        <w:spacing w:line="276" w:lineRule="auto"/>
        <w:jc w:val="both"/>
        <w:rPr>
          <w:szCs w:val="24"/>
        </w:rPr>
      </w:pPr>
      <w:r w:rsidRPr="00F8204D">
        <w:rPr>
          <w:szCs w:val="24"/>
        </w:rPr>
        <w:t>Форма допуска;</w:t>
      </w:r>
    </w:p>
    <w:p w:rsidR="00DF3481" w:rsidRPr="00F8204D" w:rsidRDefault="00DF3481" w:rsidP="00661458">
      <w:pPr>
        <w:numPr>
          <w:ilvl w:val="0"/>
          <w:numId w:val="16"/>
        </w:numPr>
        <w:suppressAutoHyphens/>
        <w:spacing w:line="276" w:lineRule="auto"/>
        <w:jc w:val="both"/>
        <w:rPr>
          <w:szCs w:val="24"/>
        </w:rPr>
      </w:pPr>
      <w:r w:rsidRPr="00F8204D">
        <w:rPr>
          <w:szCs w:val="24"/>
        </w:rPr>
        <w:t>Размер оклада, надбавок за квалификационный разряд;</w:t>
      </w:r>
    </w:p>
    <w:p w:rsidR="00DF3481" w:rsidRPr="00F8204D" w:rsidRDefault="00DF3481" w:rsidP="00661458">
      <w:pPr>
        <w:numPr>
          <w:ilvl w:val="0"/>
          <w:numId w:val="16"/>
        </w:numPr>
        <w:suppressAutoHyphens/>
        <w:spacing w:line="276" w:lineRule="auto"/>
        <w:jc w:val="both"/>
        <w:rPr>
          <w:szCs w:val="24"/>
        </w:rPr>
      </w:pPr>
      <w:r w:rsidRPr="00F8204D">
        <w:rPr>
          <w:szCs w:val="24"/>
        </w:rPr>
        <w:t>Ученая степень и звание;</w:t>
      </w:r>
    </w:p>
    <w:p w:rsidR="00DF3481" w:rsidRPr="00F8204D" w:rsidRDefault="00DF3481" w:rsidP="00661458">
      <w:pPr>
        <w:numPr>
          <w:ilvl w:val="0"/>
          <w:numId w:val="16"/>
        </w:numPr>
        <w:suppressAutoHyphens/>
        <w:spacing w:line="276" w:lineRule="auto"/>
        <w:jc w:val="both"/>
        <w:rPr>
          <w:szCs w:val="24"/>
        </w:rPr>
      </w:pPr>
      <w:r w:rsidRPr="00F8204D">
        <w:rPr>
          <w:szCs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номера и даты изменений к трудовому договору, характер работы, форма оплаты, категория персонала, условия труда, продолжительность рабочей недели, система оплаты);</w:t>
      </w:r>
    </w:p>
    <w:p w:rsidR="00DF3481" w:rsidRPr="00F8204D" w:rsidRDefault="00DF3481" w:rsidP="00661458">
      <w:pPr>
        <w:numPr>
          <w:ilvl w:val="0"/>
          <w:numId w:val="16"/>
        </w:numPr>
        <w:suppressAutoHyphens/>
        <w:spacing w:line="276" w:lineRule="auto"/>
        <w:jc w:val="both"/>
        <w:rPr>
          <w:szCs w:val="24"/>
        </w:rPr>
      </w:pPr>
      <w:r w:rsidRPr="00F8204D">
        <w:rPr>
          <w:szCs w:val="24"/>
        </w:rPr>
        <w:t>Сведения о воинском учете (категория запаса, воинское звание, категория годности к военной службе, информация о снятии с воинского учета);</w:t>
      </w:r>
    </w:p>
    <w:p w:rsidR="00DF3481" w:rsidRPr="00F8204D" w:rsidRDefault="00DF3481" w:rsidP="00661458">
      <w:pPr>
        <w:numPr>
          <w:ilvl w:val="0"/>
          <w:numId w:val="16"/>
        </w:numPr>
        <w:suppressAutoHyphens/>
        <w:spacing w:line="276" w:lineRule="auto"/>
        <w:jc w:val="both"/>
        <w:rPr>
          <w:szCs w:val="24"/>
        </w:rPr>
      </w:pPr>
      <w:r w:rsidRPr="00F8204D">
        <w:rPr>
          <w:szCs w:val="24"/>
        </w:rPr>
        <w:t>ИНН;</w:t>
      </w:r>
    </w:p>
    <w:p w:rsidR="00DF3481" w:rsidRPr="00F8204D" w:rsidRDefault="00DF3481" w:rsidP="00661458">
      <w:pPr>
        <w:numPr>
          <w:ilvl w:val="0"/>
          <w:numId w:val="16"/>
        </w:numPr>
        <w:suppressAutoHyphens/>
        <w:spacing w:line="276" w:lineRule="auto"/>
        <w:jc w:val="both"/>
        <w:rPr>
          <w:szCs w:val="24"/>
        </w:rPr>
      </w:pPr>
      <w:r w:rsidRPr="00F8204D">
        <w:rPr>
          <w:szCs w:val="24"/>
        </w:rPr>
        <w:t>Данные об аттестации работников;</w:t>
      </w:r>
    </w:p>
    <w:p w:rsidR="00DF3481" w:rsidRPr="00F8204D" w:rsidRDefault="00DF3481" w:rsidP="00661458">
      <w:pPr>
        <w:numPr>
          <w:ilvl w:val="0"/>
          <w:numId w:val="16"/>
        </w:numPr>
        <w:suppressAutoHyphens/>
        <w:spacing w:line="276" w:lineRule="auto"/>
        <w:jc w:val="both"/>
        <w:rPr>
          <w:szCs w:val="24"/>
        </w:rPr>
      </w:pPr>
      <w:r w:rsidRPr="00F8204D">
        <w:rPr>
          <w:szCs w:val="24"/>
        </w:rPr>
        <w:t>Сведения о профессиональной переподготовке, повышении квалификации, стажировках;</w:t>
      </w:r>
    </w:p>
    <w:p w:rsidR="00DF3481" w:rsidRPr="00F8204D" w:rsidRDefault="00DF3481" w:rsidP="00661458">
      <w:pPr>
        <w:numPr>
          <w:ilvl w:val="0"/>
          <w:numId w:val="16"/>
        </w:numPr>
        <w:suppressAutoHyphens/>
        <w:spacing w:line="276" w:lineRule="auto"/>
        <w:jc w:val="both"/>
        <w:rPr>
          <w:szCs w:val="24"/>
        </w:rPr>
      </w:pPr>
      <w:r w:rsidRPr="00F8204D">
        <w:rPr>
          <w:szCs w:val="24"/>
        </w:rPr>
        <w:t>Сведения о наградах, медалях, поощрениях, правонарушениях и взысканиях, почетных званиях;</w:t>
      </w:r>
    </w:p>
    <w:p w:rsidR="00DF3481" w:rsidRPr="00F8204D" w:rsidRDefault="00DF3481" w:rsidP="00661458">
      <w:pPr>
        <w:numPr>
          <w:ilvl w:val="0"/>
          <w:numId w:val="16"/>
        </w:numPr>
        <w:suppressAutoHyphens/>
        <w:spacing w:line="276" w:lineRule="auto"/>
        <w:jc w:val="both"/>
        <w:rPr>
          <w:szCs w:val="24"/>
        </w:rPr>
      </w:pPr>
      <w:r w:rsidRPr="00F8204D">
        <w:rPr>
          <w:szCs w:val="24"/>
        </w:rPr>
        <w:t>Информация о приеме на работу, перемещении по должности, увольнении;</w:t>
      </w:r>
    </w:p>
    <w:p w:rsidR="00DF3481" w:rsidRPr="00F8204D" w:rsidRDefault="00DF3481" w:rsidP="00661458">
      <w:pPr>
        <w:numPr>
          <w:ilvl w:val="0"/>
          <w:numId w:val="16"/>
        </w:numPr>
        <w:suppressAutoHyphens/>
        <w:spacing w:line="276" w:lineRule="auto"/>
        <w:jc w:val="both"/>
        <w:rPr>
          <w:szCs w:val="24"/>
        </w:rPr>
      </w:pPr>
      <w:r w:rsidRPr="00F8204D">
        <w:rPr>
          <w:szCs w:val="24"/>
        </w:rPr>
        <w:t>Информация об отпусках;</w:t>
      </w:r>
    </w:p>
    <w:p w:rsidR="00DF3481" w:rsidRPr="00F8204D" w:rsidRDefault="00DF3481" w:rsidP="00661458">
      <w:pPr>
        <w:numPr>
          <w:ilvl w:val="0"/>
          <w:numId w:val="16"/>
        </w:numPr>
        <w:suppressAutoHyphens/>
        <w:spacing w:line="276" w:lineRule="auto"/>
        <w:jc w:val="both"/>
        <w:rPr>
          <w:szCs w:val="24"/>
        </w:rPr>
      </w:pPr>
      <w:r w:rsidRPr="00F8204D">
        <w:rPr>
          <w:szCs w:val="24"/>
        </w:rPr>
        <w:t>Информация о командировках;</w:t>
      </w:r>
    </w:p>
    <w:p w:rsidR="00DF3481" w:rsidRPr="00F8204D" w:rsidRDefault="00DF3481" w:rsidP="00661458">
      <w:pPr>
        <w:numPr>
          <w:ilvl w:val="0"/>
          <w:numId w:val="16"/>
        </w:numPr>
        <w:suppressAutoHyphens/>
        <w:spacing w:line="276" w:lineRule="auto"/>
        <w:jc w:val="both"/>
        <w:rPr>
          <w:szCs w:val="24"/>
        </w:rPr>
      </w:pPr>
      <w:r w:rsidRPr="00F8204D">
        <w:rPr>
          <w:szCs w:val="24"/>
        </w:rPr>
        <w:t>Информация о нетрудоспособности;</w:t>
      </w:r>
    </w:p>
    <w:p w:rsidR="00DF3481" w:rsidRPr="00F8204D" w:rsidRDefault="00DF3481" w:rsidP="00661458">
      <w:pPr>
        <w:numPr>
          <w:ilvl w:val="0"/>
          <w:numId w:val="16"/>
        </w:numPr>
        <w:suppressAutoHyphens/>
        <w:spacing w:line="276" w:lineRule="auto"/>
        <w:jc w:val="both"/>
        <w:rPr>
          <w:szCs w:val="24"/>
        </w:rPr>
      </w:pPr>
      <w:r w:rsidRPr="00F8204D">
        <w:rPr>
          <w:szCs w:val="24"/>
        </w:rPr>
        <w:t>Информация о негосударственном пенсионном обеспечении (Страховой номер ПФР);</w:t>
      </w:r>
    </w:p>
    <w:p w:rsidR="00DF3481" w:rsidRPr="00F8204D" w:rsidRDefault="00DF3481" w:rsidP="00661458">
      <w:pPr>
        <w:numPr>
          <w:ilvl w:val="0"/>
          <w:numId w:val="16"/>
        </w:numPr>
        <w:suppressAutoHyphens/>
        <w:spacing w:line="276" w:lineRule="auto"/>
        <w:jc w:val="both"/>
        <w:rPr>
          <w:szCs w:val="24"/>
        </w:rPr>
      </w:pPr>
      <w:r w:rsidRPr="00F8204D">
        <w:rPr>
          <w:szCs w:val="24"/>
        </w:rPr>
        <w:t>Учет сведений о личном деле (номер, отметки о поступлении или отправке в другие организации);</w:t>
      </w:r>
    </w:p>
    <w:p w:rsidR="00DF3481" w:rsidRPr="00F8204D" w:rsidRDefault="00DF3481" w:rsidP="00661458">
      <w:pPr>
        <w:numPr>
          <w:ilvl w:val="0"/>
          <w:numId w:val="16"/>
        </w:numPr>
        <w:suppressAutoHyphens/>
        <w:spacing w:line="276" w:lineRule="auto"/>
        <w:jc w:val="both"/>
        <w:rPr>
          <w:szCs w:val="24"/>
        </w:rPr>
      </w:pPr>
      <w:r w:rsidRPr="00F8204D">
        <w:rPr>
          <w:szCs w:val="24"/>
        </w:rPr>
        <w:t>Сведения о доходах оклады, надбавках за квалификационный разряд</w:t>
      </w:r>
    </w:p>
    <w:p w:rsidR="00DF3481" w:rsidRPr="00F8204D" w:rsidRDefault="00DF3481" w:rsidP="00661458">
      <w:pPr>
        <w:suppressAutoHyphens/>
        <w:ind w:left="720"/>
        <w:jc w:val="both"/>
        <w:rPr>
          <w:szCs w:val="24"/>
        </w:rPr>
      </w:pPr>
    </w:p>
    <w:p w:rsidR="00DF3481" w:rsidRPr="00291F05" w:rsidRDefault="00DF3481" w:rsidP="00661458">
      <w:pPr>
        <w:pStyle w:val="ListParagraph"/>
        <w:numPr>
          <w:ilvl w:val="1"/>
          <w:numId w:val="17"/>
        </w:numPr>
        <w:suppressAutoHyphens/>
        <w:autoSpaceDE w:val="0"/>
        <w:autoSpaceDN w:val="0"/>
        <w:adjustRightInd w:val="0"/>
        <w:spacing w:line="276" w:lineRule="auto"/>
        <w:ind w:left="0" w:firstLine="0"/>
        <w:jc w:val="both"/>
        <w:rPr>
          <w:szCs w:val="24"/>
        </w:rPr>
      </w:pPr>
      <w:r w:rsidRPr="00291F05">
        <w:rPr>
          <w:szCs w:val="24"/>
        </w:rPr>
        <w:t>В АС «</w:t>
      </w:r>
      <w:r w:rsidRPr="00291F05">
        <w:rPr>
          <w:b/>
          <w:szCs w:val="24"/>
        </w:rPr>
        <w:t>Бухгалтерский учет</w:t>
      </w:r>
      <w:r w:rsidRPr="00291F05">
        <w:rPr>
          <w:szCs w:val="24"/>
        </w:rPr>
        <w:t>» обрабатывается информация по расчету заработной платы и налоговым отчислениям муниципальных служащих администрации муниципального образования Петровское сельское поселение и муниципального бюджетного учреждения культуры (БУК):</w:t>
      </w:r>
    </w:p>
    <w:p w:rsidR="00DF3481" w:rsidRPr="00291F05" w:rsidRDefault="00DF3481" w:rsidP="00661458">
      <w:pPr>
        <w:numPr>
          <w:ilvl w:val="0"/>
          <w:numId w:val="16"/>
        </w:numPr>
        <w:suppressAutoHyphens/>
        <w:spacing w:line="276" w:lineRule="auto"/>
        <w:jc w:val="both"/>
        <w:rPr>
          <w:szCs w:val="24"/>
        </w:rPr>
      </w:pPr>
      <w:r>
        <w:rPr>
          <w:szCs w:val="24"/>
        </w:rPr>
        <w:t>Ф</w:t>
      </w:r>
      <w:r w:rsidRPr="00291F05">
        <w:rPr>
          <w:szCs w:val="24"/>
        </w:rPr>
        <w:t>амилия, имя и отчество;</w:t>
      </w:r>
    </w:p>
    <w:p w:rsidR="00DF3481" w:rsidRPr="00291F05" w:rsidRDefault="00DF3481" w:rsidP="00661458">
      <w:pPr>
        <w:numPr>
          <w:ilvl w:val="0"/>
          <w:numId w:val="16"/>
        </w:numPr>
        <w:suppressAutoHyphens/>
        <w:spacing w:line="276" w:lineRule="auto"/>
        <w:jc w:val="both"/>
        <w:rPr>
          <w:szCs w:val="24"/>
        </w:rPr>
      </w:pPr>
      <w:r>
        <w:rPr>
          <w:szCs w:val="24"/>
        </w:rPr>
        <w:t>Д</w:t>
      </w:r>
      <w:r w:rsidRPr="00291F05">
        <w:rPr>
          <w:szCs w:val="24"/>
        </w:rPr>
        <w:t>ата, месяц и год рождения;</w:t>
      </w:r>
    </w:p>
    <w:p w:rsidR="00DF3481" w:rsidRPr="00291F05" w:rsidRDefault="00DF3481" w:rsidP="00661458">
      <w:pPr>
        <w:numPr>
          <w:ilvl w:val="0"/>
          <w:numId w:val="16"/>
        </w:numPr>
        <w:suppressAutoHyphens/>
        <w:spacing w:line="276" w:lineRule="auto"/>
        <w:jc w:val="both"/>
        <w:rPr>
          <w:szCs w:val="24"/>
        </w:rPr>
      </w:pPr>
      <w:r>
        <w:rPr>
          <w:szCs w:val="24"/>
        </w:rPr>
        <w:t>М</w:t>
      </w:r>
      <w:r w:rsidRPr="00291F05">
        <w:rPr>
          <w:szCs w:val="24"/>
        </w:rPr>
        <w:t>есто рождения;</w:t>
      </w:r>
    </w:p>
    <w:p w:rsidR="00DF3481" w:rsidRPr="00291F05" w:rsidRDefault="00DF3481" w:rsidP="00661458">
      <w:pPr>
        <w:numPr>
          <w:ilvl w:val="0"/>
          <w:numId w:val="16"/>
        </w:numPr>
        <w:suppressAutoHyphens/>
        <w:spacing w:line="276" w:lineRule="auto"/>
        <w:jc w:val="both"/>
        <w:rPr>
          <w:szCs w:val="24"/>
        </w:rPr>
      </w:pPr>
      <w:r>
        <w:rPr>
          <w:szCs w:val="24"/>
        </w:rPr>
        <w:t>С</w:t>
      </w:r>
      <w:r w:rsidRPr="00291F05">
        <w:rPr>
          <w:szCs w:val="24"/>
        </w:rPr>
        <w:t>ерия и номер паспорта;</w:t>
      </w:r>
    </w:p>
    <w:p w:rsidR="00DF3481" w:rsidRPr="00291F05" w:rsidRDefault="00DF3481" w:rsidP="00661458">
      <w:pPr>
        <w:numPr>
          <w:ilvl w:val="0"/>
          <w:numId w:val="16"/>
        </w:numPr>
        <w:suppressAutoHyphens/>
        <w:spacing w:line="276" w:lineRule="auto"/>
        <w:jc w:val="both"/>
        <w:rPr>
          <w:szCs w:val="24"/>
        </w:rPr>
      </w:pPr>
      <w:r>
        <w:rPr>
          <w:szCs w:val="24"/>
        </w:rPr>
        <w:t>К</w:t>
      </w:r>
      <w:r w:rsidRPr="00291F05">
        <w:rPr>
          <w:szCs w:val="24"/>
        </w:rPr>
        <w:t xml:space="preserve">ем и когда был выдан паспорт; </w:t>
      </w:r>
    </w:p>
    <w:p w:rsidR="00DF3481" w:rsidRPr="00291F05" w:rsidRDefault="00DF3481" w:rsidP="00661458">
      <w:pPr>
        <w:numPr>
          <w:ilvl w:val="0"/>
          <w:numId w:val="16"/>
        </w:numPr>
        <w:suppressAutoHyphens/>
        <w:spacing w:line="276" w:lineRule="auto"/>
        <w:jc w:val="both"/>
        <w:rPr>
          <w:szCs w:val="24"/>
        </w:rPr>
      </w:pPr>
      <w:r>
        <w:rPr>
          <w:szCs w:val="24"/>
        </w:rPr>
        <w:t>П</w:t>
      </w:r>
      <w:r w:rsidRPr="00291F05">
        <w:rPr>
          <w:szCs w:val="24"/>
        </w:rPr>
        <w:t>очтовый адрес;</w:t>
      </w:r>
    </w:p>
    <w:p w:rsidR="00DF3481" w:rsidRPr="00291F05" w:rsidRDefault="00DF3481" w:rsidP="00661458">
      <w:pPr>
        <w:numPr>
          <w:ilvl w:val="0"/>
          <w:numId w:val="16"/>
        </w:numPr>
        <w:suppressAutoHyphens/>
        <w:spacing w:line="276" w:lineRule="auto"/>
        <w:jc w:val="both"/>
        <w:rPr>
          <w:szCs w:val="24"/>
        </w:rPr>
      </w:pPr>
      <w:r>
        <w:rPr>
          <w:szCs w:val="24"/>
        </w:rPr>
        <w:t>С</w:t>
      </w:r>
      <w:r w:rsidRPr="00291F05">
        <w:rPr>
          <w:szCs w:val="24"/>
        </w:rPr>
        <w:t>емейное положение;</w:t>
      </w:r>
    </w:p>
    <w:p w:rsidR="00DF3481" w:rsidRPr="00291F05" w:rsidRDefault="00DF3481" w:rsidP="00661458">
      <w:pPr>
        <w:numPr>
          <w:ilvl w:val="0"/>
          <w:numId w:val="16"/>
        </w:numPr>
        <w:suppressAutoHyphens/>
        <w:spacing w:line="276" w:lineRule="auto"/>
        <w:jc w:val="both"/>
        <w:rPr>
          <w:szCs w:val="24"/>
        </w:rPr>
      </w:pPr>
      <w:r>
        <w:rPr>
          <w:szCs w:val="24"/>
        </w:rPr>
        <w:t>Д</w:t>
      </w:r>
      <w:r w:rsidRPr="00291F05">
        <w:rPr>
          <w:szCs w:val="24"/>
        </w:rPr>
        <w:t>олжность;</w:t>
      </w:r>
    </w:p>
    <w:p w:rsidR="00DF3481" w:rsidRPr="00291F05" w:rsidRDefault="00DF3481" w:rsidP="00661458">
      <w:pPr>
        <w:numPr>
          <w:ilvl w:val="0"/>
          <w:numId w:val="16"/>
        </w:numPr>
        <w:suppressAutoHyphens/>
        <w:spacing w:line="276" w:lineRule="auto"/>
        <w:jc w:val="both"/>
        <w:rPr>
          <w:szCs w:val="24"/>
        </w:rPr>
      </w:pPr>
      <w:r w:rsidRPr="00291F05">
        <w:rPr>
          <w:szCs w:val="24"/>
        </w:rPr>
        <w:t>ИНН;</w:t>
      </w:r>
    </w:p>
    <w:p w:rsidR="00DF3481" w:rsidRPr="00291F05" w:rsidRDefault="00DF3481" w:rsidP="00661458">
      <w:pPr>
        <w:numPr>
          <w:ilvl w:val="0"/>
          <w:numId w:val="16"/>
        </w:numPr>
        <w:suppressAutoHyphens/>
        <w:spacing w:line="276" w:lineRule="auto"/>
        <w:jc w:val="both"/>
        <w:rPr>
          <w:szCs w:val="24"/>
        </w:rPr>
      </w:pPr>
      <w:r>
        <w:rPr>
          <w:szCs w:val="24"/>
        </w:rPr>
        <w:t>С</w:t>
      </w:r>
      <w:r w:rsidRPr="00291F05">
        <w:rPr>
          <w:szCs w:val="24"/>
        </w:rPr>
        <w:t>траховой номер ПФР;</w:t>
      </w:r>
    </w:p>
    <w:p w:rsidR="00DF3481" w:rsidRPr="00291F05" w:rsidRDefault="00DF3481" w:rsidP="00661458">
      <w:pPr>
        <w:numPr>
          <w:ilvl w:val="0"/>
          <w:numId w:val="16"/>
        </w:numPr>
        <w:suppressAutoHyphens/>
        <w:spacing w:line="276" w:lineRule="auto"/>
        <w:jc w:val="both"/>
        <w:rPr>
          <w:szCs w:val="24"/>
        </w:rPr>
      </w:pPr>
      <w:r>
        <w:rPr>
          <w:szCs w:val="24"/>
        </w:rPr>
        <w:t>Т</w:t>
      </w:r>
      <w:r w:rsidRPr="00291F05">
        <w:rPr>
          <w:szCs w:val="24"/>
        </w:rPr>
        <w:t>елефон.</w:t>
      </w:r>
    </w:p>
    <w:p w:rsidR="00DF3481" w:rsidRPr="00291F05" w:rsidRDefault="00DF3481" w:rsidP="00661458">
      <w:pPr>
        <w:suppressAutoHyphens/>
        <w:autoSpaceDE w:val="0"/>
        <w:autoSpaceDN w:val="0"/>
        <w:adjustRightInd w:val="0"/>
        <w:ind w:left="360"/>
        <w:jc w:val="both"/>
        <w:rPr>
          <w:szCs w:val="24"/>
        </w:rPr>
      </w:pPr>
    </w:p>
    <w:p w:rsidR="00DF3481" w:rsidRDefault="00DF3481" w:rsidP="00661458">
      <w:pPr>
        <w:widowControl w:val="0"/>
        <w:shd w:val="clear" w:color="auto" w:fill="FFFFFF"/>
        <w:autoSpaceDE w:val="0"/>
        <w:autoSpaceDN w:val="0"/>
        <w:adjustRightInd w:val="0"/>
        <w:ind w:left="-142"/>
        <w:jc w:val="both"/>
        <w:rPr>
          <w:szCs w:val="24"/>
        </w:rPr>
      </w:pPr>
    </w:p>
    <w:p w:rsidR="00DF3481" w:rsidRDefault="00DF3481" w:rsidP="00661458">
      <w:pPr>
        <w:widowControl w:val="0"/>
        <w:shd w:val="clear" w:color="auto" w:fill="FFFFFF"/>
        <w:autoSpaceDE w:val="0"/>
        <w:autoSpaceDN w:val="0"/>
        <w:adjustRightInd w:val="0"/>
        <w:ind w:left="-142"/>
        <w:jc w:val="both"/>
        <w:rPr>
          <w:szCs w:val="24"/>
        </w:rPr>
      </w:pPr>
    </w:p>
    <w:p w:rsidR="00DF3481" w:rsidRPr="00F8204D" w:rsidRDefault="00DF3481" w:rsidP="00661458">
      <w:pPr>
        <w:widowControl w:val="0"/>
        <w:shd w:val="clear" w:color="auto" w:fill="FFFFFF"/>
        <w:autoSpaceDE w:val="0"/>
        <w:autoSpaceDN w:val="0"/>
        <w:adjustRightInd w:val="0"/>
        <w:ind w:left="-142"/>
        <w:jc w:val="both"/>
        <w:rPr>
          <w:szCs w:val="24"/>
        </w:rPr>
      </w:pPr>
      <w:r w:rsidRPr="00F8204D">
        <w:rPr>
          <w:szCs w:val="24"/>
        </w:rPr>
        <w:t>Ответственный за обеспечение</w:t>
      </w:r>
    </w:p>
    <w:p w:rsidR="00DF3481" w:rsidRPr="00F8204D" w:rsidRDefault="00DF3481" w:rsidP="00661458">
      <w:pPr>
        <w:widowControl w:val="0"/>
        <w:shd w:val="clear" w:color="auto" w:fill="FFFFFF"/>
        <w:autoSpaceDE w:val="0"/>
        <w:autoSpaceDN w:val="0"/>
        <w:adjustRightInd w:val="0"/>
        <w:ind w:left="-142"/>
        <w:jc w:val="both"/>
        <w:rPr>
          <w:szCs w:val="24"/>
        </w:rPr>
      </w:pPr>
      <w:r w:rsidRPr="00F8204D">
        <w:rPr>
          <w:szCs w:val="24"/>
        </w:rPr>
        <w:t>безопасности  персональных данных</w:t>
      </w:r>
      <w:r w:rsidRPr="00F8204D">
        <w:rPr>
          <w:szCs w:val="24"/>
        </w:rPr>
        <w:tab/>
      </w:r>
      <w:r w:rsidRPr="00F8204D">
        <w:rPr>
          <w:szCs w:val="24"/>
        </w:rPr>
        <w:tab/>
      </w:r>
      <w:r w:rsidRPr="00F8204D">
        <w:rPr>
          <w:szCs w:val="24"/>
        </w:rPr>
        <w:tab/>
      </w:r>
      <w:r w:rsidRPr="00F8204D">
        <w:rPr>
          <w:szCs w:val="24"/>
        </w:rPr>
        <w:tab/>
        <w:t>Т.И. Цветкова</w:t>
      </w:r>
    </w:p>
    <w:p w:rsidR="00DF3481" w:rsidRPr="00F8204D" w:rsidRDefault="00DF3481" w:rsidP="00661458">
      <w:pPr>
        <w:pStyle w:val="Style7"/>
        <w:widowControl/>
        <w:spacing w:before="36" w:line="276" w:lineRule="auto"/>
        <w:rPr>
          <w:rStyle w:val="FontStyle14"/>
        </w:rPr>
      </w:pPr>
    </w:p>
    <w:p w:rsidR="00DF3481" w:rsidRPr="00F8204D" w:rsidRDefault="00DF3481" w:rsidP="00661458">
      <w:pPr>
        <w:autoSpaceDE w:val="0"/>
        <w:autoSpaceDN w:val="0"/>
        <w:adjustRightInd w:val="0"/>
        <w:jc w:val="both"/>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Pr="006D54B9" w:rsidRDefault="00DF3481" w:rsidP="006D54B9">
      <w:pPr>
        <w:pStyle w:val="Tabletext"/>
        <w:suppressAutoHyphens/>
        <w:spacing w:after="120" w:line="276" w:lineRule="auto"/>
        <w:ind w:left="4678"/>
        <w:jc w:val="right"/>
        <w:rPr>
          <w:sz w:val="20"/>
          <w:szCs w:val="20"/>
        </w:rPr>
      </w:pPr>
      <w:r w:rsidRPr="006D54B9">
        <w:rPr>
          <w:sz w:val="20"/>
          <w:szCs w:val="20"/>
        </w:rPr>
        <w:t>Приложение №</w:t>
      </w:r>
      <w:r>
        <w:rPr>
          <w:sz w:val="20"/>
          <w:szCs w:val="20"/>
        </w:rPr>
        <w:t>2</w:t>
      </w:r>
    </w:p>
    <w:p w:rsidR="00DF3481" w:rsidRPr="006D54B9" w:rsidRDefault="00DF3481" w:rsidP="006D54B9">
      <w:pPr>
        <w:suppressAutoHyphens/>
        <w:snapToGrid w:val="0"/>
        <w:ind w:left="4678"/>
        <w:jc w:val="right"/>
        <w:outlineLvl w:val="0"/>
        <w:rPr>
          <w:sz w:val="20"/>
        </w:rPr>
      </w:pPr>
      <w:r w:rsidRPr="006D54B9">
        <w:rPr>
          <w:sz w:val="20"/>
        </w:rPr>
        <w:t xml:space="preserve">к постановлению администрации МО  Петровское сельское поселение  </w:t>
      </w:r>
    </w:p>
    <w:p w:rsidR="00DF3481" w:rsidRPr="006D54B9" w:rsidRDefault="00DF3481" w:rsidP="006D54B9">
      <w:pPr>
        <w:suppressAutoHyphens/>
        <w:ind w:left="4678"/>
        <w:jc w:val="right"/>
        <w:rPr>
          <w:sz w:val="20"/>
        </w:rPr>
      </w:pPr>
      <w:r w:rsidRPr="006D54B9">
        <w:rPr>
          <w:sz w:val="20"/>
        </w:rPr>
        <w:t>от «01» октября 2012г. № 168</w:t>
      </w:r>
    </w:p>
    <w:p w:rsidR="00DF3481" w:rsidRDefault="00DF3481" w:rsidP="006D54B9">
      <w:pPr>
        <w:pStyle w:val="Tabletext"/>
        <w:suppressAutoHyphens/>
        <w:spacing w:after="120" w:line="276" w:lineRule="auto"/>
        <w:ind w:left="4678"/>
        <w:rPr>
          <w:sz w:val="24"/>
        </w:rPr>
      </w:pPr>
    </w:p>
    <w:p w:rsidR="00DF3481" w:rsidRPr="00F76A97" w:rsidRDefault="00DF3481" w:rsidP="006D54B9">
      <w:pPr>
        <w:pStyle w:val="Tabletext"/>
        <w:suppressAutoHyphens/>
        <w:spacing w:after="120" w:line="276" w:lineRule="auto"/>
        <w:ind w:left="4678"/>
        <w:jc w:val="right"/>
        <w:rPr>
          <w:sz w:val="24"/>
        </w:rPr>
      </w:pPr>
      <w:r w:rsidRPr="00F76A97">
        <w:rPr>
          <w:sz w:val="24"/>
        </w:rPr>
        <w:t>УТВЕРЖДАЮ</w:t>
      </w:r>
    </w:p>
    <w:p w:rsidR="00DF3481" w:rsidRDefault="00DF3481" w:rsidP="006D54B9">
      <w:pPr>
        <w:pStyle w:val="Tabletext"/>
        <w:suppressAutoHyphens/>
        <w:spacing w:line="276" w:lineRule="auto"/>
        <w:ind w:left="4678"/>
        <w:jc w:val="right"/>
        <w:rPr>
          <w:sz w:val="24"/>
        </w:rPr>
      </w:pPr>
      <w:r w:rsidRPr="00F76A97">
        <w:rPr>
          <w:sz w:val="24"/>
        </w:rPr>
        <w:t xml:space="preserve">Глава администрации </w:t>
      </w:r>
      <w:r>
        <w:rPr>
          <w:sz w:val="24"/>
        </w:rPr>
        <w:t xml:space="preserve">МО </w:t>
      </w:r>
    </w:p>
    <w:p w:rsidR="00DF3481" w:rsidRDefault="00DF3481" w:rsidP="006D54B9">
      <w:pPr>
        <w:pStyle w:val="Tabletext"/>
        <w:suppressAutoHyphens/>
        <w:spacing w:line="276" w:lineRule="auto"/>
        <w:ind w:left="4678"/>
        <w:jc w:val="right"/>
        <w:rPr>
          <w:sz w:val="24"/>
        </w:rPr>
      </w:pPr>
      <w:r w:rsidRPr="00F76A97">
        <w:rPr>
          <w:sz w:val="24"/>
        </w:rPr>
        <w:t xml:space="preserve">Петровское сельское поселение </w:t>
      </w:r>
    </w:p>
    <w:p w:rsidR="00DF3481" w:rsidRPr="00F76A97" w:rsidRDefault="00DF3481" w:rsidP="006D54B9">
      <w:pPr>
        <w:pStyle w:val="Tabletext"/>
        <w:suppressAutoHyphens/>
        <w:spacing w:line="276" w:lineRule="auto"/>
        <w:ind w:left="4678"/>
        <w:jc w:val="right"/>
        <w:rPr>
          <w:sz w:val="24"/>
        </w:rPr>
      </w:pPr>
    </w:p>
    <w:p w:rsidR="00DF3481" w:rsidRPr="00F76A97" w:rsidRDefault="00DF3481" w:rsidP="006D54B9">
      <w:pPr>
        <w:pStyle w:val="Tabletext"/>
        <w:suppressAutoHyphens/>
        <w:spacing w:line="276" w:lineRule="auto"/>
        <w:ind w:left="4678"/>
        <w:jc w:val="right"/>
        <w:rPr>
          <w:sz w:val="24"/>
        </w:rPr>
      </w:pPr>
      <w:r w:rsidRPr="00F76A97">
        <w:rPr>
          <w:sz w:val="24"/>
        </w:rPr>
        <w:t xml:space="preserve">_____________ Т.В. Комракова </w:t>
      </w:r>
    </w:p>
    <w:p w:rsidR="00DF3481" w:rsidRPr="00F76A97" w:rsidRDefault="00DF3481" w:rsidP="006D54B9">
      <w:pPr>
        <w:pStyle w:val="Tabletext"/>
        <w:suppressAutoHyphens/>
        <w:spacing w:line="276" w:lineRule="auto"/>
        <w:ind w:left="4678"/>
        <w:jc w:val="right"/>
        <w:rPr>
          <w:sz w:val="24"/>
        </w:rPr>
      </w:pPr>
      <w:r w:rsidRPr="00F76A97">
        <w:rPr>
          <w:sz w:val="24"/>
        </w:rPr>
        <w:t xml:space="preserve"> «_____» _____________2012 г. </w:t>
      </w:r>
    </w:p>
    <w:p w:rsidR="00DF3481" w:rsidRPr="00F76A97" w:rsidRDefault="00DF3481" w:rsidP="006D54B9">
      <w:pPr>
        <w:autoSpaceDE w:val="0"/>
        <w:autoSpaceDN w:val="0"/>
        <w:adjustRightInd w:val="0"/>
        <w:jc w:val="center"/>
        <w:rPr>
          <w:b/>
          <w:bCs/>
          <w:szCs w:val="24"/>
        </w:rPr>
      </w:pPr>
    </w:p>
    <w:p w:rsidR="00DF3481" w:rsidRPr="00F76A97" w:rsidRDefault="00DF3481" w:rsidP="006D54B9">
      <w:pPr>
        <w:autoSpaceDE w:val="0"/>
        <w:autoSpaceDN w:val="0"/>
        <w:adjustRightInd w:val="0"/>
        <w:jc w:val="center"/>
        <w:rPr>
          <w:b/>
          <w:bCs/>
          <w:szCs w:val="24"/>
        </w:rPr>
      </w:pPr>
    </w:p>
    <w:p w:rsidR="00DF3481" w:rsidRPr="00611AD0" w:rsidRDefault="00DF3481" w:rsidP="006D54B9">
      <w:pPr>
        <w:autoSpaceDE w:val="0"/>
        <w:autoSpaceDN w:val="0"/>
        <w:adjustRightInd w:val="0"/>
        <w:jc w:val="center"/>
        <w:rPr>
          <w:b/>
          <w:bCs/>
          <w:sz w:val="28"/>
          <w:szCs w:val="24"/>
        </w:rPr>
      </w:pPr>
      <w:r w:rsidRPr="00611AD0">
        <w:rPr>
          <w:b/>
          <w:bCs/>
          <w:sz w:val="28"/>
          <w:szCs w:val="24"/>
        </w:rPr>
        <w:t xml:space="preserve">Перечень персональных данных, обрабатываемых в муниципальном органе в связи с оказанием государственных или муниципальных функций </w:t>
      </w:r>
    </w:p>
    <w:p w:rsidR="00DF3481" w:rsidRPr="00F76A97" w:rsidRDefault="00DF3481" w:rsidP="006D54B9">
      <w:pPr>
        <w:pStyle w:val="ListParagraph"/>
        <w:autoSpaceDE w:val="0"/>
        <w:autoSpaceDN w:val="0"/>
        <w:adjustRightInd w:val="0"/>
        <w:ind w:left="360"/>
        <w:rPr>
          <w:b/>
          <w:bCs/>
          <w:szCs w:val="24"/>
        </w:rPr>
      </w:pPr>
    </w:p>
    <w:p w:rsidR="00DF3481" w:rsidRPr="00F76A97" w:rsidRDefault="00DF3481" w:rsidP="006D54B9">
      <w:pPr>
        <w:pStyle w:val="ListParagraph"/>
        <w:numPr>
          <w:ilvl w:val="0"/>
          <w:numId w:val="15"/>
        </w:numPr>
        <w:autoSpaceDE w:val="0"/>
        <w:autoSpaceDN w:val="0"/>
        <w:adjustRightInd w:val="0"/>
        <w:spacing w:line="276" w:lineRule="auto"/>
        <w:rPr>
          <w:b/>
          <w:bCs/>
          <w:szCs w:val="24"/>
        </w:rPr>
      </w:pPr>
      <w:r w:rsidRPr="00F76A97">
        <w:rPr>
          <w:b/>
          <w:bCs/>
          <w:szCs w:val="24"/>
        </w:rPr>
        <w:t>Общие положения</w:t>
      </w:r>
    </w:p>
    <w:p w:rsidR="00DF3481" w:rsidRPr="00F76A97" w:rsidRDefault="00DF3481" w:rsidP="006D54B9">
      <w:pPr>
        <w:pStyle w:val="ListParagraph"/>
        <w:autoSpaceDE w:val="0"/>
        <w:autoSpaceDN w:val="0"/>
        <w:adjustRightInd w:val="0"/>
        <w:rPr>
          <w:b/>
          <w:bCs/>
          <w:szCs w:val="24"/>
        </w:rPr>
      </w:pPr>
    </w:p>
    <w:p w:rsidR="00DF3481" w:rsidRPr="00F76A97" w:rsidRDefault="00DF3481" w:rsidP="006D54B9">
      <w:pPr>
        <w:widowControl w:val="0"/>
        <w:autoSpaceDE w:val="0"/>
        <w:autoSpaceDN w:val="0"/>
        <w:adjustRightInd w:val="0"/>
        <w:ind w:firstLine="360"/>
        <w:jc w:val="both"/>
        <w:rPr>
          <w:szCs w:val="24"/>
        </w:rPr>
      </w:pPr>
      <w:r w:rsidRPr="00F76A97">
        <w:rPr>
          <w:szCs w:val="24"/>
        </w:rPr>
        <w:t xml:space="preserve">Перечень персональных данных, </w:t>
      </w:r>
      <w:r w:rsidRPr="00F76A97">
        <w:rPr>
          <w:bCs/>
          <w:szCs w:val="24"/>
        </w:rPr>
        <w:t xml:space="preserve">обрабатываемых в муниципальном органе в связи с оказанием государственных или муниципальных функций </w:t>
      </w:r>
      <w:r>
        <w:rPr>
          <w:bCs/>
          <w:szCs w:val="24"/>
        </w:rPr>
        <w:t xml:space="preserve">и </w:t>
      </w:r>
      <w:r w:rsidRPr="00F76A97">
        <w:rPr>
          <w:szCs w:val="24"/>
        </w:rPr>
        <w:t xml:space="preserve">подлежащих защите в  </w:t>
      </w:r>
      <w:r w:rsidRPr="00F76A97">
        <w:rPr>
          <w:bCs/>
          <w:szCs w:val="24"/>
        </w:rPr>
        <w:t xml:space="preserve">администрации муниципального образования Петровское сельское поселение </w:t>
      </w:r>
      <w:r w:rsidRPr="00F76A97">
        <w:rPr>
          <w:szCs w:val="24"/>
        </w:rPr>
        <w:t xml:space="preserve"> (далее – Перечень), разработан в соответствии с Федеральным законом Российской Федерации от 27 июля 2006 г. № 152-ФЗ «О персональных данных», </w:t>
      </w:r>
      <w:r w:rsidRPr="00F76A97">
        <w:rPr>
          <w:bCs/>
          <w:iCs/>
          <w:szCs w:val="24"/>
        </w:rPr>
        <w:t xml:space="preserve">Федеральным законом  от 02.03.2007 N 25-ФЗ  «О муниципальной службе в Российской Федерации», </w:t>
      </w:r>
      <w:r w:rsidRPr="00F76A97">
        <w:rPr>
          <w:szCs w:val="24"/>
        </w:rPr>
        <w:t>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14 декабря 2005 г. N 761 «О предоставлении субсидий на оплату жилого помещения и коммунальных услуг»,</w:t>
      </w:r>
      <w:r>
        <w:rPr>
          <w:szCs w:val="24"/>
        </w:rPr>
        <w:t xml:space="preserve"> </w:t>
      </w:r>
      <w:r w:rsidRPr="00F76A97">
        <w:rPr>
          <w:szCs w:val="24"/>
        </w:rPr>
        <w:t>Жилищного</w:t>
      </w:r>
      <w:r w:rsidRPr="00F76A97">
        <w:rPr>
          <w:b/>
          <w:szCs w:val="24"/>
        </w:rPr>
        <w:t xml:space="preserve">, </w:t>
      </w:r>
      <w:r w:rsidRPr="00F76A97">
        <w:rPr>
          <w:szCs w:val="24"/>
        </w:rPr>
        <w:t xml:space="preserve">Налогового и Трудового кодекса РФ. </w:t>
      </w:r>
    </w:p>
    <w:p w:rsidR="00DF3481" w:rsidRPr="00F76A97" w:rsidRDefault="00DF3481" w:rsidP="006D54B9">
      <w:pPr>
        <w:pStyle w:val="ListParagraph"/>
        <w:autoSpaceDE w:val="0"/>
        <w:autoSpaceDN w:val="0"/>
        <w:adjustRightInd w:val="0"/>
        <w:ind w:left="0"/>
        <w:rPr>
          <w:szCs w:val="24"/>
        </w:rPr>
      </w:pPr>
    </w:p>
    <w:p w:rsidR="00DF3481" w:rsidRPr="00F76A97" w:rsidRDefault="00DF3481" w:rsidP="006D54B9">
      <w:pPr>
        <w:pStyle w:val="ListParagraph"/>
        <w:numPr>
          <w:ilvl w:val="0"/>
          <w:numId w:val="15"/>
        </w:numPr>
        <w:autoSpaceDE w:val="0"/>
        <w:autoSpaceDN w:val="0"/>
        <w:adjustRightInd w:val="0"/>
        <w:spacing w:line="276" w:lineRule="auto"/>
        <w:rPr>
          <w:b/>
          <w:bCs/>
          <w:szCs w:val="24"/>
        </w:rPr>
      </w:pPr>
      <w:r w:rsidRPr="00F76A97">
        <w:rPr>
          <w:b/>
          <w:bCs/>
          <w:szCs w:val="24"/>
        </w:rPr>
        <w:t>Сведения, составляющие персональные данные</w:t>
      </w:r>
    </w:p>
    <w:p w:rsidR="00DF3481" w:rsidRPr="00F76A97" w:rsidRDefault="00DF3481" w:rsidP="006D54B9">
      <w:pPr>
        <w:autoSpaceDE w:val="0"/>
        <w:autoSpaceDN w:val="0"/>
        <w:adjustRightInd w:val="0"/>
        <w:ind w:left="360"/>
        <w:rPr>
          <w:b/>
          <w:bCs/>
          <w:szCs w:val="24"/>
        </w:rPr>
      </w:pPr>
    </w:p>
    <w:p w:rsidR="00DF3481" w:rsidRPr="000D7E56" w:rsidRDefault="00DF3481" w:rsidP="006D54B9">
      <w:pPr>
        <w:suppressAutoHyphens/>
        <w:autoSpaceDE w:val="0"/>
        <w:autoSpaceDN w:val="0"/>
        <w:adjustRightInd w:val="0"/>
        <w:ind w:firstLine="360"/>
        <w:jc w:val="both"/>
        <w:rPr>
          <w:szCs w:val="24"/>
        </w:rPr>
      </w:pPr>
      <w:r w:rsidRPr="00F76A97">
        <w:rPr>
          <w:szCs w:val="24"/>
        </w:rPr>
        <w:t>Персональные данные, обрабатываемые в ИСПДн «Администрация МО Петровское сельское поселение»</w:t>
      </w:r>
      <w:r w:rsidRPr="00F76A97">
        <w:rPr>
          <w:bCs/>
          <w:szCs w:val="24"/>
        </w:rPr>
        <w:t xml:space="preserve"> в связи с оказанием государственных или муниципальных функций </w:t>
      </w:r>
      <w:r w:rsidRPr="000D7E56">
        <w:rPr>
          <w:bCs/>
          <w:szCs w:val="24"/>
        </w:rPr>
        <w:t>содержат:</w:t>
      </w:r>
    </w:p>
    <w:p w:rsidR="00DF3481" w:rsidRPr="00F76A97" w:rsidRDefault="00DF3481" w:rsidP="006D54B9">
      <w:pPr>
        <w:pStyle w:val="Bodytext0"/>
        <w:suppressAutoHyphens/>
        <w:spacing w:line="276" w:lineRule="auto"/>
        <w:rPr>
          <w:sz w:val="24"/>
          <w:szCs w:val="28"/>
        </w:rPr>
      </w:pPr>
      <w:r>
        <w:rPr>
          <w:sz w:val="24"/>
          <w:szCs w:val="28"/>
        </w:rPr>
        <w:t xml:space="preserve">2.1 </w:t>
      </w:r>
      <w:r w:rsidRPr="00F76A97">
        <w:rPr>
          <w:sz w:val="24"/>
          <w:szCs w:val="28"/>
        </w:rPr>
        <w:t xml:space="preserve">В АС </w:t>
      </w:r>
      <w:r w:rsidRPr="00611AD0">
        <w:rPr>
          <w:b/>
          <w:sz w:val="24"/>
          <w:szCs w:val="28"/>
        </w:rPr>
        <w:t>«Регистрация граждан и военно-учётный стол»</w:t>
      </w:r>
      <w:r w:rsidRPr="00F76A97">
        <w:rPr>
          <w:sz w:val="24"/>
          <w:szCs w:val="28"/>
        </w:rPr>
        <w:t xml:space="preserve"> обрабатываются следующие персональные данные граждан:</w:t>
      </w:r>
    </w:p>
    <w:p w:rsidR="00DF3481" w:rsidRPr="00F76A97" w:rsidRDefault="00DF3481" w:rsidP="006D54B9">
      <w:pPr>
        <w:numPr>
          <w:ilvl w:val="0"/>
          <w:numId w:val="18"/>
        </w:numPr>
        <w:suppressAutoHyphens/>
        <w:spacing w:line="276" w:lineRule="auto"/>
        <w:jc w:val="both"/>
      </w:pPr>
      <w:r w:rsidRPr="00F76A97">
        <w:t>фамилия, имя и отчество;</w:t>
      </w:r>
    </w:p>
    <w:p w:rsidR="00DF3481" w:rsidRPr="00F76A97" w:rsidRDefault="00DF3481" w:rsidP="006D54B9">
      <w:pPr>
        <w:numPr>
          <w:ilvl w:val="0"/>
          <w:numId w:val="18"/>
        </w:numPr>
        <w:suppressAutoHyphens/>
        <w:spacing w:line="276" w:lineRule="auto"/>
        <w:jc w:val="both"/>
      </w:pPr>
      <w:r w:rsidRPr="00F76A97">
        <w:t>дата, месяц и год рождения;</w:t>
      </w:r>
    </w:p>
    <w:p w:rsidR="00DF3481" w:rsidRPr="00F76A97" w:rsidRDefault="00DF3481" w:rsidP="006D54B9">
      <w:pPr>
        <w:numPr>
          <w:ilvl w:val="0"/>
          <w:numId w:val="18"/>
        </w:numPr>
        <w:suppressAutoHyphens/>
        <w:spacing w:line="276" w:lineRule="auto"/>
        <w:jc w:val="both"/>
      </w:pPr>
      <w:r w:rsidRPr="00F76A97">
        <w:t>место рождения;</w:t>
      </w:r>
    </w:p>
    <w:p w:rsidR="00DF3481" w:rsidRPr="00F76A97" w:rsidRDefault="00DF3481" w:rsidP="006D54B9">
      <w:pPr>
        <w:numPr>
          <w:ilvl w:val="0"/>
          <w:numId w:val="18"/>
        </w:numPr>
        <w:suppressAutoHyphens/>
        <w:spacing w:line="276" w:lineRule="auto"/>
        <w:jc w:val="both"/>
      </w:pPr>
      <w:r w:rsidRPr="00F76A97">
        <w:t>серия и номер документа, удостоверяющего личность;</w:t>
      </w:r>
    </w:p>
    <w:p w:rsidR="00DF3481" w:rsidRPr="00F76A97" w:rsidRDefault="00DF3481" w:rsidP="006D54B9">
      <w:pPr>
        <w:numPr>
          <w:ilvl w:val="0"/>
          <w:numId w:val="18"/>
        </w:numPr>
        <w:suppressAutoHyphens/>
        <w:spacing w:line="276" w:lineRule="auto"/>
        <w:jc w:val="both"/>
      </w:pPr>
      <w:r w:rsidRPr="00F76A97">
        <w:t xml:space="preserve">сведения о дате выдачи указанного документа и выдавшем его органе; </w:t>
      </w:r>
    </w:p>
    <w:p w:rsidR="00DF3481" w:rsidRPr="00F76A97" w:rsidRDefault="00DF3481" w:rsidP="006D54B9">
      <w:pPr>
        <w:numPr>
          <w:ilvl w:val="0"/>
          <w:numId w:val="18"/>
        </w:numPr>
        <w:suppressAutoHyphens/>
        <w:spacing w:line="276" w:lineRule="auto"/>
        <w:jc w:val="both"/>
      </w:pPr>
      <w:r w:rsidRPr="00F76A97">
        <w:t>адрес субъекта персональных данных;</w:t>
      </w:r>
    </w:p>
    <w:p w:rsidR="00DF3481" w:rsidRPr="00F76A97" w:rsidRDefault="00DF3481" w:rsidP="006D54B9">
      <w:pPr>
        <w:numPr>
          <w:ilvl w:val="0"/>
          <w:numId w:val="18"/>
        </w:numPr>
        <w:suppressAutoHyphens/>
        <w:spacing w:line="276" w:lineRule="auto"/>
        <w:jc w:val="both"/>
      </w:pPr>
      <w:r w:rsidRPr="00F76A97">
        <w:t>семейное положение;</w:t>
      </w:r>
    </w:p>
    <w:p w:rsidR="00DF3481" w:rsidRPr="00F76A97"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F76A97">
        <w:rPr>
          <w:rFonts w:ascii="Times New Roman" w:hAnsi="Times New Roman"/>
          <w:sz w:val="24"/>
          <w:szCs w:val="28"/>
          <w:lang w:val="ru-RU"/>
        </w:rPr>
        <w:t>годность к воинской службе;</w:t>
      </w:r>
    </w:p>
    <w:p w:rsidR="00DF3481" w:rsidRPr="00F76A97" w:rsidRDefault="00DF3481" w:rsidP="006D54B9">
      <w:pPr>
        <w:numPr>
          <w:ilvl w:val="0"/>
          <w:numId w:val="18"/>
        </w:numPr>
        <w:suppressAutoHyphens/>
        <w:spacing w:line="276" w:lineRule="auto"/>
        <w:jc w:val="both"/>
      </w:pPr>
      <w:r w:rsidRPr="00F76A97">
        <w:t>отношение к воинской службе;</w:t>
      </w:r>
    </w:p>
    <w:p w:rsidR="00DF3481" w:rsidRPr="00F76A97"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F76A97">
        <w:rPr>
          <w:rFonts w:ascii="Times New Roman" w:hAnsi="Times New Roman"/>
          <w:sz w:val="24"/>
          <w:szCs w:val="28"/>
          <w:lang w:val="ru-RU"/>
        </w:rPr>
        <w:t>период призыва;</w:t>
      </w:r>
    </w:p>
    <w:p w:rsidR="00DF3481" w:rsidRPr="00F76A97"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F76A97">
        <w:rPr>
          <w:rFonts w:ascii="Times New Roman" w:hAnsi="Times New Roman"/>
          <w:sz w:val="24"/>
          <w:szCs w:val="28"/>
          <w:lang w:val="ru-RU"/>
        </w:rPr>
        <w:t>уровень образования;</w:t>
      </w:r>
    </w:p>
    <w:p w:rsidR="00DF3481" w:rsidRPr="00F76A97"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F76A97">
        <w:rPr>
          <w:rFonts w:ascii="Times New Roman" w:hAnsi="Times New Roman"/>
          <w:sz w:val="24"/>
          <w:szCs w:val="28"/>
          <w:lang w:val="ru-RU"/>
        </w:rPr>
        <w:t>специальность по образованию;</w:t>
      </w:r>
    </w:p>
    <w:p w:rsidR="00DF3481" w:rsidRPr="00F76A97"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F76A97">
        <w:rPr>
          <w:rFonts w:ascii="Times New Roman" w:hAnsi="Times New Roman"/>
          <w:sz w:val="24"/>
          <w:szCs w:val="28"/>
          <w:lang w:val="ru-RU"/>
        </w:rPr>
        <w:t>учебное заведение;</w:t>
      </w:r>
    </w:p>
    <w:p w:rsidR="00DF3481" w:rsidRPr="00F76A97" w:rsidRDefault="00DF3481" w:rsidP="006D54B9">
      <w:pPr>
        <w:numPr>
          <w:ilvl w:val="0"/>
          <w:numId w:val="18"/>
        </w:numPr>
        <w:suppressAutoHyphens/>
        <w:spacing w:line="276" w:lineRule="auto"/>
        <w:jc w:val="both"/>
      </w:pPr>
      <w:r w:rsidRPr="00F76A97">
        <w:t>место работы;</w:t>
      </w:r>
    </w:p>
    <w:p w:rsidR="00DF3481" w:rsidRPr="00F76A97"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F76A97">
        <w:rPr>
          <w:rFonts w:ascii="Times New Roman" w:hAnsi="Times New Roman"/>
          <w:sz w:val="24"/>
          <w:szCs w:val="28"/>
          <w:lang w:val="ru-RU"/>
        </w:rPr>
        <w:t>должность;</w:t>
      </w:r>
    </w:p>
    <w:p w:rsidR="00DF3481" w:rsidRPr="00F76A97"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F76A97">
        <w:rPr>
          <w:rFonts w:ascii="Times New Roman" w:hAnsi="Times New Roman"/>
          <w:sz w:val="24"/>
          <w:szCs w:val="28"/>
          <w:lang w:val="ru-RU"/>
        </w:rPr>
        <w:t>квалификация;</w:t>
      </w:r>
    </w:p>
    <w:p w:rsidR="00DF3481" w:rsidRPr="00F76A97" w:rsidRDefault="00DF3481" w:rsidP="006D54B9">
      <w:pPr>
        <w:numPr>
          <w:ilvl w:val="0"/>
          <w:numId w:val="18"/>
        </w:numPr>
        <w:suppressAutoHyphens/>
        <w:spacing w:line="276" w:lineRule="auto"/>
        <w:jc w:val="both"/>
      </w:pPr>
      <w:r w:rsidRPr="00F76A97">
        <w:t>ИНН;</w:t>
      </w:r>
    </w:p>
    <w:p w:rsidR="00DF3481" w:rsidRPr="00F76A97" w:rsidRDefault="00DF3481" w:rsidP="006D54B9">
      <w:pPr>
        <w:numPr>
          <w:ilvl w:val="0"/>
          <w:numId w:val="18"/>
        </w:numPr>
        <w:suppressAutoHyphens/>
        <w:spacing w:line="276" w:lineRule="auto"/>
        <w:jc w:val="both"/>
      </w:pPr>
      <w:r w:rsidRPr="00F76A97">
        <w:t>страховой номер ПФР;</w:t>
      </w:r>
    </w:p>
    <w:p w:rsidR="00DF3481" w:rsidRPr="00F76A97" w:rsidRDefault="00DF3481" w:rsidP="006D54B9">
      <w:pPr>
        <w:numPr>
          <w:ilvl w:val="0"/>
          <w:numId w:val="18"/>
        </w:numPr>
        <w:suppressAutoHyphens/>
        <w:spacing w:line="276" w:lineRule="auto"/>
        <w:jc w:val="both"/>
      </w:pPr>
      <w:r w:rsidRPr="00F76A97">
        <w:t>телефон;</w:t>
      </w:r>
    </w:p>
    <w:p w:rsidR="00DF3481" w:rsidRPr="00F76A97" w:rsidRDefault="00DF3481" w:rsidP="006D54B9">
      <w:pPr>
        <w:numPr>
          <w:ilvl w:val="0"/>
          <w:numId w:val="18"/>
        </w:numPr>
        <w:suppressAutoHyphens/>
        <w:spacing w:line="276" w:lineRule="auto"/>
        <w:jc w:val="both"/>
      </w:pPr>
      <w:r>
        <w:t>д</w:t>
      </w:r>
      <w:r w:rsidRPr="00F76A97">
        <w:t>ругие данные.</w:t>
      </w:r>
    </w:p>
    <w:p w:rsidR="00DF3481" w:rsidRPr="00F76A97" w:rsidRDefault="00DF3481" w:rsidP="006D54B9">
      <w:pPr>
        <w:suppressAutoHyphens/>
        <w:ind w:left="360"/>
        <w:jc w:val="both"/>
      </w:pPr>
    </w:p>
    <w:p w:rsidR="00DF3481" w:rsidRPr="000D7E56" w:rsidRDefault="00DF3481" w:rsidP="006D54B9">
      <w:pPr>
        <w:pStyle w:val="Bodytext0"/>
        <w:suppressAutoHyphens/>
        <w:spacing w:line="276" w:lineRule="auto"/>
        <w:rPr>
          <w:sz w:val="24"/>
          <w:szCs w:val="28"/>
        </w:rPr>
      </w:pPr>
      <w:r>
        <w:rPr>
          <w:sz w:val="24"/>
          <w:szCs w:val="28"/>
        </w:rPr>
        <w:t xml:space="preserve">2.2 </w:t>
      </w:r>
      <w:r w:rsidRPr="000D7E56">
        <w:rPr>
          <w:sz w:val="24"/>
          <w:szCs w:val="28"/>
        </w:rPr>
        <w:t xml:space="preserve">В АС </w:t>
      </w:r>
      <w:r w:rsidRPr="00611AD0">
        <w:rPr>
          <w:b/>
          <w:sz w:val="24"/>
          <w:szCs w:val="28"/>
        </w:rPr>
        <w:t>«Жилищные субсидии»</w:t>
      </w:r>
      <w:r w:rsidRPr="000D7E56">
        <w:rPr>
          <w:b/>
          <w:sz w:val="24"/>
          <w:szCs w:val="28"/>
        </w:rPr>
        <w:t xml:space="preserve"> </w:t>
      </w:r>
      <w:r w:rsidRPr="000D7E56">
        <w:rPr>
          <w:sz w:val="24"/>
          <w:szCs w:val="28"/>
        </w:rPr>
        <w:t>обрабатываются следующие персональные данные граждан:</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фамилия, имя и отчество;</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дата, месяц и год рождения;</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место рождения;</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серия и номер документа, удостоверяющего личность;</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 xml:space="preserve">сведения о дате выдачи указанного документа и выдавшем его органе; </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адрес субъекта персональных данных;</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семейное положение, сведения о членах семьи;</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место работы;</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сведения о инвалидности, данные документа по льготе;</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ИНН;</w:t>
      </w:r>
    </w:p>
    <w:p w:rsidR="00DF3481"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страховой номер ПФР;</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Pr>
          <w:rFonts w:ascii="Times New Roman" w:hAnsi="Times New Roman"/>
          <w:sz w:val="24"/>
          <w:szCs w:val="28"/>
          <w:lang w:val="ru-RU"/>
        </w:rPr>
        <w:t>реквизиты банковского счета;</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Pr>
          <w:rFonts w:ascii="Times New Roman" w:hAnsi="Times New Roman"/>
          <w:sz w:val="24"/>
          <w:szCs w:val="28"/>
          <w:lang w:val="ru-RU"/>
        </w:rPr>
        <w:t>д</w:t>
      </w:r>
      <w:r w:rsidRPr="000D7E56">
        <w:rPr>
          <w:rFonts w:ascii="Times New Roman" w:hAnsi="Times New Roman"/>
          <w:sz w:val="24"/>
          <w:szCs w:val="28"/>
          <w:lang w:val="ru-RU"/>
        </w:rPr>
        <w:t>ругие данные.</w:t>
      </w:r>
    </w:p>
    <w:p w:rsidR="00DF3481" w:rsidRDefault="00DF3481" w:rsidP="006D54B9">
      <w:pPr>
        <w:pStyle w:val="ListParagraph"/>
        <w:autoSpaceDE w:val="0"/>
        <w:autoSpaceDN w:val="0"/>
        <w:adjustRightInd w:val="0"/>
        <w:ind w:left="360"/>
        <w:jc w:val="both"/>
        <w:rPr>
          <w:b/>
          <w:bCs/>
          <w:szCs w:val="24"/>
        </w:rPr>
      </w:pPr>
    </w:p>
    <w:p w:rsidR="00DF3481" w:rsidRPr="000D7E56" w:rsidRDefault="00DF3481" w:rsidP="006D54B9">
      <w:pPr>
        <w:pStyle w:val="Bodytext0"/>
        <w:suppressAutoHyphens/>
        <w:spacing w:line="276" w:lineRule="auto"/>
        <w:rPr>
          <w:sz w:val="24"/>
          <w:szCs w:val="28"/>
        </w:rPr>
      </w:pPr>
      <w:r>
        <w:rPr>
          <w:sz w:val="24"/>
          <w:szCs w:val="28"/>
        </w:rPr>
        <w:t xml:space="preserve">2.3 </w:t>
      </w:r>
      <w:r w:rsidRPr="000D7E56">
        <w:rPr>
          <w:sz w:val="24"/>
          <w:szCs w:val="28"/>
        </w:rPr>
        <w:t xml:space="preserve">В АС </w:t>
      </w:r>
      <w:r w:rsidRPr="00811300">
        <w:rPr>
          <w:b/>
          <w:sz w:val="24"/>
          <w:szCs w:val="28"/>
        </w:rPr>
        <w:t>«Землеустройство»</w:t>
      </w:r>
      <w:r w:rsidRPr="000D7E56">
        <w:rPr>
          <w:sz w:val="24"/>
          <w:szCs w:val="28"/>
        </w:rPr>
        <w:t xml:space="preserve"> обрабатываются следующие персональные данные граждан:</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фамилия, имя и отчество;</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дата, месяц и год рождения;</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место рождения;</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серия и номер документа, удостоверяющего личность;</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 xml:space="preserve">сведения о дате выдачи указанного документа и выдавшем его органе; </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sidRPr="000D7E56">
        <w:rPr>
          <w:rFonts w:ascii="Times New Roman" w:hAnsi="Times New Roman"/>
          <w:sz w:val="24"/>
          <w:szCs w:val="28"/>
          <w:lang w:val="ru-RU"/>
        </w:rPr>
        <w:t>адрес субъекта персональных данных;</w:t>
      </w:r>
    </w:p>
    <w:p w:rsidR="00DF3481" w:rsidRPr="000D7E56" w:rsidRDefault="00DF3481" w:rsidP="006D54B9">
      <w:pPr>
        <w:pStyle w:val="ListBullet2"/>
        <w:numPr>
          <w:ilvl w:val="0"/>
          <w:numId w:val="18"/>
        </w:numPr>
        <w:tabs>
          <w:tab w:val="clear" w:pos="643"/>
        </w:tabs>
        <w:spacing w:line="276" w:lineRule="auto"/>
        <w:rPr>
          <w:rFonts w:ascii="Times New Roman" w:hAnsi="Times New Roman"/>
          <w:sz w:val="24"/>
          <w:szCs w:val="28"/>
          <w:lang w:val="ru-RU"/>
        </w:rPr>
      </w:pPr>
      <w:r>
        <w:rPr>
          <w:rFonts w:ascii="Times New Roman" w:hAnsi="Times New Roman"/>
          <w:sz w:val="24"/>
          <w:szCs w:val="28"/>
          <w:lang w:val="ru-RU"/>
        </w:rPr>
        <w:t>д</w:t>
      </w:r>
      <w:r w:rsidRPr="000D7E56">
        <w:rPr>
          <w:rFonts w:ascii="Times New Roman" w:hAnsi="Times New Roman"/>
          <w:sz w:val="24"/>
          <w:szCs w:val="28"/>
          <w:lang w:val="ru-RU"/>
        </w:rPr>
        <w:t>ругие данные.</w:t>
      </w:r>
    </w:p>
    <w:p w:rsidR="00DF3481" w:rsidRPr="00F76A97" w:rsidRDefault="00DF3481" w:rsidP="006D54B9">
      <w:pPr>
        <w:pStyle w:val="ListParagraph"/>
        <w:autoSpaceDE w:val="0"/>
        <w:autoSpaceDN w:val="0"/>
        <w:adjustRightInd w:val="0"/>
        <w:ind w:left="360"/>
        <w:jc w:val="both"/>
        <w:rPr>
          <w:b/>
          <w:bCs/>
          <w:szCs w:val="24"/>
        </w:rPr>
      </w:pPr>
    </w:p>
    <w:p w:rsidR="00DF3481" w:rsidRPr="00F76A97" w:rsidRDefault="00DF3481" w:rsidP="006D54B9">
      <w:pPr>
        <w:widowControl w:val="0"/>
        <w:shd w:val="clear" w:color="auto" w:fill="FFFFFF"/>
        <w:autoSpaceDE w:val="0"/>
        <w:autoSpaceDN w:val="0"/>
        <w:adjustRightInd w:val="0"/>
        <w:ind w:left="-142"/>
        <w:jc w:val="both"/>
        <w:rPr>
          <w:szCs w:val="24"/>
        </w:rPr>
      </w:pPr>
    </w:p>
    <w:p w:rsidR="00DF3481" w:rsidRPr="00F76A97" w:rsidRDefault="00DF3481" w:rsidP="006D54B9">
      <w:pPr>
        <w:widowControl w:val="0"/>
        <w:shd w:val="clear" w:color="auto" w:fill="FFFFFF"/>
        <w:autoSpaceDE w:val="0"/>
        <w:autoSpaceDN w:val="0"/>
        <w:adjustRightInd w:val="0"/>
        <w:ind w:left="-142"/>
        <w:jc w:val="both"/>
        <w:rPr>
          <w:szCs w:val="24"/>
        </w:rPr>
      </w:pPr>
      <w:r w:rsidRPr="00F76A97">
        <w:rPr>
          <w:szCs w:val="24"/>
        </w:rPr>
        <w:t>Ответственный за обеспечение</w:t>
      </w:r>
    </w:p>
    <w:p w:rsidR="00DF3481" w:rsidRPr="00F76A97" w:rsidRDefault="00DF3481" w:rsidP="006D54B9">
      <w:pPr>
        <w:widowControl w:val="0"/>
        <w:shd w:val="clear" w:color="auto" w:fill="FFFFFF"/>
        <w:autoSpaceDE w:val="0"/>
        <w:autoSpaceDN w:val="0"/>
        <w:adjustRightInd w:val="0"/>
        <w:ind w:left="-142"/>
        <w:jc w:val="both"/>
        <w:rPr>
          <w:szCs w:val="24"/>
        </w:rPr>
      </w:pPr>
      <w:r w:rsidRPr="00F76A97">
        <w:rPr>
          <w:szCs w:val="24"/>
        </w:rPr>
        <w:t>безопасности  персональных данных</w:t>
      </w:r>
      <w:r w:rsidRPr="00F76A97">
        <w:rPr>
          <w:szCs w:val="24"/>
        </w:rPr>
        <w:tab/>
      </w:r>
      <w:r w:rsidRPr="00F76A97">
        <w:rPr>
          <w:szCs w:val="24"/>
        </w:rPr>
        <w:tab/>
      </w:r>
      <w:r w:rsidRPr="00F76A97">
        <w:rPr>
          <w:szCs w:val="24"/>
        </w:rPr>
        <w:tab/>
      </w:r>
      <w:r w:rsidRPr="00F76A97">
        <w:rPr>
          <w:szCs w:val="24"/>
        </w:rPr>
        <w:tab/>
      </w:r>
      <w:r w:rsidRPr="00F8204D">
        <w:rPr>
          <w:szCs w:val="24"/>
        </w:rPr>
        <w:t>Т.И. Цветкова</w:t>
      </w: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Pr="006D54B9" w:rsidRDefault="00DF3481" w:rsidP="004557A2">
      <w:pPr>
        <w:pStyle w:val="Tabletext"/>
        <w:suppressAutoHyphens/>
        <w:spacing w:after="120" w:line="276" w:lineRule="auto"/>
        <w:ind w:left="4678"/>
        <w:jc w:val="right"/>
        <w:rPr>
          <w:sz w:val="20"/>
          <w:szCs w:val="20"/>
        </w:rPr>
      </w:pPr>
      <w:r w:rsidRPr="006D54B9">
        <w:rPr>
          <w:sz w:val="20"/>
          <w:szCs w:val="20"/>
        </w:rPr>
        <w:t>Приложение №</w:t>
      </w:r>
      <w:r>
        <w:rPr>
          <w:sz w:val="20"/>
          <w:szCs w:val="20"/>
        </w:rPr>
        <w:t>3</w:t>
      </w:r>
    </w:p>
    <w:p w:rsidR="00DF3481" w:rsidRPr="006D54B9" w:rsidRDefault="00DF3481" w:rsidP="004557A2">
      <w:pPr>
        <w:suppressAutoHyphens/>
        <w:snapToGrid w:val="0"/>
        <w:ind w:left="4678"/>
        <w:jc w:val="right"/>
        <w:outlineLvl w:val="0"/>
        <w:rPr>
          <w:sz w:val="20"/>
        </w:rPr>
      </w:pPr>
      <w:r w:rsidRPr="006D54B9">
        <w:rPr>
          <w:sz w:val="20"/>
        </w:rPr>
        <w:t xml:space="preserve">к постановлению администрации МО  Петровское сельское поселение  </w:t>
      </w:r>
    </w:p>
    <w:p w:rsidR="00DF3481" w:rsidRPr="006D54B9" w:rsidRDefault="00DF3481" w:rsidP="004557A2">
      <w:pPr>
        <w:suppressAutoHyphens/>
        <w:ind w:left="4678"/>
        <w:jc w:val="right"/>
        <w:rPr>
          <w:sz w:val="20"/>
        </w:rPr>
      </w:pPr>
      <w:r w:rsidRPr="006D54B9">
        <w:rPr>
          <w:sz w:val="20"/>
        </w:rPr>
        <w:t>от «01» октября 2012г. № 168</w:t>
      </w:r>
    </w:p>
    <w:p w:rsidR="00DF3481" w:rsidRPr="00AC61B0" w:rsidRDefault="00DF3481" w:rsidP="006D54B9">
      <w:pPr>
        <w:pStyle w:val="Tabletext"/>
        <w:suppressAutoHyphens/>
        <w:spacing w:after="120"/>
        <w:ind w:left="4956" w:firstLine="4536"/>
        <w:outlineLvl w:val="0"/>
      </w:pPr>
    </w:p>
    <w:p w:rsidR="00DF3481" w:rsidRPr="00F76A97" w:rsidRDefault="00DF3481" w:rsidP="004557A2">
      <w:pPr>
        <w:pStyle w:val="Tabletext"/>
        <w:suppressAutoHyphens/>
        <w:spacing w:after="120" w:line="276" w:lineRule="auto"/>
        <w:ind w:left="4678"/>
        <w:jc w:val="right"/>
        <w:rPr>
          <w:sz w:val="24"/>
        </w:rPr>
      </w:pPr>
      <w:r w:rsidRPr="00F76A97">
        <w:rPr>
          <w:sz w:val="24"/>
        </w:rPr>
        <w:t>УТВЕРЖДАЮ</w:t>
      </w:r>
    </w:p>
    <w:p w:rsidR="00DF3481" w:rsidRDefault="00DF3481" w:rsidP="004557A2">
      <w:pPr>
        <w:pStyle w:val="Tabletext"/>
        <w:suppressAutoHyphens/>
        <w:spacing w:line="276" w:lineRule="auto"/>
        <w:ind w:left="4678"/>
        <w:jc w:val="right"/>
        <w:rPr>
          <w:sz w:val="24"/>
        </w:rPr>
      </w:pPr>
      <w:r w:rsidRPr="00F76A97">
        <w:rPr>
          <w:sz w:val="24"/>
        </w:rPr>
        <w:t xml:space="preserve">Глава администрации </w:t>
      </w:r>
      <w:r>
        <w:rPr>
          <w:sz w:val="24"/>
        </w:rPr>
        <w:t xml:space="preserve">МО </w:t>
      </w:r>
    </w:p>
    <w:p w:rsidR="00DF3481" w:rsidRDefault="00DF3481" w:rsidP="004557A2">
      <w:pPr>
        <w:pStyle w:val="Tabletext"/>
        <w:suppressAutoHyphens/>
        <w:spacing w:line="276" w:lineRule="auto"/>
        <w:ind w:left="4678"/>
        <w:jc w:val="right"/>
        <w:rPr>
          <w:sz w:val="24"/>
        </w:rPr>
      </w:pPr>
      <w:r w:rsidRPr="00F76A97">
        <w:rPr>
          <w:sz w:val="24"/>
        </w:rPr>
        <w:t xml:space="preserve">Петровское сельское поселение </w:t>
      </w:r>
    </w:p>
    <w:p w:rsidR="00DF3481" w:rsidRPr="00F76A97" w:rsidRDefault="00DF3481" w:rsidP="004557A2">
      <w:pPr>
        <w:pStyle w:val="Tabletext"/>
        <w:suppressAutoHyphens/>
        <w:spacing w:line="276" w:lineRule="auto"/>
        <w:ind w:left="4678"/>
        <w:jc w:val="right"/>
        <w:rPr>
          <w:sz w:val="24"/>
        </w:rPr>
      </w:pPr>
    </w:p>
    <w:p w:rsidR="00DF3481" w:rsidRPr="00F76A97" w:rsidRDefault="00DF3481" w:rsidP="004557A2">
      <w:pPr>
        <w:pStyle w:val="Tabletext"/>
        <w:suppressAutoHyphens/>
        <w:spacing w:line="276" w:lineRule="auto"/>
        <w:ind w:left="4678"/>
        <w:jc w:val="right"/>
        <w:rPr>
          <w:sz w:val="24"/>
        </w:rPr>
      </w:pPr>
      <w:r w:rsidRPr="00F76A97">
        <w:rPr>
          <w:sz w:val="24"/>
        </w:rPr>
        <w:t xml:space="preserve">_____________ Т.В. Комракова </w:t>
      </w:r>
    </w:p>
    <w:p w:rsidR="00DF3481" w:rsidRPr="00F76A97" w:rsidRDefault="00DF3481" w:rsidP="004557A2">
      <w:pPr>
        <w:pStyle w:val="Tabletext"/>
        <w:suppressAutoHyphens/>
        <w:spacing w:line="276" w:lineRule="auto"/>
        <w:ind w:left="4678"/>
        <w:jc w:val="right"/>
        <w:rPr>
          <w:sz w:val="24"/>
        </w:rPr>
      </w:pPr>
      <w:r w:rsidRPr="00F76A97">
        <w:rPr>
          <w:sz w:val="24"/>
        </w:rPr>
        <w:t xml:space="preserve"> «_____» _____________2012 г. </w:t>
      </w:r>
    </w:p>
    <w:p w:rsidR="00DF3481" w:rsidRDefault="00DF3481" w:rsidP="004557A2">
      <w:pPr>
        <w:jc w:val="right"/>
      </w:pPr>
    </w:p>
    <w:p w:rsidR="00DF3481" w:rsidRPr="004557A2" w:rsidRDefault="00DF3481" w:rsidP="006D54B9">
      <w:pPr>
        <w:rPr>
          <w:szCs w:val="24"/>
        </w:rPr>
      </w:pPr>
    </w:p>
    <w:p w:rsidR="00DF3481" w:rsidRPr="004557A2" w:rsidRDefault="00DF3481" w:rsidP="006D54B9">
      <w:pPr>
        <w:spacing w:line="276" w:lineRule="auto"/>
        <w:jc w:val="center"/>
        <w:rPr>
          <w:b/>
          <w:szCs w:val="24"/>
        </w:rPr>
      </w:pPr>
      <w:r w:rsidRPr="004557A2">
        <w:rPr>
          <w:b/>
          <w:szCs w:val="24"/>
        </w:rPr>
        <w:t>Перечень информационных систем персональных данных</w:t>
      </w:r>
    </w:p>
    <w:p w:rsidR="00DF3481" w:rsidRPr="004557A2" w:rsidRDefault="00DF3481" w:rsidP="006D54B9">
      <w:pPr>
        <w:spacing w:line="276" w:lineRule="auto"/>
        <w:jc w:val="center"/>
        <w:rPr>
          <w:b/>
          <w:szCs w:val="24"/>
        </w:rPr>
      </w:pPr>
      <w:r w:rsidRPr="004557A2">
        <w:rPr>
          <w:b/>
          <w:szCs w:val="24"/>
        </w:rPr>
        <w:t>администрации муниципального образования</w:t>
      </w:r>
    </w:p>
    <w:p w:rsidR="00DF3481" w:rsidRPr="004557A2" w:rsidRDefault="00DF3481" w:rsidP="006D54B9">
      <w:pPr>
        <w:spacing w:line="276" w:lineRule="auto"/>
        <w:jc w:val="center"/>
        <w:rPr>
          <w:b/>
          <w:szCs w:val="24"/>
        </w:rPr>
      </w:pPr>
      <w:r w:rsidRPr="004557A2">
        <w:rPr>
          <w:b/>
          <w:szCs w:val="24"/>
        </w:rPr>
        <w:t xml:space="preserve"> Петровское сельское поселение </w:t>
      </w:r>
    </w:p>
    <w:p w:rsidR="00DF3481" w:rsidRPr="004557A2" w:rsidRDefault="00DF3481" w:rsidP="006D54B9">
      <w:pPr>
        <w:spacing w:line="276" w:lineRule="auto"/>
        <w:jc w:val="center"/>
        <w:rPr>
          <w:b/>
          <w:szCs w:val="24"/>
        </w:rPr>
      </w:pPr>
    </w:p>
    <w:p w:rsidR="00DF3481" w:rsidRPr="004557A2" w:rsidRDefault="00DF3481" w:rsidP="006D54B9">
      <w:pPr>
        <w:pStyle w:val="Bodytext0"/>
        <w:numPr>
          <w:ilvl w:val="0"/>
          <w:numId w:val="19"/>
        </w:numPr>
        <w:suppressAutoHyphens/>
        <w:rPr>
          <w:sz w:val="24"/>
        </w:rPr>
      </w:pPr>
      <w:r w:rsidRPr="004557A2">
        <w:rPr>
          <w:b/>
          <w:sz w:val="24"/>
        </w:rPr>
        <w:t>Основные понятия</w:t>
      </w:r>
    </w:p>
    <w:p w:rsidR="00DF3481" w:rsidRPr="004557A2" w:rsidRDefault="00DF3481" w:rsidP="006D54B9">
      <w:pPr>
        <w:pStyle w:val="Bodytext0"/>
        <w:suppressAutoHyphens/>
        <w:spacing w:line="240" w:lineRule="auto"/>
        <w:ind w:left="720" w:firstLine="360"/>
        <w:rPr>
          <w:sz w:val="24"/>
        </w:rPr>
      </w:pPr>
      <w:r w:rsidRPr="004557A2">
        <w:rPr>
          <w:rStyle w:val="bold"/>
          <w:b w:val="0"/>
          <w:sz w:val="24"/>
        </w:rPr>
        <w:t>Информационная система персональных данных (ИСПДн)</w:t>
      </w:r>
      <w:r w:rsidRPr="004557A2">
        <w:rPr>
          <w:b/>
          <w:sz w:val="24"/>
        </w:rPr>
        <w:t> –</w:t>
      </w:r>
      <w:r w:rsidRPr="004557A2">
        <w:rPr>
          <w:sz w:val="24"/>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F3481" w:rsidRPr="004557A2" w:rsidRDefault="00DF3481" w:rsidP="006D54B9">
      <w:pPr>
        <w:pStyle w:val="Bodytext0"/>
        <w:suppressAutoHyphens/>
        <w:spacing w:line="240" w:lineRule="auto"/>
        <w:ind w:left="720" w:firstLine="360"/>
        <w:rPr>
          <w:rStyle w:val="bold"/>
          <w:b w:val="0"/>
          <w:sz w:val="24"/>
        </w:rPr>
      </w:pPr>
      <w:r w:rsidRPr="004557A2">
        <w:rPr>
          <w:rStyle w:val="bold"/>
          <w:b w:val="0"/>
          <w:sz w:val="24"/>
        </w:rPr>
        <w:t>Автоматизированная система (АС)</w:t>
      </w:r>
      <w:r w:rsidRPr="004557A2">
        <w:rPr>
          <w:rStyle w:val="bold"/>
          <w:sz w:val="24"/>
        </w:rPr>
        <w:t xml:space="preserve"> – </w:t>
      </w:r>
      <w:r w:rsidRPr="004557A2">
        <w:rPr>
          <w:rStyle w:val="bold"/>
          <w:b w:val="0"/>
          <w:sz w:val="24"/>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DF3481" w:rsidRPr="004557A2" w:rsidRDefault="00DF3481" w:rsidP="006D54B9">
      <w:pPr>
        <w:suppressAutoHyphens/>
        <w:snapToGrid w:val="0"/>
        <w:ind w:firstLine="708"/>
        <w:jc w:val="both"/>
        <w:outlineLvl w:val="0"/>
        <w:rPr>
          <w:szCs w:val="24"/>
        </w:rPr>
      </w:pPr>
    </w:p>
    <w:p w:rsidR="00DF3481" w:rsidRPr="004557A2" w:rsidRDefault="00DF3481" w:rsidP="006D54B9">
      <w:pPr>
        <w:pStyle w:val="Bodytext0"/>
        <w:numPr>
          <w:ilvl w:val="0"/>
          <w:numId w:val="19"/>
        </w:numPr>
        <w:suppressAutoHyphens/>
        <w:rPr>
          <w:sz w:val="24"/>
        </w:rPr>
      </w:pPr>
      <w:r w:rsidRPr="004557A2">
        <w:rPr>
          <w:b/>
          <w:sz w:val="24"/>
        </w:rPr>
        <w:t>Состав информационной системы персональных данных</w:t>
      </w:r>
    </w:p>
    <w:p w:rsidR="00DF3481" w:rsidRPr="004557A2" w:rsidRDefault="00DF3481" w:rsidP="006D54B9">
      <w:pPr>
        <w:suppressAutoHyphens/>
        <w:snapToGrid w:val="0"/>
        <w:ind w:firstLine="708"/>
        <w:jc w:val="both"/>
        <w:outlineLvl w:val="0"/>
        <w:rPr>
          <w:szCs w:val="24"/>
        </w:rPr>
      </w:pPr>
      <w:r w:rsidRPr="004557A2">
        <w:rPr>
          <w:szCs w:val="24"/>
        </w:rPr>
        <w:t>В состав  ИСПДн  «Администрация МО Петровское сельское поселение» входят следующие автоматизированные системы:</w:t>
      </w:r>
    </w:p>
    <w:p w:rsidR="00DF3481" w:rsidRPr="004557A2" w:rsidRDefault="00DF3481" w:rsidP="006D54B9">
      <w:pPr>
        <w:suppressAutoHyphens/>
        <w:snapToGrid w:val="0"/>
        <w:ind w:firstLine="708"/>
        <w:jc w:val="both"/>
        <w:outlineLvl w:val="0"/>
        <w:rPr>
          <w:szCs w:val="24"/>
        </w:rPr>
      </w:pPr>
    </w:p>
    <w:p w:rsidR="00DF3481" w:rsidRPr="004557A2" w:rsidRDefault="00DF3481" w:rsidP="006D54B9">
      <w:pPr>
        <w:suppressAutoHyphens/>
        <w:snapToGrid w:val="0"/>
        <w:ind w:firstLine="708"/>
        <w:jc w:val="both"/>
        <w:outlineLvl w:val="0"/>
        <w:rPr>
          <w:szCs w:val="24"/>
        </w:rPr>
      </w:pPr>
    </w:p>
    <w:p w:rsidR="00DF3481" w:rsidRPr="004557A2" w:rsidRDefault="00DF3481" w:rsidP="006D54B9">
      <w:pPr>
        <w:suppressAutoHyphens/>
        <w:snapToGrid w:val="0"/>
        <w:ind w:firstLine="708"/>
        <w:jc w:val="both"/>
        <w:outlineLvl w:val="0"/>
        <w:rPr>
          <w:szCs w:val="24"/>
        </w:rPr>
      </w:pPr>
    </w:p>
    <w:p w:rsidR="00DF3481" w:rsidRPr="004557A2" w:rsidRDefault="00DF3481" w:rsidP="006D54B9">
      <w:pPr>
        <w:suppressAutoHyphens/>
        <w:snapToGrid w:val="0"/>
        <w:ind w:firstLine="708"/>
        <w:jc w:val="both"/>
        <w:outlineLvl w:val="0"/>
        <w:rPr>
          <w:szCs w:val="24"/>
        </w:rPr>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Default="00DF3481" w:rsidP="006D54B9">
      <w:pPr>
        <w:suppressAutoHyphens/>
        <w:snapToGrid w:val="0"/>
        <w:ind w:firstLine="708"/>
        <w:jc w:val="both"/>
        <w:outlineLvl w:val="0"/>
      </w:pPr>
    </w:p>
    <w:p w:rsidR="00DF3481" w:rsidRPr="00E43597" w:rsidRDefault="00DF3481" w:rsidP="006D54B9">
      <w:pPr>
        <w:suppressAutoHyphens/>
        <w:snapToGrid w:val="0"/>
        <w:ind w:firstLine="708"/>
        <w:jc w:val="both"/>
        <w:outlineLvl w:val="0"/>
        <w:rPr>
          <w:sz w:val="28"/>
        </w:rPr>
      </w:pP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43"/>
        <w:gridCol w:w="3685"/>
        <w:gridCol w:w="1418"/>
        <w:gridCol w:w="2010"/>
      </w:tblGrid>
      <w:tr w:rsidR="00DF3481" w:rsidRPr="00E43597" w:rsidTr="006D54B9">
        <w:trPr>
          <w:trHeight w:hRule="exact" w:val="731"/>
        </w:trPr>
        <w:tc>
          <w:tcPr>
            <w:tcW w:w="568" w:type="dxa"/>
            <w:vAlign w:val="center"/>
          </w:tcPr>
          <w:p w:rsidR="00DF3481" w:rsidRPr="006D54B9" w:rsidRDefault="00DF3481" w:rsidP="00FD6B84">
            <w:pPr>
              <w:jc w:val="center"/>
              <w:rPr>
                <w:b/>
                <w:sz w:val="22"/>
                <w:szCs w:val="22"/>
              </w:rPr>
            </w:pPr>
            <w:r w:rsidRPr="006D54B9">
              <w:rPr>
                <w:b/>
                <w:sz w:val="22"/>
                <w:szCs w:val="22"/>
              </w:rPr>
              <w:t>№ п/п</w:t>
            </w:r>
          </w:p>
        </w:tc>
        <w:tc>
          <w:tcPr>
            <w:tcW w:w="1843" w:type="dxa"/>
            <w:vAlign w:val="center"/>
          </w:tcPr>
          <w:p w:rsidR="00DF3481" w:rsidRPr="006D54B9" w:rsidRDefault="00DF3481" w:rsidP="00FD6B84">
            <w:pPr>
              <w:autoSpaceDE w:val="0"/>
              <w:autoSpaceDN w:val="0"/>
              <w:adjustRightInd w:val="0"/>
              <w:jc w:val="center"/>
              <w:rPr>
                <w:b/>
                <w:sz w:val="22"/>
                <w:szCs w:val="22"/>
              </w:rPr>
            </w:pPr>
            <w:r w:rsidRPr="006D54B9">
              <w:rPr>
                <w:b/>
                <w:sz w:val="22"/>
                <w:szCs w:val="22"/>
              </w:rPr>
              <w:t>Наименование системы</w:t>
            </w:r>
          </w:p>
          <w:p w:rsidR="00DF3481" w:rsidRPr="006D54B9" w:rsidRDefault="00DF3481" w:rsidP="00FD6B84">
            <w:pPr>
              <w:jc w:val="center"/>
              <w:rPr>
                <w:b/>
                <w:sz w:val="22"/>
                <w:szCs w:val="22"/>
              </w:rPr>
            </w:pPr>
          </w:p>
        </w:tc>
        <w:tc>
          <w:tcPr>
            <w:tcW w:w="3685" w:type="dxa"/>
            <w:vAlign w:val="center"/>
          </w:tcPr>
          <w:p w:rsidR="00DF3481" w:rsidRPr="006D54B9" w:rsidRDefault="00DF3481" w:rsidP="00FD6B84">
            <w:pPr>
              <w:autoSpaceDE w:val="0"/>
              <w:autoSpaceDN w:val="0"/>
              <w:adjustRightInd w:val="0"/>
              <w:jc w:val="center"/>
              <w:rPr>
                <w:b/>
                <w:sz w:val="22"/>
                <w:szCs w:val="22"/>
              </w:rPr>
            </w:pPr>
            <w:r w:rsidRPr="006D54B9">
              <w:rPr>
                <w:b/>
                <w:sz w:val="22"/>
                <w:szCs w:val="22"/>
              </w:rPr>
              <w:t>Цель создания</w:t>
            </w:r>
          </w:p>
          <w:p w:rsidR="00DF3481" w:rsidRPr="006D54B9" w:rsidRDefault="00DF3481" w:rsidP="00FD6B84">
            <w:pPr>
              <w:autoSpaceDE w:val="0"/>
              <w:autoSpaceDN w:val="0"/>
              <w:adjustRightInd w:val="0"/>
              <w:jc w:val="center"/>
              <w:rPr>
                <w:b/>
                <w:sz w:val="22"/>
                <w:szCs w:val="22"/>
              </w:rPr>
            </w:pPr>
            <w:r w:rsidRPr="006D54B9">
              <w:rPr>
                <w:b/>
                <w:sz w:val="22"/>
                <w:szCs w:val="22"/>
              </w:rPr>
              <w:t>ИСПДн</w:t>
            </w:r>
          </w:p>
          <w:p w:rsidR="00DF3481" w:rsidRPr="006D54B9" w:rsidRDefault="00DF3481" w:rsidP="00FD6B84">
            <w:pPr>
              <w:jc w:val="center"/>
              <w:rPr>
                <w:b/>
                <w:sz w:val="22"/>
                <w:szCs w:val="22"/>
              </w:rPr>
            </w:pPr>
          </w:p>
        </w:tc>
        <w:tc>
          <w:tcPr>
            <w:tcW w:w="1418" w:type="dxa"/>
            <w:vAlign w:val="center"/>
          </w:tcPr>
          <w:p w:rsidR="00DF3481" w:rsidRPr="006D54B9" w:rsidRDefault="00DF3481" w:rsidP="00FD6B84">
            <w:pPr>
              <w:autoSpaceDE w:val="0"/>
              <w:autoSpaceDN w:val="0"/>
              <w:adjustRightInd w:val="0"/>
              <w:ind w:left="-108" w:right="-108"/>
              <w:jc w:val="center"/>
              <w:rPr>
                <w:b/>
                <w:sz w:val="22"/>
                <w:szCs w:val="22"/>
              </w:rPr>
            </w:pPr>
            <w:r w:rsidRPr="006D54B9">
              <w:rPr>
                <w:b/>
                <w:sz w:val="22"/>
                <w:szCs w:val="22"/>
              </w:rPr>
              <w:t>Разработчик СПО</w:t>
            </w:r>
          </w:p>
          <w:p w:rsidR="00DF3481" w:rsidRPr="006D54B9" w:rsidRDefault="00DF3481" w:rsidP="00FD6B84">
            <w:pPr>
              <w:jc w:val="center"/>
              <w:rPr>
                <w:b/>
                <w:sz w:val="22"/>
                <w:szCs w:val="22"/>
              </w:rPr>
            </w:pPr>
          </w:p>
        </w:tc>
        <w:tc>
          <w:tcPr>
            <w:tcW w:w="2010" w:type="dxa"/>
            <w:vAlign w:val="center"/>
          </w:tcPr>
          <w:p w:rsidR="00DF3481" w:rsidRPr="006D54B9" w:rsidRDefault="00DF3481" w:rsidP="00FD6B84">
            <w:pPr>
              <w:autoSpaceDE w:val="0"/>
              <w:autoSpaceDN w:val="0"/>
              <w:adjustRightInd w:val="0"/>
              <w:ind w:left="-108" w:right="-108"/>
              <w:jc w:val="center"/>
              <w:rPr>
                <w:b/>
                <w:sz w:val="22"/>
                <w:szCs w:val="22"/>
              </w:rPr>
            </w:pPr>
            <w:r w:rsidRPr="006D54B9">
              <w:rPr>
                <w:b/>
                <w:sz w:val="22"/>
                <w:szCs w:val="22"/>
              </w:rPr>
              <w:t>Эксплуатирующее АС</w:t>
            </w:r>
          </w:p>
          <w:p w:rsidR="00DF3481" w:rsidRPr="006D54B9" w:rsidRDefault="00DF3481" w:rsidP="00FD6B84">
            <w:pPr>
              <w:autoSpaceDE w:val="0"/>
              <w:autoSpaceDN w:val="0"/>
              <w:adjustRightInd w:val="0"/>
              <w:ind w:right="-108"/>
              <w:jc w:val="center"/>
              <w:rPr>
                <w:b/>
                <w:sz w:val="22"/>
                <w:szCs w:val="22"/>
              </w:rPr>
            </w:pPr>
            <w:r w:rsidRPr="006D54B9">
              <w:rPr>
                <w:b/>
                <w:sz w:val="22"/>
                <w:szCs w:val="22"/>
              </w:rPr>
              <w:t>подразделение</w:t>
            </w:r>
          </w:p>
          <w:p w:rsidR="00DF3481" w:rsidRPr="006D54B9" w:rsidRDefault="00DF3481" w:rsidP="00FD6B84">
            <w:pPr>
              <w:ind w:right="-108"/>
              <w:jc w:val="center"/>
              <w:rPr>
                <w:b/>
                <w:sz w:val="22"/>
                <w:szCs w:val="22"/>
              </w:rPr>
            </w:pPr>
          </w:p>
        </w:tc>
      </w:tr>
      <w:tr w:rsidR="00DF3481" w:rsidRPr="00E43597" w:rsidTr="006D54B9">
        <w:trPr>
          <w:trHeight w:hRule="exact" w:val="350"/>
        </w:trPr>
        <w:tc>
          <w:tcPr>
            <w:tcW w:w="568" w:type="dxa"/>
          </w:tcPr>
          <w:p w:rsidR="00DF3481" w:rsidRPr="006D54B9" w:rsidRDefault="00DF3481" w:rsidP="00FD6B84">
            <w:pPr>
              <w:jc w:val="center"/>
              <w:rPr>
                <w:sz w:val="22"/>
                <w:szCs w:val="22"/>
              </w:rPr>
            </w:pPr>
            <w:r w:rsidRPr="006D54B9">
              <w:rPr>
                <w:sz w:val="22"/>
                <w:szCs w:val="22"/>
              </w:rPr>
              <w:t>1</w:t>
            </w:r>
          </w:p>
        </w:tc>
        <w:tc>
          <w:tcPr>
            <w:tcW w:w="1843" w:type="dxa"/>
          </w:tcPr>
          <w:p w:rsidR="00DF3481" w:rsidRPr="006D54B9" w:rsidRDefault="00DF3481" w:rsidP="00FD6B84">
            <w:pPr>
              <w:jc w:val="center"/>
              <w:rPr>
                <w:sz w:val="22"/>
                <w:szCs w:val="22"/>
              </w:rPr>
            </w:pPr>
            <w:r w:rsidRPr="006D54B9">
              <w:rPr>
                <w:sz w:val="22"/>
                <w:szCs w:val="22"/>
              </w:rPr>
              <w:t>2</w:t>
            </w:r>
          </w:p>
        </w:tc>
        <w:tc>
          <w:tcPr>
            <w:tcW w:w="3685" w:type="dxa"/>
          </w:tcPr>
          <w:p w:rsidR="00DF3481" w:rsidRPr="006D54B9" w:rsidRDefault="00DF3481" w:rsidP="00FD6B84">
            <w:pPr>
              <w:jc w:val="center"/>
              <w:rPr>
                <w:sz w:val="22"/>
                <w:szCs w:val="22"/>
              </w:rPr>
            </w:pPr>
            <w:r w:rsidRPr="006D54B9">
              <w:rPr>
                <w:sz w:val="22"/>
                <w:szCs w:val="22"/>
              </w:rPr>
              <w:t>3</w:t>
            </w:r>
          </w:p>
        </w:tc>
        <w:tc>
          <w:tcPr>
            <w:tcW w:w="1418" w:type="dxa"/>
          </w:tcPr>
          <w:p w:rsidR="00DF3481" w:rsidRPr="006D54B9" w:rsidRDefault="00DF3481" w:rsidP="00FD6B84">
            <w:pPr>
              <w:jc w:val="center"/>
              <w:rPr>
                <w:sz w:val="22"/>
                <w:szCs w:val="22"/>
              </w:rPr>
            </w:pPr>
            <w:r w:rsidRPr="006D54B9">
              <w:rPr>
                <w:sz w:val="22"/>
                <w:szCs w:val="22"/>
              </w:rPr>
              <w:t>4</w:t>
            </w:r>
          </w:p>
        </w:tc>
        <w:tc>
          <w:tcPr>
            <w:tcW w:w="2010" w:type="dxa"/>
          </w:tcPr>
          <w:p w:rsidR="00DF3481" w:rsidRPr="006D54B9" w:rsidRDefault="00DF3481" w:rsidP="00FD6B84">
            <w:pPr>
              <w:jc w:val="center"/>
              <w:rPr>
                <w:sz w:val="22"/>
                <w:szCs w:val="22"/>
              </w:rPr>
            </w:pPr>
            <w:r w:rsidRPr="006D54B9">
              <w:rPr>
                <w:sz w:val="22"/>
                <w:szCs w:val="22"/>
              </w:rPr>
              <w:t>5</w:t>
            </w:r>
          </w:p>
        </w:tc>
      </w:tr>
      <w:tr w:rsidR="00DF3481" w:rsidRPr="004557A2" w:rsidTr="004557A2">
        <w:trPr>
          <w:trHeight w:hRule="exact" w:val="11499"/>
        </w:trPr>
        <w:tc>
          <w:tcPr>
            <w:tcW w:w="568" w:type="dxa"/>
          </w:tcPr>
          <w:p w:rsidR="00DF3481" w:rsidRPr="004557A2" w:rsidRDefault="00DF3481" w:rsidP="00FD6B84">
            <w:pPr>
              <w:jc w:val="center"/>
              <w:rPr>
                <w:sz w:val="22"/>
                <w:szCs w:val="22"/>
              </w:rPr>
            </w:pPr>
          </w:p>
        </w:tc>
        <w:tc>
          <w:tcPr>
            <w:tcW w:w="1843" w:type="dxa"/>
          </w:tcPr>
          <w:p w:rsidR="00DF3481" w:rsidRPr="004557A2" w:rsidRDefault="00DF3481" w:rsidP="00FD6B84">
            <w:pPr>
              <w:suppressAutoHyphens/>
              <w:ind w:left="-14" w:right="-60"/>
              <w:jc w:val="center"/>
              <w:rPr>
                <w:sz w:val="22"/>
                <w:szCs w:val="22"/>
              </w:rPr>
            </w:pPr>
            <w:r w:rsidRPr="004557A2">
              <w:rPr>
                <w:sz w:val="22"/>
                <w:szCs w:val="22"/>
              </w:rPr>
              <w:t>АС «Кадры и нотариат»</w:t>
            </w:r>
          </w:p>
          <w:p w:rsidR="00DF3481" w:rsidRPr="004557A2" w:rsidRDefault="00DF3481" w:rsidP="00FD6B84">
            <w:pPr>
              <w:ind w:left="-14" w:right="-60"/>
              <w:jc w:val="center"/>
              <w:rPr>
                <w:sz w:val="22"/>
                <w:szCs w:val="22"/>
              </w:rPr>
            </w:pPr>
          </w:p>
        </w:tc>
        <w:tc>
          <w:tcPr>
            <w:tcW w:w="3685" w:type="dxa"/>
          </w:tcPr>
          <w:p w:rsidR="00DF3481" w:rsidRPr="004557A2" w:rsidRDefault="00DF3481" w:rsidP="00FD6B84">
            <w:pPr>
              <w:rPr>
                <w:sz w:val="22"/>
                <w:szCs w:val="22"/>
              </w:rPr>
            </w:pPr>
            <w:r w:rsidRPr="004557A2">
              <w:rPr>
                <w:sz w:val="22"/>
                <w:szCs w:val="22"/>
              </w:rPr>
              <w:t xml:space="preserve">Выполнение требований  главы 14 Трудового кодекса РФ, </w:t>
            </w:r>
          </w:p>
          <w:p w:rsidR="00DF3481" w:rsidRPr="004557A2" w:rsidRDefault="00DF3481" w:rsidP="006D54B9">
            <w:pPr>
              <w:autoSpaceDE w:val="0"/>
              <w:autoSpaceDN w:val="0"/>
              <w:adjustRightInd w:val="0"/>
              <w:rPr>
                <w:sz w:val="22"/>
                <w:szCs w:val="22"/>
              </w:rPr>
            </w:pPr>
            <w:r w:rsidRPr="004557A2">
              <w:rPr>
                <w:sz w:val="22"/>
                <w:szCs w:val="22"/>
              </w:rPr>
              <w:t>Федеральный закон от 06.10.2003 N 131-ФЗ (ред. от 10.07.2012)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Указа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постановления Губернатора Ленинградской области от 16.11.2000г.  № 505-пг  «О порядке ведения личных дел лиц, замещающих государственные должности Ленинградской области»,</w:t>
            </w:r>
          </w:p>
          <w:p w:rsidR="00DF3481" w:rsidRPr="004557A2" w:rsidRDefault="00DF3481" w:rsidP="00FD6B84">
            <w:pPr>
              <w:jc w:val="both"/>
              <w:rPr>
                <w:sz w:val="22"/>
                <w:szCs w:val="22"/>
              </w:rPr>
            </w:pPr>
            <w:r w:rsidRPr="004557A2">
              <w:rPr>
                <w:sz w:val="22"/>
                <w:szCs w:val="22"/>
              </w:rPr>
              <w:t>областного закона от 11.03.2008 № 14-оз «О правовом регулировании муниципальной службы в Ленинградской области», основ  законодательства  РФ  «О нотариате» от 11 февраля 1993 года N 4462-1, приказа Министерства юстиции РФ от 27.12.2007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tc>
        <w:tc>
          <w:tcPr>
            <w:tcW w:w="1418" w:type="dxa"/>
          </w:tcPr>
          <w:p w:rsidR="00DF3481" w:rsidRPr="004557A2" w:rsidRDefault="00DF3481" w:rsidP="00FD6B84">
            <w:pPr>
              <w:jc w:val="center"/>
              <w:rPr>
                <w:sz w:val="22"/>
                <w:szCs w:val="22"/>
              </w:rPr>
            </w:pPr>
            <w:r w:rsidRPr="004557A2">
              <w:rPr>
                <w:sz w:val="22"/>
                <w:szCs w:val="22"/>
              </w:rPr>
              <w:t xml:space="preserve">1C: Предприятие </w:t>
            </w:r>
            <w:r w:rsidRPr="004557A2">
              <w:rPr>
                <w:sz w:val="22"/>
                <w:szCs w:val="22"/>
                <w:lang w:val="en-US"/>
              </w:rPr>
              <w:t>v</w:t>
            </w:r>
            <w:r w:rsidRPr="004557A2">
              <w:rPr>
                <w:sz w:val="22"/>
                <w:szCs w:val="22"/>
              </w:rPr>
              <w:t xml:space="preserve">.8.2 Компания «1С» </w:t>
            </w:r>
          </w:p>
        </w:tc>
        <w:tc>
          <w:tcPr>
            <w:tcW w:w="2010" w:type="dxa"/>
          </w:tcPr>
          <w:p w:rsidR="00DF3481" w:rsidRPr="004557A2" w:rsidRDefault="00DF3481" w:rsidP="00FD6B84">
            <w:pPr>
              <w:jc w:val="center"/>
              <w:rPr>
                <w:sz w:val="22"/>
                <w:szCs w:val="22"/>
              </w:rPr>
            </w:pPr>
            <w:r w:rsidRPr="004557A2">
              <w:rPr>
                <w:sz w:val="22"/>
                <w:szCs w:val="22"/>
              </w:rPr>
              <w:t>ведущий специалист администрации, ответственный за работу с кадрами</w:t>
            </w:r>
          </w:p>
        </w:tc>
      </w:tr>
      <w:tr w:rsidR="00DF3481" w:rsidRPr="004557A2" w:rsidTr="004557A2">
        <w:trPr>
          <w:trHeight w:hRule="exact" w:val="7379"/>
        </w:trPr>
        <w:tc>
          <w:tcPr>
            <w:tcW w:w="568" w:type="dxa"/>
          </w:tcPr>
          <w:p w:rsidR="00DF3481" w:rsidRPr="004557A2" w:rsidRDefault="00DF3481" w:rsidP="00FD6B84">
            <w:pPr>
              <w:jc w:val="center"/>
              <w:rPr>
                <w:sz w:val="22"/>
                <w:szCs w:val="22"/>
              </w:rPr>
            </w:pPr>
          </w:p>
          <w:p w:rsidR="00DF3481" w:rsidRPr="004557A2" w:rsidRDefault="00DF3481" w:rsidP="00FD6B84">
            <w:pPr>
              <w:jc w:val="center"/>
              <w:rPr>
                <w:sz w:val="22"/>
                <w:szCs w:val="22"/>
                <w:lang w:val="en-US"/>
              </w:rPr>
            </w:pPr>
            <w:r w:rsidRPr="004557A2">
              <w:rPr>
                <w:sz w:val="22"/>
                <w:szCs w:val="22"/>
                <w:lang w:val="en-US"/>
              </w:rPr>
              <w:t>2</w:t>
            </w:r>
          </w:p>
        </w:tc>
        <w:tc>
          <w:tcPr>
            <w:tcW w:w="1843" w:type="dxa"/>
          </w:tcPr>
          <w:p w:rsidR="00DF3481" w:rsidRPr="004557A2" w:rsidRDefault="00DF3481" w:rsidP="00FD6B84">
            <w:pPr>
              <w:suppressAutoHyphens/>
              <w:ind w:left="-14" w:right="-60"/>
              <w:jc w:val="center"/>
              <w:rPr>
                <w:sz w:val="22"/>
                <w:szCs w:val="22"/>
              </w:rPr>
            </w:pPr>
          </w:p>
          <w:p w:rsidR="00DF3481" w:rsidRPr="004557A2" w:rsidRDefault="00DF3481" w:rsidP="00FD6B84">
            <w:pPr>
              <w:suppressAutoHyphens/>
              <w:ind w:left="-14" w:right="-60"/>
              <w:jc w:val="center"/>
              <w:rPr>
                <w:sz w:val="22"/>
                <w:szCs w:val="22"/>
              </w:rPr>
            </w:pPr>
            <w:r w:rsidRPr="004557A2">
              <w:rPr>
                <w:sz w:val="22"/>
                <w:szCs w:val="22"/>
              </w:rPr>
              <w:t>АС «Бухгалтерский учёт»</w:t>
            </w:r>
          </w:p>
          <w:p w:rsidR="00DF3481" w:rsidRPr="004557A2" w:rsidRDefault="00DF3481" w:rsidP="00FD6B84">
            <w:pPr>
              <w:ind w:left="-14" w:right="-60"/>
              <w:jc w:val="center"/>
              <w:rPr>
                <w:sz w:val="22"/>
                <w:szCs w:val="22"/>
              </w:rPr>
            </w:pPr>
          </w:p>
        </w:tc>
        <w:tc>
          <w:tcPr>
            <w:tcW w:w="3685" w:type="dxa"/>
          </w:tcPr>
          <w:p w:rsidR="00DF3481" w:rsidRPr="004557A2" w:rsidRDefault="00DF3481" w:rsidP="00FD6B84">
            <w:pPr>
              <w:rPr>
                <w:sz w:val="22"/>
                <w:szCs w:val="22"/>
              </w:rPr>
            </w:pPr>
          </w:p>
          <w:p w:rsidR="00DF3481" w:rsidRPr="004557A2" w:rsidRDefault="00DF3481" w:rsidP="00FD6B84">
            <w:pPr>
              <w:rPr>
                <w:sz w:val="22"/>
                <w:szCs w:val="22"/>
              </w:rPr>
            </w:pPr>
            <w:r w:rsidRPr="004557A2">
              <w:rPr>
                <w:sz w:val="22"/>
                <w:szCs w:val="22"/>
              </w:rPr>
              <w:t>Выполнение требований</w:t>
            </w:r>
          </w:p>
          <w:p w:rsidR="00DF3481" w:rsidRPr="004557A2" w:rsidRDefault="00DF3481" w:rsidP="00FD6B84">
            <w:pPr>
              <w:autoSpaceDE w:val="0"/>
              <w:autoSpaceDN w:val="0"/>
              <w:adjustRightInd w:val="0"/>
              <w:rPr>
                <w:sz w:val="22"/>
                <w:szCs w:val="22"/>
              </w:rPr>
            </w:pPr>
            <w:r w:rsidRPr="004557A2">
              <w:rPr>
                <w:sz w:val="22"/>
                <w:szCs w:val="22"/>
              </w:rPr>
              <w:t>Федеральный закон от 06.10.2003 N 131-ФЗ (ред. от 10.07.2012) "Об общих принципах организации местного самоуправления в Российской Федерации",</w:t>
            </w:r>
          </w:p>
          <w:p w:rsidR="00DF3481" w:rsidRPr="004557A2" w:rsidRDefault="00DF3481" w:rsidP="00FD6B84">
            <w:pPr>
              <w:rPr>
                <w:sz w:val="22"/>
                <w:szCs w:val="22"/>
              </w:rPr>
            </w:pPr>
            <w:r w:rsidRPr="004557A2">
              <w:rPr>
                <w:sz w:val="22"/>
                <w:szCs w:val="22"/>
              </w:rPr>
              <w:t xml:space="preserve"> Федерального Закона </w:t>
            </w:r>
          </w:p>
          <w:p w:rsidR="00DF3481" w:rsidRPr="004557A2" w:rsidRDefault="00DF3481" w:rsidP="00FD6B84">
            <w:pPr>
              <w:rPr>
                <w:sz w:val="22"/>
                <w:szCs w:val="22"/>
              </w:rPr>
            </w:pPr>
            <w:r w:rsidRPr="004557A2">
              <w:rPr>
                <w:sz w:val="22"/>
                <w:szCs w:val="22"/>
              </w:rPr>
              <w:t>№129-ФЗ «О бухгалтерском учёте»,</w:t>
            </w:r>
          </w:p>
          <w:p w:rsidR="00DF3481" w:rsidRPr="004557A2" w:rsidRDefault="00DF3481" w:rsidP="00FD6B84">
            <w:pPr>
              <w:jc w:val="both"/>
              <w:rPr>
                <w:sz w:val="22"/>
                <w:szCs w:val="22"/>
              </w:rPr>
            </w:pPr>
            <w:r w:rsidRPr="004557A2">
              <w:rPr>
                <w:sz w:val="22"/>
                <w:szCs w:val="22"/>
              </w:rPr>
              <w:t>Федерального Закона от 21.07.2005 № 94-ФЗ «О размещении заказов на поставку товаров, выполнения работ, оказания услуг для государственных и муниципальных нужд»,</w:t>
            </w:r>
          </w:p>
          <w:p w:rsidR="00DF3481" w:rsidRPr="004557A2" w:rsidRDefault="00DF3481" w:rsidP="00FD6B84">
            <w:pPr>
              <w:jc w:val="both"/>
              <w:rPr>
                <w:sz w:val="22"/>
                <w:szCs w:val="22"/>
              </w:rPr>
            </w:pPr>
            <w:r w:rsidRPr="004557A2">
              <w:rPr>
                <w:sz w:val="22"/>
                <w:szCs w:val="22"/>
              </w:rPr>
              <w:t>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DF3481" w:rsidRPr="004557A2" w:rsidRDefault="00DF3481" w:rsidP="00FD6B84">
            <w:pPr>
              <w:jc w:val="both"/>
              <w:rPr>
                <w:sz w:val="22"/>
                <w:szCs w:val="22"/>
              </w:rPr>
            </w:pPr>
            <w:r w:rsidRPr="004557A2">
              <w:rPr>
                <w:sz w:val="22"/>
                <w:szCs w:val="22"/>
              </w:rPr>
              <w:t>Приказа Министерства экономического развития РФ от 07.06.2011 № 273 «Об утверждении номенклатуры товаров, работ услуг для нужд заказчиков»,</w:t>
            </w:r>
          </w:p>
          <w:p w:rsidR="00DF3481" w:rsidRPr="004557A2" w:rsidRDefault="00DF3481" w:rsidP="00FD6B84">
            <w:pPr>
              <w:jc w:val="both"/>
              <w:rPr>
                <w:sz w:val="22"/>
                <w:szCs w:val="22"/>
              </w:rPr>
            </w:pPr>
            <w:r w:rsidRPr="004557A2">
              <w:rPr>
                <w:sz w:val="22"/>
                <w:szCs w:val="22"/>
              </w:rPr>
              <w:t xml:space="preserve"> Налогового, Бюджетного и Трудового кодексов РФ</w:t>
            </w:r>
          </w:p>
        </w:tc>
        <w:tc>
          <w:tcPr>
            <w:tcW w:w="1418" w:type="dxa"/>
          </w:tcPr>
          <w:p w:rsidR="00DF3481" w:rsidRPr="004557A2" w:rsidRDefault="00DF3481" w:rsidP="00FD6B84">
            <w:pPr>
              <w:jc w:val="center"/>
              <w:rPr>
                <w:sz w:val="22"/>
                <w:szCs w:val="22"/>
              </w:rPr>
            </w:pPr>
          </w:p>
          <w:p w:rsidR="00DF3481" w:rsidRPr="004557A2" w:rsidRDefault="00DF3481" w:rsidP="00FD6B84">
            <w:pPr>
              <w:jc w:val="center"/>
              <w:rPr>
                <w:sz w:val="22"/>
                <w:szCs w:val="22"/>
              </w:rPr>
            </w:pPr>
            <w:r w:rsidRPr="004557A2">
              <w:rPr>
                <w:sz w:val="22"/>
                <w:szCs w:val="22"/>
              </w:rPr>
              <w:t xml:space="preserve">1C: Предприятие </w:t>
            </w:r>
            <w:r w:rsidRPr="004557A2">
              <w:rPr>
                <w:sz w:val="22"/>
                <w:szCs w:val="22"/>
                <w:lang w:val="en-US"/>
              </w:rPr>
              <w:t>v</w:t>
            </w:r>
            <w:r w:rsidRPr="004557A2">
              <w:rPr>
                <w:sz w:val="22"/>
                <w:szCs w:val="22"/>
              </w:rPr>
              <w:t xml:space="preserve">.8.2 Компания «1С» </w:t>
            </w:r>
          </w:p>
        </w:tc>
        <w:tc>
          <w:tcPr>
            <w:tcW w:w="2010" w:type="dxa"/>
          </w:tcPr>
          <w:p w:rsidR="00DF3481" w:rsidRPr="004557A2" w:rsidRDefault="00DF3481" w:rsidP="00FD6B84">
            <w:pPr>
              <w:jc w:val="center"/>
              <w:rPr>
                <w:sz w:val="22"/>
                <w:szCs w:val="22"/>
              </w:rPr>
            </w:pPr>
          </w:p>
          <w:p w:rsidR="00DF3481" w:rsidRPr="004557A2" w:rsidRDefault="00DF3481" w:rsidP="00FD6B84">
            <w:pPr>
              <w:jc w:val="center"/>
              <w:rPr>
                <w:sz w:val="22"/>
                <w:szCs w:val="22"/>
              </w:rPr>
            </w:pPr>
            <w:r w:rsidRPr="004557A2">
              <w:rPr>
                <w:sz w:val="22"/>
                <w:szCs w:val="22"/>
              </w:rPr>
              <w:t>с</w:t>
            </w:r>
            <w:r w:rsidRPr="004557A2">
              <w:rPr>
                <w:sz w:val="22"/>
                <w:szCs w:val="22"/>
                <w:lang w:val="en-US"/>
              </w:rPr>
              <w:t>ектор экономики и финансов</w:t>
            </w:r>
          </w:p>
        </w:tc>
      </w:tr>
      <w:tr w:rsidR="00DF3481" w:rsidRPr="004557A2" w:rsidTr="00FD6B84">
        <w:trPr>
          <w:trHeight w:hRule="exact" w:val="10256"/>
        </w:trPr>
        <w:tc>
          <w:tcPr>
            <w:tcW w:w="568" w:type="dxa"/>
          </w:tcPr>
          <w:p w:rsidR="00DF3481" w:rsidRPr="004557A2" w:rsidRDefault="00DF3481" w:rsidP="00FD6B84">
            <w:pPr>
              <w:jc w:val="center"/>
              <w:rPr>
                <w:sz w:val="22"/>
                <w:szCs w:val="22"/>
                <w:lang w:val="en-US"/>
              </w:rPr>
            </w:pPr>
          </w:p>
          <w:p w:rsidR="00DF3481" w:rsidRPr="004557A2" w:rsidRDefault="00DF3481" w:rsidP="00FD6B84">
            <w:pPr>
              <w:jc w:val="center"/>
              <w:rPr>
                <w:sz w:val="22"/>
                <w:szCs w:val="22"/>
                <w:lang w:val="en-US"/>
              </w:rPr>
            </w:pPr>
            <w:r w:rsidRPr="004557A2">
              <w:rPr>
                <w:sz w:val="22"/>
                <w:szCs w:val="22"/>
                <w:lang w:val="en-US"/>
              </w:rPr>
              <w:t>3</w:t>
            </w:r>
          </w:p>
        </w:tc>
        <w:tc>
          <w:tcPr>
            <w:tcW w:w="1843" w:type="dxa"/>
          </w:tcPr>
          <w:p w:rsidR="00DF3481" w:rsidRPr="004557A2" w:rsidRDefault="00DF3481" w:rsidP="00FD6B84">
            <w:pPr>
              <w:ind w:left="-108" w:right="-60" w:firstLine="108"/>
              <w:jc w:val="center"/>
              <w:rPr>
                <w:sz w:val="22"/>
                <w:szCs w:val="22"/>
                <w:lang w:val="en-US"/>
              </w:rPr>
            </w:pPr>
          </w:p>
          <w:p w:rsidR="00DF3481" w:rsidRPr="004557A2" w:rsidRDefault="00DF3481" w:rsidP="00FD6B84">
            <w:pPr>
              <w:ind w:left="-108" w:right="-60" w:firstLine="108"/>
              <w:jc w:val="center"/>
              <w:rPr>
                <w:sz w:val="22"/>
                <w:szCs w:val="22"/>
              </w:rPr>
            </w:pPr>
            <w:r w:rsidRPr="004557A2">
              <w:rPr>
                <w:sz w:val="22"/>
                <w:szCs w:val="22"/>
              </w:rPr>
              <w:t>АС «Жилищные субсидии»</w:t>
            </w:r>
          </w:p>
          <w:p w:rsidR="00DF3481" w:rsidRPr="004557A2" w:rsidRDefault="00DF3481" w:rsidP="00FD6B84">
            <w:pPr>
              <w:ind w:left="-108" w:right="-60" w:firstLine="108"/>
              <w:jc w:val="center"/>
              <w:rPr>
                <w:sz w:val="22"/>
                <w:szCs w:val="22"/>
              </w:rPr>
            </w:pPr>
          </w:p>
        </w:tc>
        <w:tc>
          <w:tcPr>
            <w:tcW w:w="3685" w:type="dxa"/>
          </w:tcPr>
          <w:p w:rsidR="00DF3481" w:rsidRPr="004557A2" w:rsidRDefault="00DF3481" w:rsidP="00FD6B84">
            <w:pPr>
              <w:jc w:val="both"/>
              <w:rPr>
                <w:sz w:val="22"/>
                <w:szCs w:val="22"/>
              </w:rPr>
            </w:pPr>
            <w:r w:rsidRPr="004557A2">
              <w:rPr>
                <w:sz w:val="22"/>
                <w:szCs w:val="22"/>
              </w:rPr>
              <w:t xml:space="preserve">Выполнение требований  </w:t>
            </w:r>
          </w:p>
          <w:p w:rsidR="00DF3481" w:rsidRPr="004557A2" w:rsidRDefault="00DF3481" w:rsidP="00FD6B84">
            <w:pPr>
              <w:autoSpaceDE w:val="0"/>
              <w:autoSpaceDN w:val="0"/>
              <w:adjustRightInd w:val="0"/>
              <w:rPr>
                <w:sz w:val="22"/>
                <w:szCs w:val="22"/>
              </w:rPr>
            </w:pPr>
            <w:r w:rsidRPr="004557A2">
              <w:rPr>
                <w:sz w:val="22"/>
                <w:szCs w:val="22"/>
              </w:rPr>
              <w:t>Федеральный закон от 06.10.2003 N 131-ФЗ (ред. от 10.07.2012) "Об общих принципах организации местного самоуправления в Российской Федерации"</w:t>
            </w:r>
          </w:p>
          <w:p w:rsidR="00DF3481" w:rsidRPr="004557A2" w:rsidRDefault="00DF3481" w:rsidP="00FD6B84">
            <w:pPr>
              <w:jc w:val="both"/>
              <w:rPr>
                <w:sz w:val="22"/>
                <w:szCs w:val="22"/>
              </w:rPr>
            </w:pPr>
            <w:r w:rsidRPr="004557A2">
              <w:rPr>
                <w:sz w:val="22"/>
                <w:szCs w:val="22"/>
              </w:rPr>
              <w:t xml:space="preserve">жилищного кодекса РФ, областного закона № 89- оз от 26.10.2005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Постановления правительства РФ о № 47 от 28.01.2006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Постановления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Постановления Правительства Ленинградской области от 25.01.2006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p>
          <w:p w:rsidR="00DF3481" w:rsidRPr="004557A2" w:rsidRDefault="00DF3481" w:rsidP="00FD6B84">
            <w:pPr>
              <w:jc w:val="both"/>
              <w:rPr>
                <w:sz w:val="22"/>
                <w:szCs w:val="22"/>
              </w:rPr>
            </w:pPr>
          </w:p>
        </w:tc>
        <w:tc>
          <w:tcPr>
            <w:tcW w:w="1418" w:type="dxa"/>
          </w:tcPr>
          <w:p w:rsidR="00DF3481" w:rsidRPr="004557A2" w:rsidRDefault="00DF3481" w:rsidP="00FD6B84">
            <w:pPr>
              <w:jc w:val="center"/>
              <w:rPr>
                <w:sz w:val="22"/>
                <w:szCs w:val="22"/>
              </w:rPr>
            </w:pPr>
          </w:p>
          <w:p w:rsidR="00DF3481" w:rsidRPr="004557A2" w:rsidRDefault="00DF3481" w:rsidP="00FD6B84">
            <w:pPr>
              <w:jc w:val="center"/>
              <w:rPr>
                <w:sz w:val="22"/>
                <w:szCs w:val="22"/>
              </w:rPr>
            </w:pPr>
            <w:r w:rsidRPr="004557A2">
              <w:rPr>
                <w:sz w:val="22"/>
                <w:szCs w:val="22"/>
              </w:rPr>
              <w:t>ИАС «Жилищные субсидии»,</w:t>
            </w:r>
          </w:p>
          <w:p w:rsidR="00DF3481" w:rsidRPr="004557A2" w:rsidRDefault="00DF3481" w:rsidP="00FD6B84">
            <w:pPr>
              <w:jc w:val="center"/>
              <w:rPr>
                <w:sz w:val="22"/>
                <w:szCs w:val="22"/>
              </w:rPr>
            </w:pPr>
            <w:r w:rsidRPr="004557A2">
              <w:rPr>
                <w:sz w:val="22"/>
                <w:szCs w:val="22"/>
              </w:rPr>
              <w:t xml:space="preserve">ПО «Реестр государственных услуг»  </w:t>
            </w:r>
          </w:p>
        </w:tc>
        <w:tc>
          <w:tcPr>
            <w:tcW w:w="2010" w:type="dxa"/>
          </w:tcPr>
          <w:p w:rsidR="00DF3481" w:rsidRPr="004557A2" w:rsidRDefault="00DF3481" w:rsidP="00FD6B84">
            <w:pPr>
              <w:jc w:val="center"/>
              <w:rPr>
                <w:sz w:val="22"/>
                <w:szCs w:val="22"/>
              </w:rPr>
            </w:pPr>
          </w:p>
          <w:p w:rsidR="00DF3481" w:rsidRPr="004557A2" w:rsidRDefault="00DF3481" w:rsidP="00FD6B84">
            <w:pPr>
              <w:jc w:val="center"/>
              <w:rPr>
                <w:sz w:val="22"/>
                <w:szCs w:val="22"/>
              </w:rPr>
            </w:pPr>
            <w:r w:rsidRPr="004557A2">
              <w:rPr>
                <w:sz w:val="22"/>
                <w:szCs w:val="22"/>
              </w:rPr>
              <w:t>специалист 1 категории по жилищным вопросам</w:t>
            </w:r>
          </w:p>
        </w:tc>
      </w:tr>
      <w:tr w:rsidR="00DF3481" w:rsidRPr="004557A2" w:rsidTr="00FD6B84">
        <w:trPr>
          <w:trHeight w:hRule="exact" w:val="5585"/>
        </w:trPr>
        <w:tc>
          <w:tcPr>
            <w:tcW w:w="568" w:type="dxa"/>
          </w:tcPr>
          <w:p w:rsidR="00DF3481" w:rsidRPr="004557A2" w:rsidRDefault="00DF3481" w:rsidP="00FD6B84">
            <w:pPr>
              <w:jc w:val="center"/>
              <w:rPr>
                <w:sz w:val="22"/>
                <w:szCs w:val="22"/>
              </w:rPr>
            </w:pPr>
          </w:p>
          <w:p w:rsidR="00DF3481" w:rsidRPr="004557A2" w:rsidRDefault="00DF3481" w:rsidP="00FD6B84">
            <w:pPr>
              <w:jc w:val="center"/>
              <w:rPr>
                <w:sz w:val="22"/>
                <w:szCs w:val="22"/>
              </w:rPr>
            </w:pPr>
            <w:r w:rsidRPr="004557A2">
              <w:rPr>
                <w:sz w:val="22"/>
                <w:szCs w:val="22"/>
              </w:rPr>
              <w:t>4</w:t>
            </w:r>
          </w:p>
        </w:tc>
        <w:tc>
          <w:tcPr>
            <w:tcW w:w="1843" w:type="dxa"/>
          </w:tcPr>
          <w:p w:rsidR="00DF3481" w:rsidRPr="004557A2" w:rsidRDefault="00DF3481" w:rsidP="00FD6B84">
            <w:pPr>
              <w:ind w:left="-108" w:right="-60" w:firstLine="108"/>
              <w:jc w:val="center"/>
              <w:rPr>
                <w:sz w:val="22"/>
                <w:szCs w:val="22"/>
              </w:rPr>
            </w:pPr>
          </w:p>
          <w:p w:rsidR="00DF3481" w:rsidRPr="004557A2" w:rsidRDefault="00DF3481" w:rsidP="00FD6B84">
            <w:pPr>
              <w:ind w:left="-108" w:right="-60" w:firstLine="108"/>
              <w:jc w:val="center"/>
              <w:rPr>
                <w:sz w:val="22"/>
                <w:szCs w:val="22"/>
              </w:rPr>
            </w:pPr>
          </w:p>
          <w:p w:rsidR="00DF3481" w:rsidRPr="004557A2" w:rsidRDefault="00DF3481" w:rsidP="00FD6B84">
            <w:pPr>
              <w:ind w:left="-108" w:right="-60" w:firstLine="108"/>
              <w:jc w:val="center"/>
              <w:rPr>
                <w:sz w:val="22"/>
                <w:szCs w:val="22"/>
              </w:rPr>
            </w:pPr>
          </w:p>
          <w:p w:rsidR="00DF3481" w:rsidRPr="004557A2" w:rsidRDefault="00DF3481" w:rsidP="00FD6B84">
            <w:pPr>
              <w:ind w:left="-108" w:right="-60" w:firstLine="108"/>
              <w:jc w:val="center"/>
              <w:rPr>
                <w:sz w:val="22"/>
                <w:szCs w:val="22"/>
              </w:rPr>
            </w:pPr>
            <w:r w:rsidRPr="004557A2">
              <w:rPr>
                <w:sz w:val="22"/>
                <w:szCs w:val="22"/>
              </w:rPr>
              <w:t>АС «Регистрация граждан и военно-учётный стол»</w:t>
            </w:r>
          </w:p>
          <w:p w:rsidR="00DF3481" w:rsidRPr="004557A2" w:rsidRDefault="00DF3481" w:rsidP="00FD6B84">
            <w:pPr>
              <w:ind w:left="-108" w:right="-60" w:firstLine="108"/>
              <w:jc w:val="center"/>
              <w:rPr>
                <w:sz w:val="22"/>
                <w:szCs w:val="22"/>
              </w:rPr>
            </w:pPr>
          </w:p>
        </w:tc>
        <w:tc>
          <w:tcPr>
            <w:tcW w:w="3685" w:type="dxa"/>
          </w:tcPr>
          <w:p w:rsidR="00DF3481" w:rsidRPr="004557A2" w:rsidRDefault="00DF3481" w:rsidP="00FD6B84">
            <w:pPr>
              <w:rPr>
                <w:sz w:val="22"/>
                <w:szCs w:val="22"/>
              </w:rPr>
            </w:pPr>
            <w:r w:rsidRPr="004557A2">
              <w:rPr>
                <w:sz w:val="22"/>
                <w:szCs w:val="22"/>
              </w:rPr>
              <w:t xml:space="preserve"> Выполнение требований </w:t>
            </w:r>
          </w:p>
          <w:p w:rsidR="00DF3481" w:rsidRPr="004557A2" w:rsidRDefault="00DF3481" w:rsidP="00FD6B84">
            <w:pPr>
              <w:autoSpaceDE w:val="0"/>
              <w:autoSpaceDN w:val="0"/>
              <w:adjustRightInd w:val="0"/>
              <w:rPr>
                <w:sz w:val="22"/>
                <w:szCs w:val="22"/>
              </w:rPr>
            </w:pPr>
            <w:r w:rsidRPr="004557A2">
              <w:rPr>
                <w:sz w:val="22"/>
                <w:szCs w:val="22"/>
              </w:rPr>
              <w:t>Федеральный закон от 06.10.2003 N 131-ФЗ (ред. от 10.07.2012) "Об общих принципах организации местного самоуправления в Российской Федерации",</w:t>
            </w:r>
          </w:p>
          <w:p w:rsidR="00DF3481" w:rsidRPr="004557A2" w:rsidRDefault="00DF3481" w:rsidP="00FD6B84">
            <w:pPr>
              <w:rPr>
                <w:sz w:val="22"/>
                <w:szCs w:val="22"/>
              </w:rPr>
            </w:pPr>
            <w:r w:rsidRPr="004557A2">
              <w:rPr>
                <w:sz w:val="22"/>
                <w:szCs w:val="22"/>
              </w:rPr>
              <w:t>Федерального закона от 28 марта 1998 года № 53-ФЗ</w:t>
            </w:r>
          </w:p>
          <w:p w:rsidR="00DF3481" w:rsidRPr="004557A2" w:rsidRDefault="00DF3481" w:rsidP="00FD6B84">
            <w:pPr>
              <w:rPr>
                <w:sz w:val="22"/>
                <w:szCs w:val="22"/>
              </w:rPr>
            </w:pPr>
            <w:r w:rsidRPr="004557A2">
              <w:rPr>
                <w:sz w:val="22"/>
                <w:szCs w:val="22"/>
              </w:rPr>
              <w:t>«О воинской обязанности и военной службе»,</w:t>
            </w:r>
          </w:p>
          <w:p w:rsidR="00DF3481" w:rsidRPr="004557A2" w:rsidRDefault="00DF3481" w:rsidP="00FD6B84">
            <w:pPr>
              <w:rPr>
                <w:sz w:val="22"/>
                <w:szCs w:val="22"/>
              </w:rPr>
            </w:pPr>
            <w:r w:rsidRPr="004557A2">
              <w:rPr>
                <w:sz w:val="22"/>
                <w:szCs w:val="22"/>
              </w:rPr>
              <w:t>Постановления Правительства</w:t>
            </w:r>
          </w:p>
          <w:p w:rsidR="00DF3481" w:rsidRPr="004557A2" w:rsidRDefault="00DF3481" w:rsidP="00FD6B84">
            <w:pPr>
              <w:rPr>
                <w:sz w:val="22"/>
                <w:szCs w:val="22"/>
              </w:rPr>
            </w:pPr>
            <w:r w:rsidRPr="004557A2">
              <w:rPr>
                <w:sz w:val="22"/>
                <w:szCs w:val="22"/>
              </w:rPr>
              <w:t>Российской Федерации</w:t>
            </w:r>
          </w:p>
          <w:p w:rsidR="00DF3481" w:rsidRPr="004557A2" w:rsidRDefault="00DF3481" w:rsidP="00FD6B84">
            <w:pPr>
              <w:rPr>
                <w:sz w:val="22"/>
                <w:szCs w:val="22"/>
              </w:rPr>
            </w:pPr>
            <w:r w:rsidRPr="004557A2">
              <w:rPr>
                <w:sz w:val="22"/>
                <w:szCs w:val="22"/>
              </w:rPr>
              <w:t>от 27 ноября 2006 г. N 719</w:t>
            </w:r>
          </w:p>
          <w:p w:rsidR="00DF3481" w:rsidRPr="004557A2" w:rsidRDefault="00DF3481" w:rsidP="00FD6B84">
            <w:pPr>
              <w:rPr>
                <w:sz w:val="22"/>
                <w:szCs w:val="22"/>
              </w:rPr>
            </w:pPr>
            <w:r w:rsidRPr="004557A2">
              <w:rPr>
                <w:sz w:val="22"/>
                <w:szCs w:val="22"/>
              </w:rPr>
              <w:t>«Об утверждении Положения О воинском учете»,</w:t>
            </w:r>
          </w:p>
          <w:p w:rsidR="00DF3481" w:rsidRPr="004557A2" w:rsidRDefault="00DF3481" w:rsidP="00FD6B84">
            <w:pPr>
              <w:rPr>
                <w:sz w:val="22"/>
                <w:szCs w:val="22"/>
              </w:rPr>
            </w:pPr>
            <w:r w:rsidRPr="004557A2">
              <w:rPr>
                <w:sz w:val="22"/>
                <w:szCs w:val="22"/>
              </w:rPr>
              <w:t>Постановления Правительства РФ от17.06.1995г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DF3481" w:rsidRPr="004557A2" w:rsidRDefault="00DF3481" w:rsidP="00FD6B84">
            <w:pPr>
              <w:jc w:val="both"/>
              <w:rPr>
                <w:sz w:val="22"/>
                <w:szCs w:val="22"/>
              </w:rPr>
            </w:pPr>
          </w:p>
        </w:tc>
        <w:tc>
          <w:tcPr>
            <w:tcW w:w="1418" w:type="dxa"/>
          </w:tcPr>
          <w:p w:rsidR="00DF3481" w:rsidRPr="004557A2" w:rsidRDefault="00DF3481" w:rsidP="00FD6B84">
            <w:pPr>
              <w:jc w:val="center"/>
              <w:rPr>
                <w:sz w:val="22"/>
                <w:szCs w:val="22"/>
              </w:rPr>
            </w:pPr>
          </w:p>
          <w:p w:rsidR="00DF3481" w:rsidRPr="004557A2" w:rsidRDefault="00DF3481" w:rsidP="00FD6B84">
            <w:pPr>
              <w:jc w:val="center"/>
              <w:rPr>
                <w:sz w:val="22"/>
                <w:szCs w:val="22"/>
              </w:rPr>
            </w:pPr>
            <w:r w:rsidRPr="004557A2">
              <w:rPr>
                <w:sz w:val="22"/>
                <w:szCs w:val="22"/>
              </w:rPr>
              <w:t>ИАС «Поселение»</w:t>
            </w:r>
          </w:p>
        </w:tc>
        <w:tc>
          <w:tcPr>
            <w:tcW w:w="2010" w:type="dxa"/>
          </w:tcPr>
          <w:p w:rsidR="00DF3481" w:rsidRPr="004557A2" w:rsidRDefault="00DF3481" w:rsidP="00FD6B84">
            <w:pPr>
              <w:jc w:val="center"/>
              <w:rPr>
                <w:sz w:val="22"/>
                <w:szCs w:val="22"/>
              </w:rPr>
            </w:pPr>
          </w:p>
          <w:p w:rsidR="00DF3481" w:rsidRPr="004557A2" w:rsidRDefault="00DF3481" w:rsidP="00FD6B84">
            <w:pPr>
              <w:ind w:left="-108"/>
              <w:jc w:val="center"/>
              <w:rPr>
                <w:sz w:val="22"/>
                <w:szCs w:val="22"/>
              </w:rPr>
            </w:pPr>
            <w:r w:rsidRPr="004557A2">
              <w:rPr>
                <w:sz w:val="22"/>
                <w:szCs w:val="22"/>
              </w:rPr>
              <w:t>специалист, ответственный за регистрацию граждан и работу ВУС.</w:t>
            </w:r>
          </w:p>
          <w:p w:rsidR="00DF3481" w:rsidRPr="004557A2" w:rsidRDefault="00DF3481" w:rsidP="00FD6B84">
            <w:pPr>
              <w:jc w:val="center"/>
              <w:rPr>
                <w:sz w:val="22"/>
                <w:szCs w:val="22"/>
              </w:rPr>
            </w:pPr>
          </w:p>
        </w:tc>
      </w:tr>
      <w:tr w:rsidR="00DF3481" w:rsidRPr="004557A2" w:rsidTr="00FD6B84">
        <w:trPr>
          <w:trHeight w:hRule="exact" w:val="7540"/>
        </w:trPr>
        <w:tc>
          <w:tcPr>
            <w:tcW w:w="568" w:type="dxa"/>
          </w:tcPr>
          <w:p w:rsidR="00DF3481" w:rsidRPr="004557A2" w:rsidRDefault="00DF3481" w:rsidP="00FD6B84">
            <w:pPr>
              <w:jc w:val="center"/>
              <w:rPr>
                <w:sz w:val="22"/>
                <w:szCs w:val="22"/>
              </w:rPr>
            </w:pPr>
          </w:p>
          <w:p w:rsidR="00DF3481" w:rsidRPr="004557A2" w:rsidRDefault="00DF3481" w:rsidP="00FD6B84">
            <w:pPr>
              <w:jc w:val="center"/>
              <w:rPr>
                <w:sz w:val="22"/>
                <w:szCs w:val="22"/>
              </w:rPr>
            </w:pPr>
            <w:r w:rsidRPr="004557A2">
              <w:rPr>
                <w:sz w:val="22"/>
                <w:szCs w:val="22"/>
              </w:rPr>
              <w:t>5</w:t>
            </w:r>
          </w:p>
        </w:tc>
        <w:tc>
          <w:tcPr>
            <w:tcW w:w="1843" w:type="dxa"/>
          </w:tcPr>
          <w:p w:rsidR="00DF3481" w:rsidRPr="004557A2" w:rsidRDefault="00DF3481" w:rsidP="00FD6B84">
            <w:pPr>
              <w:suppressAutoHyphens/>
              <w:ind w:right="-60"/>
              <w:rPr>
                <w:sz w:val="22"/>
                <w:szCs w:val="22"/>
              </w:rPr>
            </w:pPr>
          </w:p>
          <w:p w:rsidR="00DF3481" w:rsidRPr="004557A2" w:rsidRDefault="00DF3481" w:rsidP="00FD6B84">
            <w:pPr>
              <w:suppressAutoHyphens/>
              <w:ind w:left="-14" w:right="-60"/>
              <w:jc w:val="center"/>
              <w:rPr>
                <w:sz w:val="22"/>
                <w:szCs w:val="22"/>
              </w:rPr>
            </w:pPr>
            <w:r w:rsidRPr="004557A2">
              <w:rPr>
                <w:sz w:val="22"/>
                <w:szCs w:val="22"/>
              </w:rPr>
              <w:t>АС «Землеустройство».</w:t>
            </w:r>
          </w:p>
          <w:p w:rsidR="00DF3481" w:rsidRPr="004557A2" w:rsidRDefault="00DF3481" w:rsidP="00FD6B84">
            <w:pPr>
              <w:suppressAutoHyphens/>
              <w:ind w:left="-14" w:right="-60"/>
              <w:jc w:val="center"/>
              <w:rPr>
                <w:sz w:val="22"/>
                <w:szCs w:val="22"/>
              </w:rPr>
            </w:pPr>
          </w:p>
        </w:tc>
        <w:tc>
          <w:tcPr>
            <w:tcW w:w="3685" w:type="dxa"/>
          </w:tcPr>
          <w:p w:rsidR="00DF3481" w:rsidRPr="004557A2" w:rsidRDefault="00DF3481" w:rsidP="00FD6B84">
            <w:pPr>
              <w:rPr>
                <w:sz w:val="22"/>
                <w:szCs w:val="22"/>
              </w:rPr>
            </w:pPr>
          </w:p>
          <w:p w:rsidR="00DF3481" w:rsidRPr="004557A2" w:rsidRDefault="00DF3481" w:rsidP="00FD6B84">
            <w:pPr>
              <w:rPr>
                <w:sz w:val="22"/>
                <w:szCs w:val="22"/>
              </w:rPr>
            </w:pPr>
            <w:r w:rsidRPr="004557A2">
              <w:rPr>
                <w:sz w:val="22"/>
                <w:szCs w:val="22"/>
              </w:rPr>
              <w:t xml:space="preserve">Выполнение требований </w:t>
            </w:r>
          </w:p>
          <w:p w:rsidR="00DF3481" w:rsidRPr="004557A2" w:rsidRDefault="00DF3481" w:rsidP="00FD6B84">
            <w:pPr>
              <w:jc w:val="both"/>
              <w:rPr>
                <w:sz w:val="22"/>
                <w:szCs w:val="22"/>
              </w:rPr>
            </w:pPr>
            <w:r w:rsidRPr="004557A2">
              <w:rPr>
                <w:sz w:val="22"/>
                <w:szCs w:val="22"/>
              </w:rPr>
              <w:t>Федерального закона № 190-ФЗ от 29.12.2004 «Градостроительный Кодекса Российской Федерации,</w:t>
            </w:r>
          </w:p>
          <w:p w:rsidR="00DF3481" w:rsidRPr="004557A2" w:rsidRDefault="00DF3481" w:rsidP="00FD6B84">
            <w:pPr>
              <w:jc w:val="both"/>
              <w:rPr>
                <w:sz w:val="22"/>
                <w:szCs w:val="22"/>
              </w:rPr>
            </w:pPr>
            <w:r w:rsidRPr="004557A2">
              <w:rPr>
                <w:sz w:val="22"/>
                <w:szCs w:val="22"/>
              </w:rPr>
              <w:t>Федерального закона № 200-ФЗ от 04.12.2006 «Лесной кодекс Российской Федерации»,</w:t>
            </w:r>
          </w:p>
          <w:p w:rsidR="00DF3481" w:rsidRPr="004557A2" w:rsidRDefault="00DF3481" w:rsidP="00FD6B84">
            <w:pPr>
              <w:jc w:val="both"/>
              <w:rPr>
                <w:sz w:val="22"/>
                <w:szCs w:val="22"/>
              </w:rPr>
            </w:pPr>
            <w:r w:rsidRPr="004557A2">
              <w:rPr>
                <w:sz w:val="22"/>
                <w:szCs w:val="22"/>
              </w:rPr>
              <w:t>Федерального закона № 136-ФЗ от 25.10.2001 «Земельный кодекс Российской Федерации»,</w:t>
            </w:r>
          </w:p>
          <w:p w:rsidR="00DF3481" w:rsidRPr="004557A2" w:rsidRDefault="00DF3481" w:rsidP="00FD6B84">
            <w:pPr>
              <w:jc w:val="both"/>
              <w:rPr>
                <w:sz w:val="22"/>
                <w:szCs w:val="22"/>
              </w:rPr>
            </w:pPr>
            <w:r w:rsidRPr="004557A2">
              <w:rPr>
                <w:sz w:val="22"/>
                <w:szCs w:val="22"/>
              </w:rPr>
              <w:t>Федеральный закон № 221-ФЗ от 24.07.2007 «О государственно кадастре недвижимости»</w:t>
            </w:r>
          </w:p>
          <w:p w:rsidR="00DF3481" w:rsidRPr="004557A2" w:rsidRDefault="00DF3481" w:rsidP="00FD6B84">
            <w:pPr>
              <w:autoSpaceDE w:val="0"/>
              <w:autoSpaceDN w:val="0"/>
              <w:adjustRightInd w:val="0"/>
              <w:rPr>
                <w:sz w:val="22"/>
                <w:szCs w:val="22"/>
              </w:rPr>
            </w:pPr>
            <w:r w:rsidRPr="004557A2">
              <w:rPr>
                <w:sz w:val="22"/>
                <w:szCs w:val="22"/>
              </w:rPr>
              <w:t xml:space="preserve"> Федеральный закон от 15.04.1998 N 66-ФЗ "О садоводческих, огороднических и дачных некоммерческих объединениях граждан"</w:t>
            </w:r>
          </w:p>
          <w:p w:rsidR="00DF3481" w:rsidRPr="004557A2" w:rsidRDefault="00DF3481" w:rsidP="00FD6B84">
            <w:pPr>
              <w:autoSpaceDE w:val="0"/>
              <w:autoSpaceDN w:val="0"/>
              <w:adjustRightInd w:val="0"/>
              <w:rPr>
                <w:sz w:val="22"/>
                <w:szCs w:val="22"/>
              </w:rPr>
            </w:pPr>
            <w:r w:rsidRPr="004557A2">
              <w:rPr>
                <w:sz w:val="22"/>
                <w:szCs w:val="22"/>
              </w:rPr>
              <w:t>Федеральный закон от 06.10.2003 N 131-ФЗ (ред. от 10.07.2012) "Об общих принципах организации местного самоуправления в Российской Федерации", Налогового кодекса РФ.</w:t>
            </w:r>
          </w:p>
          <w:p w:rsidR="00DF3481" w:rsidRPr="004557A2" w:rsidRDefault="00DF3481" w:rsidP="00FD6B84">
            <w:pPr>
              <w:rPr>
                <w:sz w:val="22"/>
                <w:szCs w:val="22"/>
              </w:rPr>
            </w:pPr>
          </w:p>
        </w:tc>
        <w:tc>
          <w:tcPr>
            <w:tcW w:w="1418" w:type="dxa"/>
          </w:tcPr>
          <w:p w:rsidR="00DF3481" w:rsidRPr="004557A2" w:rsidRDefault="00DF3481" w:rsidP="00FD6B84">
            <w:pPr>
              <w:jc w:val="center"/>
              <w:rPr>
                <w:sz w:val="22"/>
                <w:szCs w:val="22"/>
              </w:rPr>
            </w:pPr>
          </w:p>
          <w:p w:rsidR="00DF3481" w:rsidRPr="004557A2" w:rsidRDefault="00DF3481" w:rsidP="00FD6B84">
            <w:pPr>
              <w:jc w:val="center"/>
              <w:rPr>
                <w:sz w:val="22"/>
                <w:szCs w:val="22"/>
              </w:rPr>
            </w:pPr>
            <w:r w:rsidRPr="004557A2">
              <w:rPr>
                <w:sz w:val="22"/>
                <w:szCs w:val="22"/>
              </w:rPr>
              <w:t xml:space="preserve">1C: Предприятие </w:t>
            </w:r>
            <w:r w:rsidRPr="004557A2">
              <w:rPr>
                <w:sz w:val="22"/>
                <w:szCs w:val="22"/>
                <w:lang w:val="en-US"/>
              </w:rPr>
              <w:t>v</w:t>
            </w:r>
            <w:r w:rsidRPr="004557A2">
              <w:rPr>
                <w:sz w:val="22"/>
                <w:szCs w:val="22"/>
              </w:rPr>
              <w:t xml:space="preserve">.8.2 Компания «1С» </w:t>
            </w:r>
          </w:p>
        </w:tc>
        <w:tc>
          <w:tcPr>
            <w:tcW w:w="2010" w:type="dxa"/>
          </w:tcPr>
          <w:p w:rsidR="00DF3481" w:rsidRPr="004557A2" w:rsidRDefault="00DF3481" w:rsidP="00FD6B84">
            <w:pPr>
              <w:jc w:val="center"/>
              <w:rPr>
                <w:sz w:val="22"/>
                <w:szCs w:val="22"/>
              </w:rPr>
            </w:pPr>
          </w:p>
          <w:p w:rsidR="00DF3481" w:rsidRPr="004557A2" w:rsidRDefault="00DF3481" w:rsidP="00FD6B84">
            <w:pPr>
              <w:jc w:val="center"/>
              <w:rPr>
                <w:sz w:val="22"/>
                <w:szCs w:val="22"/>
              </w:rPr>
            </w:pPr>
            <w:r w:rsidRPr="004557A2">
              <w:rPr>
                <w:sz w:val="22"/>
                <w:szCs w:val="22"/>
              </w:rPr>
              <w:t>ведущий специалист-землеустроитель</w:t>
            </w:r>
          </w:p>
        </w:tc>
      </w:tr>
    </w:tbl>
    <w:p w:rsidR="00DF3481" w:rsidRPr="004557A2" w:rsidRDefault="00DF3481" w:rsidP="006D54B9">
      <w:pPr>
        <w:spacing w:line="276" w:lineRule="auto"/>
        <w:jc w:val="both"/>
        <w:rPr>
          <w:sz w:val="22"/>
          <w:szCs w:val="22"/>
        </w:rPr>
      </w:pPr>
    </w:p>
    <w:p w:rsidR="00DF3481" w:rsidRPr="004557A2" w:rsidRDefault="00DF3481" w:rsidP="006D54B9">
      <w:pPr>
        <w:suppressAutoHyphens/>
        <w:snapToGrid w:val="0"/>
        <w:ind w:left="-284"/>
        <w:jc w:val="both"/>
        <w:rPr>
          <w:sz w:val="22"/>
          <w:szCs w:val="22"/>
        </w:rPr>
      </w:pPr>
    </w:p>
    <w:p w:rsidR="00DF3481" w:rsidRPr="00F76A97" w:rsidRDefault="00DF3481" w:rsidP="006D54B9">
      <w:pPr>
        <w:widowControl w:val="0"/>
        <w:shd w:val="clear" w:color="auto" w:fill="FFFFFF"/>
        <w:autoSpaceDE w:val="0"/>
        <w:autoSpaceDN w:val="0"/>
        <w:adjustRightInd w:val="0"/>
        <w:ind w:left="-142"/>
        <w:jc w:val="both"/>
      </w:pPr>
      <w:r w:rsidRPr="00F76A97">
        <w:t>Ответственный за обеспечение</w:t>
      </w:r>
    </w:p>
    <w:p w:rsidR="00DF3481" w:rsidRPr="00283790" w:rsidRDefault="00DF3481" w:rsidP="006D54B9">
      <w:pPr>
        <w:widowControl w:val="0"/>
        <w:shd w:val="clear" w:color="auto" w:fill="FFFFFF"/>
        <w:autoSpaceDE w:val="0"/>
        <w:autoSpaceDN w:val="0"/>
        <w:adjustRightInd w:val="0"/>
        <w:ind w:left="-142"/>
        <w:jc w:val="both"/>
      </w:pPr>
      <w:r w:rsidRPr="00F76A97">
        <w:t>безопасности  персональных данных</w:t>
      </w:r>
      <w:r w:rsidRPr="00F76A97">
        <w:tab/>
      </w:r>
      <w:r w:rsidRPr="00F76A97">
        <w:tab/>
      </w:r>
      <w:r w:rsidRPr="00F76A97">
        <w:tab/>
      </w:r>
      <w:r w:rsidRPr="00F76A97">
        <w:tab/>
      </w:r>
      <w:r w:rsidRPr="00F8204D">
        <w:t>Т.И. Цветкова</w:t>
      </w:r>
    </w:p>
    <w:p w:rsidR="00DF3481" w:rsidRDefault="00DF3481">
      <w:pPr>
        <w:rPr>
          <w:szCs w:val="24"/>
        </w:rPr>
      </w:pPr>
    </w:p>
    <w:p w:rsidR="00DF3481" w:rsidRPr="006D54B9" w:rsidRDefault="00DF3481" w:rsidP="004557A2">
      <w:pPr>
        <w:pStyle w:val="Tabletext"/>
        <w:suppressAutoHyphens/>
        <w:spacing w:after="120" w:line="276" w:lineRule="auto"/>
        <w:ind w:left="4678"/>
        <w:jc w:val="right"/>
        <w:rPr>
          <w:sz w:val="20"/>
          <w:szCs w:val="20"/>
        </w:rPr>
      </w:pPr>
      <w:r w:rsidRPr="006D54B9">
        <w:rPr>
          <w:sz w:val="20"/>
          <w:szCs w:val="20"/>
        </w:rPr>
        <w:t>Приложение №</w:t>
      </w:r>
      <w:r>
        <w:rPr>
          <w:sz w:val="20"/>
          <w:szCs w:val="20"/>
        </w:rPr>
        <w:t>4</w:t>
      </w:r>
    </w:p>
    <w:p w:rsidR="00DF3481" w:rsidRPr="006D54B9" w:rsidRDefault="00DF3481" w:rsidP="004557A2">
      <w:pPr>
        <w:suppressAutoHyphens/>
        <w:snapToGrid w:val="0"/>
        <w:ind w:left="4678"/>
        <w:jc w:val="right"/>
        <w:outlineLvl w:val="0"/>
        <w:rPr>
          <w:sz w:val="20"/>
        </w:rPr>
      </w:pPr>
      <w:r w:rsidRPr="006D54B9">
        <w:rPr>
          <w:sz w:val="20"/>
        </w:rPr>
        <w:t xml:space="preserve">к постановлению администрации МО  Петровское сельское поселение  </w:t>
      </w:r>
    </w:p>
    <w:p w:rsidR="00DF3481" w:rsidRPr="006D54B9" w:rsidRDefault="00DF3481" w:rsidP="004557A2">
      <w:pPr>
        <w:suppressAutoHyphens/>
        <w:ind w:left="4678"/>
        <w:jc w:val="right"/>
        <w:rPr>
          <w:sz w:val="20"/>
        </w:rPr>
      </w:pPr>
      <w:r w:rsidRPr="006D54B9">
        <w:rPr>
          <w:sz w:val="20"/>
        </w:rPr>
        <w:t>от «01» октября 2012г. № 168</w:t>
      </w:r>
    </w:p>
    <w:p w:rsidR="00DF3481" w:rsidRDefault="00DF3481" w:rsidP="004557A2">
      <w:pPr>
        <w:pStyle w:val="Tabletext"/>
        <w:suppressAutoHyphens/>
        <w:spacing w:after="120" w:line="276" w:lineRule="auto"/>
        <w:ind w:left="4678"/>
        <w:rPr>
          <w:sz w:val="24"/>
        </w:rPr>
      </w:pPr>
    </w:p>
    <w:p w:rsidR="00DF3481" w:rsidRPr="00F76A97" w:rsidRDefault="00DF3481" w:rsidP="004557A2">
      <w:pPr>
        <w:pStyle w:val="Tabletext"/>
        <w:suppressAutoHyphens/>
        <w:spacing w:after="120" w:line="276" w:lineRule="auto"/>
        <w:ind w:left="4678"/>
        <w:jc w:val="right"/>
        <w:rPr>
          <w:sz w:val="24"/>
        </w:rPr>
      </w:pPr>
      <w:r w:rsidRPr="00F76A97">
        <w:rPr>
          <w:sz w:val="24"/>
        </w:rPr>
        <w:t>УТВЕРЖДАЮ</w:t>
      </w:r>
    </w:p>
    <w:p w:rsidR="00DF3481" w:rsidRDefault="00DF3481" w:rsidP="004557A2">
      <w:pPr>
        <w:pStyle w:val="Tabletext"/>
        <w:suppressAutoHyphens/>
        <w:spacing w:line="276" w:lineRule="auto"/>
        <w:ind w:left="4678"/>
        <w:jc w:val="right"/>
        <w:rPr>
          <w:sz w:val="24"/>
        </w:rPr>
      </w:pPr>
      <w:r w:rsidRPr="00F76A97">
        <w:rPr>
          <w:sz w:val="24"/>
        </w:rPr>
        <w:t xml:space="preserve">Глава администрации </w:t>
      </w:r>
      <w:r>
        <w:rPr>
          <w:sz w:val="24"/>
        </w:rPr>
        <w:t xml:space="preserve">МО </w:t>
      </w:r>
    </w:p>
    <w:p w:rsidR="00DF3481" w:rsidRDefault="00DF3481" w:rsidP="004557A2">
      <w:pPr>
        <w:pStyle w:val="Tabletext"/>
        <w:suppressAutoHyphens/>
        <w:spacing w:line="276" w:lineRule="auto"/>
        <w:ind w:left="4678"/>
        <w:jc w:val="right"/>
        <w:rPr>
          <w:sz w:val="24"/>
        </w:rPr>
      </w:pPr>
      <w:r w:rsidRPr="00F76A97">
        <w:rPr>
          <w:sz w:val="24"/>
        </w:rPr>
        <w:t xml:space="preserve">Петровское сельское поселение </w:t>
      </w:r>
    </w:p>
    <w:p w:rsidR="00DF3481" w:rsidRPr="00F76A97" w:rsidRDefault="00DF3481" w:rsidP="004557A2">
      <w:pPr>
        <w:pStyle w:val="Tabletext"/>
        <w:suppressAutoHyphens/>
        <w:spacing w:line="276" w:lineRule="auto"/>
        <w:ind w:left="4678"/>
        <w:jc w:val="right"/>
        <w:rPr>
          <w:sz w:val="24"/>
        </w:rPr>
      </w:pPr>
    </w:p>
    <w:p w:rsidR="00DF3481" w:rsidRPr="00F76A97" w:rsidRDefault="00DF3481" w:rsidP="004557A2">
      <w:pPr>
        <w:pStyle w:val="Tabletext"/>
        <w:suppressAutoHyphens/>
        <w:spacing w:line="276" w:lineRule="auto"/>
        <w:ind w:left="4678"/>
        <w:jc w:val="right"/>
        <w:rPr>
          <w:sz w:val="24"/>
        </w:rPr>
      </w:pPr>
      <w:r w:rsidRPr="00F76A97">
        <w:rPr>
          <w:sz w:val="24"/>
        </w:rPr>
        <w:t xml:space="preserve">_____________ Т.В. Комракова </w:t>
      </w:r>
    </w:p>
    <w:p w:rsidR="00DF3481" w:rsidRPr="00F76A97" w:rsidRDefault="00DF3481" w:rsidP="004557A2">
      <w:pPr>
        <w:pStyle w:val="Tabletext"/>
        <w:suppressAutoHyphens/>
        <w:spacing w:line="276" w:lineRule="auto"/>
        <w:ind w:left="4678"/>
        <w:jc w:val="right"/>
        <w:rPr>
          <w:sz w:val="24"/>
        </w:rPr>
      </w:pPr>
      <w:r w:rsidRPr="00F76A97">
        <w:rPr>
          <w:sz w:val="24"/>
        </w:rPr>
        <w:t xml:space="preserve"> «_____» _____________2012 г. </w:t>
      </w:r>
    </w:p>
    <w:p w:rsidR="00DF3481" w:rsidRPr="00F76A97" w:rsidRDefault="00DF3481" w:rsidP="004557A2">
      <w:pPr>
        <w:autoSpaceDE w:val="0"/>
        <w:autoSpaceDN w:val="0"/>
        <w:adjustRightInd w:val="0"/>
        <w:jc w:val="right"/>
        <w:rPr>
          <w:b/>
          <w:bCs/>
          <w:szCs w:val="24"/>
        </w:rPr>
      </w:pPr>
    </w:p>
    <w:p w:rsidR="00DF3481" w:rsidRPr="00F76A97" w:rsidRDefault="00DF3481" w:rsidP="004557A2">
      <w:pPr>
        <w:autoSpaceDE w:val="0"/>
        <w:autoSpaceDN w:val="0"/>
        <w:adjustRightInd w:val="0"/>
        <w:jc w:val="center"/>
        <w:rPr>
          <w:b/>
          <w:bCs/>
          <w:szCs w:val="24"/>
        </w:rPr>
      </w:pPr>
    </w:p>
    <w:p w:rsidR="00DF3481" w:rsidRPr="001C5A61" w:rsidRDefault="00DF3481" w:rsidP="004557A2">
      <w:pPr>
        <w:autoSpaceDE w:val="0"/>
        <w:autoSpaceDN w:val="0"/>
        <w:adjustRightInd w:val="0"/>
        <w:jc w:val="center"/>
        <w:rPr>
          <w:b/>
          <w:bCs/>
          <w:sz w:val="28"/>
          <w:szCs w:val="24"/>
        </w:rPr>
      </w:pPr>
      <w:r w:rsidRPr="001C5A61">
        <w:rPr>
          <w:b/>
          <w:bCs/>
          <w:sz w:val="28"/>
          <w:szCs w:val="24"/>
        </w:rPr>
        <w:t>Перечень должностей служащих муниципального органа, ответственных за проведение мероприятий по обезличиванию обрабатываемых персональных данных</w:t>
      </w:r>
      <w:r w:rsidRPr="00611AD0">
        <w:rPr>
          <w:b/>
          <w:bCs/>
          <w:sz w:val="28"/>
          <w:szCs w:val="24"/>
        </w:rPr>
        <w:t xml:space="preserve"> </w:t>
      </w:r>
    </w:p>
    <w:p w:rsidR="00DF3481" w:rsidRPr="00F76A97" w:rsidRDefault="00DF3481" w:rsidP="004557A2">
      <w:pPr>
        <w:pStyle w:val="ListParagraph"/>
        <w:autoSpaceDE w:val="0"/>
        <w:autoSpaceDN w:val="0"/>
        <w:adjustRightInd w:val="0"/>
        <w:ind w:left="360"/>
        <w:rPr>
          <w:b/>
          <w:bCs/>
          <w:szCs w:val="24"/>
        </w:rPr>
      </w:pPr>
    </w:p>
    <w:p w:rsidR="00DF3481" w:rsidRDefault="00DF3481" w:rsidP="004557A2">
      <w:pPr>
        <w:pStyle w:val="Standard"/>
        <w:numPr>
          <w:ilvl w:val="0"/>
          <w:numId w:val="20"/>
        </w:numPr>
        <w:jc w:val="both"/>
        <w:rPr>
          <w:rStyle w:val="Emphasis"/>
          <w:i w:val="0"/>
          <w:iCs w:val="0"/>
        </w:rPr>
      </w:pPr>
      <w:r w:rsidRPr="00BA3DAA">
        <w:rPr>
          <w:rStyle w:val="Emphasis"/>
          <w:i w:val="0"/>
          <w:iCs w:val="0"/>
        </w:rPr>
        <w:t xml:space="preserve">Начальник сектора экономики и финансов </w:t>
      </w:r>
    </w:p>
    <w:p w:rsidR="00DF3481" w:rsidRDefault="00DF3481" w:rsidP="004557A2">
      <w:pPr>
        <w:pStyle w:val="Standard"/>
        <w:numPr>
          <w:ilvl w:val="0"/>
          <w:numId w:val="20"/>
        </w:numPr>
        <w:jc w:val="both"/>
        <w:rPr>
          <w:rFonts w:cs="Times New Roman"/>
          <w:lang w:val="ru-RU"/>
        </w:rPr>
      </w:pPr>
      <w:r w:rsidRPr="002A6168">
        <w:rPr>
          <w:rFonts w:cs="Times New Roman"/>
          <w:lang w:val="ru-RU"/>
        </w:rPr>
        <w:t>Ведущий специалист, ответственный за работу с кадрами</w:t>
      </w:r>
    </w:p>
    <w:p w:rsidR="00DF3481" w:rsidRDefault="00DF3481" w:rsidP="004557A2">
      <w:pPr>
        <w:pStyle w:val="Standard"/>
        <w:numPr>
          <w:ilvl w:val="0"/>
          <w:numId w:val="20"/>
        </w:numPr>
        <w:jc w:val="both"/>
        <w:rPr>
          <w:rStyle w:val="Emphasis"/>
          <w:i w:val="0"/>
          <w:iCs w:val="0"/>
          <w:lang w:val="ru-RU"/>
        </w:rPr>
      </w:pPr>
      <w:r w:rsidRPr="002A6168">
        <w:rPr>
          <w:rStyle w:val="Emphasis"/>
          <w:i w:val="0"/>
          <w:iCs w:val="0"/>
        </w:rPr>
        <w:t xml:space="preserve">Специалист 1 </w:t>
      </w:r>
      <w:r w:rsidRPr="002A6168">
        <w:rPr>
          <w:rStyle w:val="Emphasis"/>
          <w:i w:val="0"/>
          <w:iCs w:val="0"/>
          <w:lang w:val="ru-RU"/>
        </w:rPr>
        <w:t xml:space="preserve">категории- бухгалтер </w:t>
      </w:r>
    </w:p>
    <w:p w:rsidR="00DF3481" w:rsidRDefault="00DF3481" w:rsidP="004557A2">
      <w:pPr>
        <w:pStyle w:val="Standard"/>
        <w:numPr>
          <w:ilvl w:val="0"/>
          <w:numId w:val="20"/>
        </w:numPr>
        <w:jc w:val="both"/>
        <w:rPr>
          <w:rStyle w:val="Emphasis"/>
          <w:i w:val="0"/>
          <w:iCs w:val="0"/>
          <w:lang w:val="ru-RU"/>
        </w:rPr>
      </w:pPr>
      <w:r w:rsidRPr="002A6168">
        <w:rPr>
          <w:rStyle w:val="Emphasis"/>
          <w:i w:val="0"/>
          <w:iCs w:val="0"/>
        </w:rPr>
        <w:t xml:space="preserve">Специалист 1 </w:t>
      </w:r>
      <w:r w:rsidRPr="002A6168">
        <w:rPr>
          <w:rStyle w:val="Emphasis"/>
          <w:i w:val="0"/>
          <w:iCs w:val="0"/>
          <w:lang w:val="ru-RU"/>
        </w:rPr>
        <w:t>категории по жилищным вопросам</w:t>
      </w:r>
    </w:p>
    <w:p w:rsidR="00DF3481" w:rsidRDefault="00DF3481" w:rsidP="004557A2">
      <w:pPr>
        <w:pStyle w:val="Standard"/>
        <w:numPr>
          <w:ilvl w:val="0"/>
          <w:numId w:val="20"/>
        </w:numPr>
        <w:jc w:val="both"/>
        <w:rPr>
          <w:rFonts w:cs="Times New Roman"/>
          <w:lang w:val="ru-RU"/>
        </w:rPr>
      </w:pPr>
      <w:r w:rsidRPr="002A6168">
        <w:rPr>
          <w:rFonts w:cs="Times New Roman"/>
          <w:lang w:val="ru-RU"/>
        </w:rPr>
        <w:t>Специалист, ответственный за регистрацию граждан и работу ВУС</w:t>
      </w:r>
    </w:p>
    <w:p w:rsidR="00DF3481" w:rsidRPr="002A6168" w:rsidRDefault="00DF3481" w:rsidP="004557A2">
      <w:pPr>
        <w:pStyle w:val="Standard"/>
        <w:numPr>
          <w:ilvl w:val="0"/>
          <w:numId w:val="20"/>
        </w:numPr>
        <w:jc w:val="both"/>
        <w:rPr>
          <w:rFonts w:cs="Times New Roman"/>
          <w:lang w:val="ru-RU"/>
        </w:rPr>
      </w:pPr>
      <w:r w:rsidRPr="002A6168">
        <w:rPr>
          <w:rFonts w:cs="Times New Roman"/>
          <w:lang w:val="ru-RU"/>
        </w:rPr>
        <w:t>Ведущий специалист -</w:t>
      </w:r>
      <w:r>
        <w:rPr>
          <w:rFonts w:cs="Times New Roman"/>
          <w:lang w:val="ru-RU"/>
        </w:rPr>
        <w:t xml:space="preserve"> </w:t>
      </w:r>
      <w:r w:rsidRPr="002A6168">
        <w:rPr>
          <w:rFonts w:cs="Times New Roman"/>
          <w:lang w:val="ru-RU"/>
        </w:rPr>
        <w:t>землеустроитель</w:t>
      </w:r>
    </w:p>
    <w:p w:rsidR="00DF3481" w:rsidRPr="00F76A97" w:rsidRDefault="00DF3481" w:rsidP="004557A2">
      <w:pPr>
        <w:pStyle w:val="ListParagraph"/>
        <w:autoSpaceDE w:val="0"/>
        <w:autoSpaceDN w:val="0"/>
        <w:adjustRightInd w:val="0"/>
        <w:ind w:left="360"/>
        <w:jc w:val="both"/>
        <w:rPr>
          <w:b/>
          <w:bCs/>
          <w:szCs w:val="24"/>
        </w:rPr>
      </w:pPr>
    </w:p>
    <w:p w:rsidR="00DF3481" w:rsidRPr="00F76A97" w:rsidRDefault="00DF3481" w:rsidP="004557A2">
      <w:pPr>
        <w:widowControl w:val="0"/>
        <w:shd w:val="clear" w:color="auto" w:fill="FFFFFF"/>
        <w:autoSpaceDE w:val="0"/>
        <w:autoSpaceDN w:val="0"/>
        <w:adjustRightInd w:val="0"/>
        <w:ind w:left="-142"/>
        <w:jc w:val="both"/>
        <w:rPr>
          <w:szCs w:val="24"/>
        </w:rPr>
      </w:pPr>
    </w:p>
    <w:p w:rsidR="00DF3481" w:rsidRPr="00F76A97" w:rsidRDefault="00DF3481" w:rsidP="004557A2">
      <w:pPr>
        <w:widowControl w:val="0"/>
        <w:shd w:val="clear" w:color="auto" w:fill="FFFFFF"/>
        <w:autoSpaceDE w:val="0"/>
        <w:autoSpaceDN w:val="0"/>
        <w:adjustRightInd w:val="0"/>
        <w:ind w:left="-142"/>
        <w:jc w:val="both"/>
        <w:rPr>
          <w:szCs w:val="24"/>
        </w:rPr>
      </w:pPr>
      <w:r w:rsidRPr="00F76A97">
        <w:rPr>
          <w:szCs w:val="24"/>
        </w:rPr>
        <w:t>Ответственный за обеспечение</w:t>
      </w:r>
    </w:p>
    <w:p w:rsidR="00DF3481" w:rsidRPr="00F76A97" w:rsidRDefault="00DF3481" w:rsidP="004557A2">
      <w:pPr>
        <w:widowControl w:val="0"/>
        <w:shd w:val="clear" w:color="auto" w:fill="FFFFFF"/>
        <w:autoSpaceDE w:val="0"/>
        <w:autoSpaceDN w:val="0"/>
        <w:adjustRightInd w:val="0"/>
        <w:ind w:left="-142"/>
        <w:jc w:val="both"/>
        <w:rPr>
          <w:szCs w:val="24"/>
        </w:rPr>
      </w:pPr>
      <w:r w:rsidRPr="00F76A97">
        <w:rPr>
          <w:szCs w:val="24"/>
        </w:rPr>
        <w:t>безопасности  персональных данных</w:t>
      </w:r>
      <w:r w:rsidRPr="00F76A97">
        <w:rPr>
          <w:szCs w:val="24"/>
        </w:rPr>
        <w:tab/>
      </w:r>
      <w:r w:rsidRPr="00F76A97">
        <w:rPr>
          <w:szCs w:val="24"/>
        </w:rPr>
        <w:tab/>
      </w:r>
      <w:r w:rsidRPr="00F76A97">
        <w:rPr>
          <w:szCs w:val="24"/>
        </w:rPr>
        <w:tab/>
      </w:r>
      <w:r w:rsidRPr="00F76A97">
        <w:rPr>
          <w:szCs w:val="24"/>
        </w:rPr>
        <w:tab/>
      </w:r>
      <w:r w:rsidRPr="00F8204D">
        <w:rPr>
          <w:szCs w:val="24"/>
        </w:rPr>
        <w:t>Т.И. Цветкова</w:t>
      </w:r>
    </w:p>
    <w:p w:rsidR="00DF3481" w:rsidRDefault="00DF3481" w:rsidP="004557A2"/>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Default="00DF3481">
      <w:pPr>
        <w:rPr>
          <w:szCs w:val="24"/>
        </w:rPr>
      </w:pPr>
    </w:p>
    <w:p w:rsidR="00DF3481" w:rsidRPr="006D54B9" w:rsidRDefault="00DF3481" w:rsidP="004557A2">
      <w:pPr>
        <w:pStyle w:val="Tabletext"/>
        <w:suppressAutoHyphens/>
        <w:spacing w:after="120" w:line="276" w:lineRule="auto"/>
        <w:ind w:left="4678"/>
        <w:jc w:val="right"/>
        <w:rPr>
          <w:sz w:val="20"/>
          <w:szCs w:val="20"/>
        </w:rPr>
      </w:pPr>
      <w:r w:rsidRPr="006D54B9">
        <w:rPr>
          <w:sz w:val="20"/>
          <w:szCs w:val="20"/>
        </w:rPr>
        <w:t>Приложение №</w:t>
      </w:r>
      <w:r>
        <w:rPr>
          <w:sz w:val="20"/>
          <w:szCs w:val="20"/>
        </w:rPr>
        <w:t>5</w:t>
      </w:r>
    </w:p>
    <w:p w:rsidR="00DF3481" w:rsidRPr="006D54B9" w:rsidRDefault="00DF3481" w:rsidP="004557A2">
      <w:pPr>
        <w:suppressAutoHyphens/>
        <w:snapToGrid w:val="0"/>
        <w:ind w:left="4678"/>
        <w:jc w:val="right"/>
        <w:outlineLvl w:val="0"/>
        <w:rPr>
          <w:sz w:val="20"/>
        </w:rPr>
      </w:pPr>
      <w:r w:rsidRPr="006D54B9">
        <w:rPr>
          <w:sz w:val="20"/>
        </w:rPr>
        <w:t xml:space="preserve">к постановлению администрации МО  Петровское сельское поселение  </w:t>
      </w:r>
    </w:p>
    <w:p w:rsidR="00DF3481" w:rsidRPr="006D54B9" w:rsidRDefault="00DF3481" w:rsidP="004557A2">
      <w:pPr>
        <w:suppressAutoHyphens/>
        <w:ind w:left="4678"/>
        <w:jc w:val="right"/>
        <w:rPr>
          <w:sz w:val="20"/>
        </w:rPr>
      </w:pPr>
      <w:r w:rsidRPr="006D54B9">
        <w:rPr>
          <w:sz w:val="20"/>
        </w:rPr>
        <w:t>от «01» октября 2012г. № 168</w:t>
      </w:r>
    </w:p>
    <w:p w:rsidR="00DF3481" w:rsidRPr="00F76A97" w:rsidRDefault="00DF3481" w:rsidP="004557A2">
      <w:pPr>
        <w:pStyle w:val="Tabletext"/>
        <w:suppressAutoHyphens/>
        <w:spacing w:after="120" w:line="276" w:lineRule="auto"/>
        <w:ind w:left="7080"/>
        <w:rPr>
          <w:sz w:val="24"/>
        </w:rPr>
      </w:pPr>
    </w:p>
    <w:p w:rsidR="00DF3481" w:rsidRPr="00F76A97" w:rsidRDefault="00DF3481" w:rsidP="004557A2">
      <w:pPr>
        <w:pStyle w:val="Tabletext"/>
        <w:suppressAutoHyphens/>
        <w:spacing w:after="120" w:line="276" w:lineRule="auto"/>
        <w:ind w:left="4678"/>
        <w:jc w:val="right"/>
        <w:rPr>
          <w:sz w:val="24"/>
        </w:rPr>
      </w:pPr>
      <w:r w:rsidRPr="00F76A97">
        <w:rPr>
          <w:sz w:val="24"/>
        </w:rPr>
        <w:t>УТВЕРЖДАЮ</w:t>
      </w:r>
    </w:p>
    <w:p w:rsidR="00DF3481" w:rsidRDefault="00DF3481" w:rsidP="004557A2">
      <w:pPr>
        <w:pStyle w:val="Tabletext"/>
        <w:suppressAutoHyphens/>
        <w:spacing w:line="276" w:lineRule="auto"/>
        <w:ind w:left="4678"/>
        <w:jc w:val="right"/>
        <w:rPr>
          <w:sz w:val="24"/>
        </w:rPr>
      </w:pPr>
      <w:r w:rsidRPr="00F76A97">
        <w:rPr>
          <w:sz w:val="24"/>
        </w:rPr>
        <w:t xml:space="preserve">Глава администрации </w:t>
      </w:r>
      <w:r>
        <w:rPr>
          <w:sz w:val="24"/>
        </w:rPr>
        <w:t xml:space="preserve">МО </w:t>
      </w:r>
    </w:p>
    <w:p w:rsidR="00DF3481" w:rsidRDefault="00DF3481" w:rsidP="004557A2">
      <w:pPr>
        <w:pStyle w:val="Tabletext"/>
        <w:suppressAutoHyphens/>
        <w:spacing w:line="276" w:lineRule="auto"/>
        <w:ind w:left="4678"/>
        <w:jc w:val="right"/>
        <w:rPr>
          <w:sz w:val="24"/>
        </w:rPr>
      </w:pPr>
      <w:r w:rsidRPr="00F76A97">
        <w:rPr>
          <w:sz w:val="24"/>
        </w:rPr>
        <w:t xml:space="preserve">Петровское сельское поселение </w:t>
      </w:r>
    </w:p>
    <w:p w:rsidR="00DF3481" w:rsidRPr="00F76A97" w:rsidRDefault="00DF3481" w:rsidP="004557A2">
      <w:pPr>
        <w:pStyle w:val="Tabletext"/>
        <w:suppressAutoHyphens/>
        <w:spacing w:line="276" w:lineRule="auto"/>
        <w:ind w:left="4678"/>
        <w:jc w:val="right"/>
        <w:rPr>
          <w:sz w:val="24"/>
        </w:rPr>
      </w:pPr>
    </w:p>
    <w:p w:rsidR="00DF3481" w:rsidRPr="00F76A97" w:rsidRDefault="00DF3481" w:rsidP="004557A2">
      <w:pPr>
        <w:pStyle w:val="Tabletext"/>
        <w:suppressAutoHyphens/>
        <w:spacing w:line="276" w:lineRule="auto"/>
        <w:ind w:left="4678"/>
        <w:jc w:val="right"/>
        <w:rPr>
          <w:sz w:val="24"/>
        </w:rPr>
      </w:pPr>
      <w:r w:rsidRPr="00F76A97">
        <w:rPr>
          <w:sz w:val="24"/>
        </w:rPr>
        <w:t xml:space="preserve">_____________ Т.В. Комракова </w:t>
      </w:r>
    </w:p>
    <w:p w:rsidR="00DF3481" w:rsidRPr="00F76A97" w:rsidRDefault="00DF3481" w:rsidP="004557A2">
      <w:pPr>
        <w:pStyle w:val="Tabletext"/>
        <w:suppressAutoHyphens/>
        <w:spacing w:line="276" w:lineRule="auto"/>
        <w:ind w:left="4678"/>
        <w:jc w:val="right"/>
        <w:rPr>
          <w:sz w:val="24"/>
        </w:rPr>
      </w:pPr>
      <w:r w:rsidRPr="00F76A97">
        <w:rPr>
          <w:sz w:val="24"/>
        </w:rPr>
        <w:t xml:space="preserve"> «_____» _____________2012 г. </w:t>
      </w:r>
    </w:p>
    <w:p w:rsidR="00DF3481" w:rsidRPr="00F76A97" w:rsidRDefault="00DF3481" w:rsidP="004557A2">
      <w:pPr>
        <w:autoSpaceDE w:val="0"/>
        <w:autoSpaceDN w:val="0"/>
        <w:adjustRightInd w:val="0"/>
        <w:jc w:val="right"/>
        <w:rPr>
          <w:b/>
          <w:bCs/>
          <w:szCs w:val="24"/>
        </w:rPr>
      </w:pPr>
    </w:p>
    <w:p w:rsidR="00DF3481" w:rsidRPr="00F76A97" w:rsidRDefault="00DF3481" w:rsidP="004557A2">
      <w:pPr>
        <w:autoSpaceDE w:val="0"/>
        <w:autoSpaceDN w:val="0"/>
        <w:adjustRightInd w:val="0"/>
        <w:jc w:val="right"/>
        <w:rPr>
          <w:b/>
          <w:bCs/>
          <w:szCs w:val="24"/>
        </w:rPr>
      </w:pPr>
    </w:p>
    <w:p w:rsidR="00DF3481" w:rsidRPr="00E22B51" w:rsidRDefault="00DF3481" w:rsidP="004557A2">
      <w:pPr>
        <w:autoSpaceDE w:val="0"/>
        <w:autoSpaceDN w:val="0"/>
        <w:adjustRightInd w:val="0"/>
        <w:jc w:val="center"/>
        <w:rPr>
          <w:b/>
          <w:bCs/>
          <w:sz w:val="28"/>
          <w:szCs w:val="24"/>
        </w:rPr>
      </w:pPr>
      <w:r w:rsidRPr="002A6168">
        <w:rPr>
          <w:b/>
          <w:bCs/>
          <w:sz w:val="28"/>
          <w:szCs w:val="24"/>
        </w:rPr>
        <w:t>Перечень должностей служащих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w:t>
      </w:r>
    </w:p>
    <w:p w:rsidR="00DF3481" w:rsidRPr="002A6168" w:rsidRDefault="00DF3481" w:rsidP="004557A2">
      <w:pPr>
        <w:autoSpaceDE w:val="0"/>
        <w:autoSpaceDN w:val="0"/>
        <w:adjustRightInd w:val="0"/>
        <w:jc w:val="center"/>
        <w:rPr>
          <w:b/>
          <w:bCs/>
          <w:sz w:val="28"/>
          <w:szCs w:val="24"/>
        </w:rPr>
      </w:pPr>
    </w:p>
    <w:p w:rsidR="00DF3481" w:rsidRPr="002A6168" w:rsidRDefault="00DF3481" w:rsidP="004557A2">
      <w:pPr>
        <w:pStyle w:val="Standard"/>
        <w:numPr>
          <w:ilvl w:val="0"/>
          <w:numId w:val="20"/>
        </w:numPr>
        <w:jc w:val="both"/>
        <w:rPr>
          <w:rStyle w:val="Emphasis"/>
          <w:i w:val="0"/>
          <w:iCs w:val="0"/>
        </w:rPr>
      </w:pPr>
      <w:r>
        <w:rPr>
          <w:rStyle w:val="Emphasis"/>
          <w:i w:val="0"/>
          <w:iCs w:val="0"/>
          <w:lang w:val="ru-RU"/>
        </w:rPr>
        <w:t>Глава администрации муниципального образования</w:t>
      </w:r>
    </w:p>
    <w:p w:rsidR="00DF3481" w:rsidRDefault="00DF3481" w:rsidP="004557A2">
      <w:pPr>
        <w:pStyle w:val="Standard"/>
        <w:numPr>
          <w:ilvl w:val="0"/>
          <w:numId w:val="20"/>
        </w:numPr>
        <w:jc w:val="both"/>
        <w:rPr>
          <w:rStyle w:val="Emphasis"/>
          <w:i w:val="0"/>
          <w:iCs w:val="0"/>
        </w:rPr>
      </w:pPr>
      <w:r>
        <w:rPr>
          <w:rStyle w:val="Emphasis"/>
          <w:i w:val="0"/>
          <w:iCs w:val="0"/>
          <w:lang w:val="ru-RU"/>
        </w:rPr>
        <w:t>Заместитель главы администрации</w:t>
      </w:r>
    </w:p>
    <w:p w:rsidR="00DF3481" w:rsidRDefault="00DF3481" w:rsidP="004557A2">
      <w:pPr>
        <w:pStyle w:val="Standard"/>
        <w:numPr>
          <w:ilvl w:val="0"/>
          <w:numId w:val="20"/>
        </w:numPr>
        <w:jc w:val="both"/>
        <w:rPr>
          <w:rStyle w:val="Emphasis"/>
          <w:i w:val="0"/>
          <w:iCs w:val="0"/>
        </w:rPr>
      </w:pPr>
      <w:r w:rsidRPr="00BA3DAA">
        <w:rPr>
          <w:rStyle w:val="Emphasis"/>
          <w:i w:val="0"/>
          <w:iCs w:val="0"/>
        </w:rPr>
        <w:t xml:space="preserve">Начальник сектора экономики и финансов </w:t>
      </w:r>
    </w:p>
    <w:p w:rsidR="00DF3481" w:rsidRDefault="00DF3481" w:rsidP="004557A2">
      <w:pPr>
        <w:pStyle w:val="Standard"/>
        <w:numPr>
          <w:ilvl w:val="0"/>
          <w:numId w:val="20"/>
        </w:numPr>
        <w:jc w:val="both"/>
        <w:rPr>
          <w:rFonts w:cs="Times New Roman"/>
          <w:lang w:val="ru-RU"/>
        </w:rPr>
      </w:pPr>
      <w:r w:rsidRPr="002A6168">
        <w:rPr>
          <w:rFonts w:cs="Times New Roman"/>
          <w:lang w:val="ru-RU"/>
        </w:rPr>
        <w:t>Ведущий специалист, ответственный за работу с кадрами</w:t>
      </w:r>
    </w:p>
    <w:p w:rsidR="00DF3481" w:rsidRDefault="00DF3481" w:rsidP="004557A2">
      <w:pPr>
        <w:pStyle w:val="Standard"/>
        <w:numPr>
          <w:ilvl w:val="0"/>
          <w:numId w:val="20"/>
        </w:numPr>
        <w:jc w:val="both"/>
        <w:rPr>
          <w:rStyle w:val="Emphasis"/>
          <w:i w:val="0"/>
          <w:iCs w:val="0"/>
          <w:lang w:val="ru-RU"/>
        </w:rPr>
      </w:pPr>
      <w:r w:rsidRPr="002A6168">
        <w:rPr>
          <w:rStyle w:val="Emphasis"/>
          <w:i w:val="0"/>
          <w:iCs w:val="0"/>
        </w:rPr>
        <w:t xml:space="preserve">Специалист 1 </w:t>
      </w:r>
      <w:r w:rsidRPr="002A6168">
        <w:rPr>
          <w:rStyle w:val="Emphasis"/>
          <w:i w:val="0"/>
          <w:iCs w:val="0"/>
          <w:lang w:val="ru-RU"/>
        </w:rPr>
        <w:t xml:space="preserve">категории- бухгалтер </w:t>
      </w:r>
    </w:p>
    <w:p w:rsidR="00DF3481" w:rsidRDefault="00DF3481" w:rsidP="004557A2">
      <w:pPr>
        <w:pStyle w:val="Standard"/>
        <w:numPr>
          <w:ilvl w:val="0"/>
          <w:numId w:val="20"/>
        </w:numPr>
        <w:jc w:val="both"/>
        <w:rPr>
          <w:rStyle w:val="Emphasis"/>
          <w:i w:val="0"/>
          <w:iCs w:val="0"/>
          <w:lang w:val="ru-RU"/>
        </w:rPr>
      </w:pPr>
      <w:r w:rsidRPr="002A6168">
        <w:rPr>
          <w:rStyle w:val="Emphasis"/>
          <w:i w:val="0"/>
          <w:iCs w:val="0"/>
        </w:rPr>
        <w:t xml:space="preserve">Специалист 1 </w:t>
      </w:r>
      <w:r w:rsidRPr="002A6168">
        <w:rPr>
          <w:rStyle w:val="Emphasis"/>
          <w:i w:val="0"/>
          <w:iCs w:val="0"/>
          <w:lang w:val="ru-RU"/>
        </w:rPr>
        <w:t>категории по жилищным вопросам</w:t>
      </w:r>
    </w:p>
    <w:p w:rsidR="00DF3481" w:rsidRDefault="00DF3481" w:rsidP="004557A2">
      <w:pPr>
        <w:pStyle w:val="Standard"/>
        <w:numPr>
          <w:ilvl w:val="0"/>
          <w:numId w:val="20"/>
        </w:numPr>
        <w:jc w:val="both"/>
        <w:rPr>
          <w:rFonts w:cs="Times New Roman"/>
          <w:lang w:val="ru-RU"/>
        </w:rPr>
      </w:pPr>
      <w:r w:rsidRPr="002A6168">
        <w:rPr>
          <w:rFonts w:cs="Times New Roman"/>
          <w:lang w:val="ru-RU"/>
        </w:rPr>
        <w:t>Специалист, ответственный за регистрацию граждан и работу ВУС</w:t>
      </w:r>
    </w:p>
    <w:p w:rsidR="00DF3481" w:rsidRPr="002A6168" w:rsidRDefault="00DF3481" w:rsidP="004557A2">
      <w:pPr>
        <w:pStyle w:val="Standard"/>
        <w:numPr>
          <w:ilvl w:val="0"/>
          <w:numId w:val="20"/>
        </w:numPr>
        <w:jc w:val="both"/>
        <w:rPr>
          <w:rFonts w:cs="Times New Roman"/>
          <w:lang w:val="ru-RU"/>
        </w:rPr>
      </w:pPr>
      <w:r w:rsidRPr="002A6168">
        <w:rPr>
          <w:rFonts w:cs="Times New Roman"/>
          <w:lang w:val="ru-RU"/>
        </w:rPr>
        <w:t>Ведущий специалист -землеустроитель</w:t>
      </w:r>
    </w:p>
    <w:p w:rsidR="00DF3481" w:rsidRPr="00F76A97" w:rsidRDefault="00DF3481" w:rsidP="004557A2">
      <w:pPr>
        <w:pStyle w:val="ListParagraph"/>
        <w:autoSpaceDE w:val="0"/>
        <w:autoSpaceDN w:val="0"/>
        <w:adjustRightInd w:val="0"/>
        <w:ind w:left="360"/>
        <w:rPr>
          <w:b/>
          <w:bCs/>
          <w:szCs w:val="24"/>
        </w:rPr>
      </w:pPr>
    </w:p>
    <w:p w:rsidR="00DF3481" w:rsidRPr="00F76A97" w:rsidRDefault="00DF3481" w:rsidP="004557A2">
      <w:pPr>
        <w:pStyle w:val="ListParagraph"/>
        <w:autoSpaceDE w:val="0"/>
        <w:autoSpaceDN w:val="0"/>
        <w:adjustRightInd w:val="0"/>
        <w:ind w:left="360"/>
        <w:jc w:val="both"/>
        <w:rPr>
          <w:b/>
          <w:bCs/>
          <w:szCs w:val="24"/>
        </w:rPr>
      </w:pPr>
    </w:p>
    <w:p w:rsidR="00DF3481" w:rsidRPr="00F76A97" w:rsidRDefault="00DF3481" w:rsidP="004557A2">
      <w:pPr>
        <w:widowControl w:val="0"/>
        <w:shd w:val="clear" w:color="auto" w:fill="FFFFFF"/>
        <w:autoSpaceDE w:val="0"/>
        <w:autoSpaceDN w:val="0"/>
        <w:adjustRightInd w:val="0"/>
        <w:ind w:left="-142"/>
        <w:jc w:val="both"/>
        <w:rPr>
          <w:szCs w:val="24"/>
        </w:rPr>
      </w:pPr>
    </w:p>
    <w:p w:rsidR="00DF3481" w:rsidRPr="00F76A97" w:rsidRDefault="00DF3481" w:rsidP="004557A2">
      <w:pPr>
        <w:widowControl w:val="0"/>
        <w:shd w:val="clear" w:color="auto" w:fill="FFFFFF"/>
        <w:autoSpaceDE w:val="0"/>
        <w:autoSpaceDN w:val="0"/>
        <w:adjustRightInd w:val="0"/>
        <w:ind w:left="-142"/>
        <w:jc w:val="both"/>
        <w:rPr>
          <w:szCs w:val="24"/>
        </w:rPr>
      </w:pPr>
      <w:r w:rsidRPr="00F76A97">
        <w:rPr>
          <w:szCs w:val="24"/>
        </w:rPr>
        <w:t>Ответственный за обеспечение</w:t>
      </w:r>
    </w:p>
    <w:p w:rsidR="00DF3481" w:rsidRPr="00F76A97" w:rsidRDefault="00DF3481" w:rsidP="004557A2">
      <w:pPr>
        <w:widowControl w:val="0"/>
        <w:shd w:val="clear" w:color="auto" w:fill="FFFFFF"/>
        <w:autoSpaceDE w:val="0"/>
        <w:autoSpaceDN w:val="0"/>
        <w:adjustRightInd w:val="0"/>
        <w:ind w:left="-142"/>
        <w:jc w:val="both"/>
        <w:rPr>
          <w:szCs w:val="24"/>
        </w:rPr>
      </w:pPr>
      <w:r w:rsidRPr="00F76A97">
        <w:rPr>
          <w:szCs w:val="24"/>
        </w:rPr>
        <w:t>безопасности  персональных данных</w:t>
      </w:r>
      <w:r w:rsidRPr="00F76A97">
        <w:rPr>
          <w:szCs w:val="24"/>
        </w:rPr>
        <w:tab/>
      </w:r>
      <w:r w:rsidRPr="00F76A97">
        <w:rPr>
          <w:szCs w:val="24"/>
        </w:rPr>
        <w:tab/>
      </w:r>
      <w:r w:rsidRPr="00F76A97">
        <w:rPr>
          <w:szCs w:val="24"/>
        </w:rPr>
        <w:tab/>
      </w:r>
      <w:r w:rsidRPr="00F76A97">
        <w:rPr>
          <w:szCs w:val="24"/>
        </w:rPr>
        <w:tab/>
      </w:r>
      <w:r w:rsidRPr="00F8204D">
        <w:rPr>
          <w:szCs w:val="24"/>
        </w:rPr>
        <w:t>Т.И. Цветкова</w:t>
      </w:r>
    </w:p>
    <w:p w:rsidR="00DF3481" w:rsidRDefault="00DF3481" w:rsidP="004557A2"/>
    <w:p w:rsidR="00DF3481" w:rsidRDefault="00DF3481" w:rsidP="004557A2"/>
    <w:p w:rsidR="00DF3481" w:rsidRPr="002A5CFC" w:rsidRDefault="00DF3481">
      <w:pPr>
        <w:rPr>
          <w:szCs w:val="24"/>
        </w:rPr>
      </w:pPr>
    </w:p>
    <w:sectPr w:rsidR="00DF3481" w:rsidRPr="002A5CFC" w:rsidSect="006D54B9">
      <w:footerReference w:type="default" r:id="rId7"/>
      <w:pgSz w:w="11906" w:h="16838" w:code="9"/>
      <w:pgMar w:top="851" w:right="851" w:bottom="851"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81" w:rsidRDefault="00DF3481" w:rsidP="00954D67">
      <w:r>
        <w:separator/>
      </w:r>
    </w:p>
  </w:endnote>
  <w:endnote w:type="continuationSeparator" w:id="0">
    <w:p w:rsidR="00DF3481" w:rsidRDefault="00DF3481" w:rsidP="00954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81" w:rsidRDefault="00DF3481">
    <w:pPr>
      <w:pStyle w:val="Footer"/>
      <w:jc w:val="right"/>
    </w:pPr>
    <w:fldSimple w:instr=" PAGE   \* MERGEFORMAT ">
      <w:r>
        <w:rPr>
          <w:noProof/>
        </w:rPr>
        <w:t>14</w:t>
      </w:r>
    </w:fldSimple>
  </w:p>
  <w:p w:rsidR="00DF3481" w:rsidRDefault="00DF3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81" w:rsidRDefault="00DF3481" w:rsidP="00954D67">
      <w:r>
        <w:separator/>
      </w:r>
    </w:p>
  </w:footnote>
  <w:footnote w:type="continuationSeparator" w:id="0">
    <w:p w:rsidR="00DF3481" w:rsidRDefault="00DF3481" w:rsidP="00954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AFCC354"/>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7B8896C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132012F2"/>
    <w:lvl w:ilvl="0">
      <w:start w:val="1"/>
      <w:numFmt w:val="decimal"/>
      <w:lvlText w:val="%1."/>
      <w:lvlJc w:val="left"/>
      <w:pPr>
        <w:tabs>
          <w:tab w:val="num" w:pos="360"/>
        </w:tabs>
        <w:ind w:left="360" w:hanging="360"/>
      </w:pPr>
      <w:rPr>
        <w:rFonts w:cs="Times New Roman"/>
      </w:rPr>
    </w:lvl>
  </w:abstractNum>
  <w:abstractNum w:abstractNumId="3">
    <w:nsid w:val="01CF1D50"/>
    <w:multiLevelType w:val="hybridMultilevel"/>
    <w:tmpl w:val="5EBE0536"/>
    <w:lvl w:ilvl="0" w:tplc="3DD0ADD8">
      <w:start w:val="1"/>
      <w:numFmt w:val="bullet"/>
      <w:lvlText w:val=""/>
      <w:lvlJc w:val="left"/>
      <w:pPr>
        <w:ind w:left="1203" w:hanging="360"/>
      </w:pPr>
      <w:rPr>
        <w:rFonts w:ascii="Symbol" w:hAnsi="Symbol" w:hint="default"/>
      </w:rPr>
    </w:lvl>
    <w:lvl w:ilvl="1" w:tplc="04190019">
      <w:start w:val="1"/>
      <w:numFmt w:val="lowerLetter"/>
      <w:lvlText w:val="%2."/>
      <w:lvlJc w:val="left"/>
      <w:pPr>
        <w:ind w:left="1923" w:hanging="360"/>
      </w:pPr>
      <w:rPr>
        <w:rFonts w:cs="Times New Roman"/>
      </w:rPr>
    </w:lvl>
    <w:lvl w:ilvl="2" w:tplc="0419001B" w:tentative="1">
      <w:start w:val="1"/>
      <w:numFmt w:val="lowerRoman"/>
      <w:lvlText w:val="%3."/>
      <w:lvlJc w:val="right"/>
      <w:pPr>
        <w:ind w:left="2643" w:hanging="180"/>
      </w:pPr>
      <w:rPr>
        <w:rFonts w:cs="Times New Roman"/>
      </w:rPr>
    </w:lvl>
    <w:lvl w:ilvl="3" w:tplc="0419000F" w:tentative="1">
      <w:start w:val="1"/>
      <w:numFmt w:val="decimal"/>
      <w:lvlText w:val="%4."/>
      <w:lvlJc w:val="left"/>
      <w:pPr>
        <w:ind w:left="3363" w:hanging="360"/>
      </w:pPr>
      <w:rPr>
        <w:rFonts w:cs="Times New Roman"/>
      </w:rPr>
    </w:lvl>
    <w:lvl w:ilvl="4" w:tplc="04190019" w:tentative="1">
      <w:start w:val="1"/>
      <w:numFmt w:val="lowerLetter"/>
      <w:lvlText w:val="%5."/>
      <w:lvlJc w:val="left"/>
      <w:pPr>
        <w:ind w:left="4083" w:hanging="360"/>
      </w:pPr>
      <w:rPr>
        <w:rFonts w:cs="Times New Roman"/>
      </w:rPr>
    </w:lvl>
    <w:lvl w:ilvl="5" w:tplc="0419001B" w:tentative="1">
      <w:start w:val="1"/>
      <w:numFmt w:val="lowerRoman"/>
      <w:lvlText w:val="%6."/>
      <w:lvlJc w:val="right"/>
      <w:pPr>
        <w:ind w:left="4803" w:hanging="180"/>
      </w:pPr>
      <w:rPr>
        <w:rFonts w:cs="Times New Roman"/>
      </w:rPr>
    </w:lvl>
    <w:lvl w:ilvl="6" w:tplc="0419000F" w:tentative="1">
      <w:start w:val="1"/>
      <w:numFmt w:val="decimal"/>
      <w:lvlText w:val="%7."/>
      <w:lvlJc w:val="left"/>
      <w:pPr>
        <w:ind w:left="5523" w:hanging="360"/>
      </w:pPr>
      <w:rPr>
        <w:rFonts w:cs="Times New Roman"/>
      </w:rPr>
    </w:lvl>
    <w:lvl w:ilvl="7" w:tplc="04190019" w:tentative="1">
      <w:start w:val="1"/>
      <w:numFmt w:val="lowerLetter"/>
      <w:lvlText w:val="%8."/>
      <w:lvlJc w:val="left"/>
      <w:pPr>
        <w:ind w:left="6243" w:hanging="360"/>
      </w:pPr>
      <w:rPr>
        <w:rFonts w:cs="Times New Roman"/>
      </w:rPr>
    </w:lvl>
    <w:lvl w:ilvl="8" w:tplc="0419001B" w:tentative="1">
      <w:start w:val="1"/>
      <w:numFmt w:val="lowerRoman"/>
      <w:lvlText w:val="%9."/>
      <w:lvlJc w:val="right"/>
      <w:pPr>
        <w:ind w:left="6963" w:hanging="180"/>
      </w:pPr>
      <w:rPr>
        <w:rFonts w:cs="Times New Roman"/>
      </w:rPr>
    </w:lvl>
  </w:abstractNum>
  <w:abstractNum w:abstractNumId="4">
    <w:nsid w:val="053900A4"/>
    <w:multiLevelType w:val="hybridMultilevel"/>
    <w:tmpl w:val="62FE3DA2"/>
    <w:lvl w:ilvl="0" w:tplc="CEAE6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C4962"/>
    <w:multiLevelType w:val="multilevel"/>
    <w:tmpl w:val="F376B83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1B7C11FE"/>
    <w:multiLevelType w:val="hybridMultilevel"/>
    <w:tmpl w:val="6BA06B5E"/>
    <w:lvl w:ilvl="0" w:tplc="634CE464">
      <w:start w:val="3"/>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sz w:val="28"/>
      </w:rPr>
    </w:lvl>
    <w:lvl w:ilvl="2" w:tplc="39585992">
      <w:start w:val="3"/>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714DE4"/>
    <w:multiLevelType w:val="multilevel"/>
    <w:tmpl w:val="88B034C4"/>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3A66282"/>
    <w:multiLevelType w:val="hybridMultilevel"/>
    <w:tmpl w:val="D828FF54"/>
    <w:lvl w:ilvl="0" w:tplc="3DD0A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137AD5"/>
    <w:multiLevelType w:val="multilevel"/>
    <w:tmpl w:val="B8065FD6"/>
    <w:lvl w:ilvl="0">
      <w:start w:val="1"/>
      <w:numFmt w:val="decimal"/>
      <w:pStyle w:val="ListNumber"/>
      <w:isLgl/>
      <w:suff w:val="space"/>
      <w:lvlText w:val="%1)"/>
      <w:lvlJc w:val="left"/>
      <w:pPr>
        <w:ind w:firstLine="720"/>
      </w:pPr>
      <w:rPr>
        <w:rFonts w:ascii="Times New Roman" w:hAnsi="Times New Roman" w:cs="Times New Roman" w:hint="default"/>
        <w:sz w:val="28"/>
        <w:szCs w:val="28"/>
      </w:rPr>
    </w:lvl>
    <w:lvl w:ilvl="1">
      <w:start w:val="1"/>
      <w:numFmt w:val="russianLower"/>
      <w:pStyle w:val="ListNumber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10">
    <w:nsid w:val="33452BAF"/>
    <w:multiLevelType w:val="hybridMultilevel"/>
    <w:tmpl w:val="2D4035A2"/>
    <w:lvl w:ilvl="0" w:tplc="4B3240F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0243AA6"/>
    <w:multiLevelType w:val="hybridMultilevel"/>
    <w:tmpl w:val="FCB8AF9A"/>
    <w:lvl w:ilvl="0" w:tplc="B30A38A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725B54"/>
    <w:multiLevelType w:val="hybridMultilevel"/>
    <w:tmpl w:val="21B0CEAE"/>
    <w:lvl w:ilvl="0" w:tplc="B30A38A2">
      <w:start w:val="1"/>
      <w:numFmt w:val="decimal"/>
      <w:lvlText w:val="%1."/>
      <w:lvlJc w:val="left"/>
      <w:pPr>
        <w:ind w:left="1203" w:hanging="360"/>
      </w:pPr>
      <w:rPr>
        <w:rFonts w:cs="Times New Roman" w:hint="default"/>
      </w:rPr>
    </w:lvl>
    <w:lvl w:ilvl="1" w:tplc="04190019">
      <w:start w:val="1"/>
      <w:numFmt w:val="lowerLetter"/>
      <w:lvlText w:val="%2."/>
      <w:lvlJc w:val="left"/>
      <w:pPr>
        <w:ind w:left="1923" w:hanging="360"/>
      </w:pPr>
      <w:rPr>
        <w:rFonts w:cs="Times New Roman"/>
      </w:rPr>
    </w:lvl>
    <w:lvl w:ilvl="2" w:tplc="0419001B" w:tentative="1">
      <w:start w:val="1"/>
      <w:numFmt w:val="lowerRoman"/>
      <w:lvlText w:val="%3."/>
      <w:lvlJc w:val="right"/>
      <w:pPr>
        <w:ind w:left="2643" w:hanging="180"/>
      </w:pPr>
      <w:rPr>
        <w:rFonts w:cs="Times New Roman"/>
      </w:rPr>
    </w:lvl>
    <w:lvl w:ilvl="3" w:tplc="0419000F" w:tentative="1">
      <w:start w:val="1"/>
      <w:numFmt w:val="decimal"/>
      <w:lvlText w:val="%4."/>
      <w:lvlJc w:val="left"/>
      <w:pPr>
        <w:ind w:left="3363" w:hanging="360"/>
      </w:pPr>
      <w:rPr>
        <w:rFonts w:cs="Times New Roman"/>
      </w:rPr>
    </w:lvl>
    <w:lvl w:ilvl="4" w:tplc="04190019" w:tentative="1">
      <w:start w:val="1"/>
      <w:numFmt w:val="lowerLetter"/>
      <w:lvlText w:val="%5."/>
      <w:lvlJc w:val="left"/>
      <w:pPr>
        <w:ind w:left="4083" w:hanging="360"/>
      </w:pPr>
      <w:rPr>
        <w:rFonts w:cs="Times New Roman"/>
      </w:rPr>
    </w:lvl>
    <w:lvl w:ilvl="5" w:tplc="0419001B" w:tentative="1">
      <w:start w:val="1"/>
      <w:numFmt w:val="lowerRoman"/>
      <w:lvlText w:val="%6."/>
      <w:lvlJc w:val="right"/>
      <w:pPr>
        <w:ind w:left="4803" w:hanging="180"/>
      </w:pPr>
      <w:rPr>
        <w:rFonts w:cs="Times New Roman"/>
      </w:rPr>
    </w:lvl>
    <w:lvl w:ilvl="6" w:tplc="0419000F" w:tentative="1">
      <w:start w:val="1"/>
      <w:numFmt w:val="decimal"/>
      <w:lvlText w:val="%7."/>
      <w:lvlJc w:val="left"/>
      <w:pPr>
        <w:ind w:left="5523" w:hanging="360"/>
      </w:pPr>
      <w:rPr>
        <w:rFonts w:cs="Times New Roman"/>
      </w:rPr>
    </w:lvl>
    <w:lvl w:ilvl="7" w:tplc="04190019" w:tentative="1">
      <w:start w:val="1"/>
      <w:numFmt w:val="lowerLetter"/>
      <w:lvlText w:val="%8."/>
      <w:lvlJc w:val="left"/>
      <w:pPr>
        <w:ind w:left="6243" w:hanging="360"/>
      </w:pPr>
      <w:rPr>
        <w:rFonts w:cs="Times New Roman"/>
      </w:rPr>
    </w:lvl>
    <w:lvl w:ilvl="8" w:tplc="0419001B" w:tentative="1">
      <w:start w:val="1"/>
      <w:numFmt w:val="lowerRoman"/>
      <w:lvlText w:val="%9."/>
      <w:lvlJc w:val="right"/>
      <w:pPr>
        <w:ind w:left="6963" w:hanging="180"/>
      </w:pPr>
      <w:rPr>
        <w:rFonts w:cs="Times New Roman"/>
      </w:rPr>
    </w:lvl>
  </w:abstractNum>
  <w:abstractNum w:abstractNumId="13">
    <w:nsid w:val="68304A8E"/>
    <w:multiLevelType w:val="hybridMultilevel"/>
    <w:tmpl w:val="C3F4DA78"/>
    <w:lvl w:ilvl="0" w:tplc="80B894EE">
      <w:start w:val="1"/>
      <w:numFmt w:val="bullet"/>
      <w:lvlText w:val=""/>
      <w:lvlJc w:val="left"/>
      <w:pPr>
        <w:ind w:left="1081" w:hanging="360"/>
      </w:pPr>
      <w:rPr>
        <w:rFonts w:ascii="Symbol" w:hAnsi="Symbol" w:hint="default"/>
      </w:rPr>
    </w:lvl>
    <w:lvl w:ilvl="1" w:tplc="04190019">
      <w:start w:val="1"/>
      <w:numFmt w:val="lowerLetter"/>
      <w:lvlText w:val="%2."/>
      <w:lvlJc w:val="left"/>
      <w:pPr>
        <w:ind w:left="1801" w:hanging="360"/>
      </w:pPr>
      <w:rPr>
        <w:rFonts w:cs="Times New Roman"/>
      </w:rPr>
    </w:lvl>
    <w:lvl w:ilvl="2" w:tplc="0419001B" w:tentative="1">
      <w:start w:val="1"/>
      <w:numFmt w:val="lowerRoman"/>
      <w:lvlText w:val="%3."/>
      <w:lvlJc w:val="right"/>
      <w:pPr>
        <w:ind w:left="2521" w:hanging="180"/>
      </w:pPr>
      <w:rPr>
        <w:rFonts w:cs="Times New Roman"/>
      </w:rPr>
    </w:lvl>
    <w:lvl w:ilvl="3" w:tplc="0419000F" w:tentative="1">
      <w:start w:val="1"/>
      <w:numFmt w:val="decimal"/>
      <w:lvlText w:val="%4."/>
      <w:lvlJc w:val="left"/>
      <w:pPr>
        <w:ind w:left="3241" w:hanging="360"/>
      </w:pPr>
      <w:rPr>
        <w:rFonts w:cs="Times New Roman"/>
      </w:rPr>
    </w:lvl>
    <w:lvl w:ilvl="4" w:tplc="04190019" w:tentative="1">
      <w:start w:val="1"/>
      <w:numFmt w:val="lowerLetter"/>
      <w:lvlText w:val="%5."/>
      <w:lvlJc w:val="left"/>
      <w:pPr>
        <w:ind w:left="3961" w:hanging="360"/>
      </w:pPr>
      <w:rPr>
        <w:rFonts w:cs="Times New Roman"/>
      </w:rPr>
    </w:lvl>
    <w:lvl w:ilvl="5" w:tplc="0419001B" w:tentative="1">
      <w:start w:val="1"/>
      <w:numFmt w:val="lowerRoman"/>
      <w:lvlText w:val="%6."/>
      <w:lvlJc w:val="right"/>
      <w:pPr>
        <w:ind w:left="4681" w:hanging="180"/>
      </w:pPr>
      <w:rPr>
        <w:rFonts w:cs="Times New Roman"/>
      </w:rPr>
    </w:lvl>
    <w:lvl w:ilvl="6" w:tplc="0419000F" w:tentative="1">
      <w:start w:val="1"/>
      <w:numFmt w:val="decimal"/>
      <w:lvlText w:val="%7."/>
      <w:lvlJc w:val="left"/>
      <w:pPr>
        <w:ind w:left="5401" w:hanging="360"/>
      </w:pPr>
      <w:rPr>
        <w:rFonts w:cs="Times New Roman"/>
      </w:rPr>
    </w:lvl>
    <w:lvl w:ilvl="7" w:tplc="04190019" w:tentative="1">
      <w:start w:val="1"/>
      <w:numFmt w:val="lowerLetter"/>
      <w:lvlText w:val="%8."/>
      <w:lvlJc w:val="left"/>
      <w:pPr>
        <w:ind w:left="6121" w:hanging="360"/>
      </w:pPr>
      <w:rPr>
        <w:rFonts w:cs="Times New Roman"/>
      </w:rPr>
    </w:lvl>
    <w:lvl w:ilvl="8" w:tplc="0419001B" w:tentative="1">
      <w:start w:val="1"/>
      <w:numFmt w:val="lowerRoman"/>
      <w:lvlText w:val="%9."/>
      <w:lvlJc w:val="right"/>
      <w:pPr>
        <w:ind w:left="6841" w:hanging="180"/>
      </w:pPr>
      <w:rPr>
        <w:rFonts w:cs="Times New Roman"/>
      </w:rPr>
    </w:lvl>
  </w:abstractNum>
  <w:num w:numId="1">
    <w:abstractNumId w:val="2"/>
  </w:num>
  <w:num w:numId="2">
    <w:abstractNumId w:val="0"/>
  </w:num>
  <w:num w:numId="3">
    <w:abstractNumId w:val="1"/>
  </w:num>
  <w:num w:numId="4">
    <w:abstractNumId w:val="2"/>
  </w:num>
  <w:num w:numId="5">
    <w:abstractNumId w:val="0"/>
  </w:num>
  <w:num w:numId="6">
    <w:abstractNumId w:val="2"/>
  </w:num>
  <w:num w:numId="7">
    <w:abstractNumId w:val="0"/>
  </w:num>
  <w:num w:numId="8">
    <w:abstractNumId w:val="2"/>
  </w:num>
  <w:num w:numId="9">
    <w:abstractNumId w:val="0"/>
  </w:num>
  <w:num w:numId="10">
    <w:abstractNumId w:val="12"/>
  </w:num>
  <w:num w:numId="11">
    <w:abstractNumId w:val="13"/>
  </w:num>
  <w:num w:numId="12">
    <w:abstractNumId w:val="9"/>
  </w:num>
  <w:num w:numId="13">
    <w:abstractNumId w:val="6"/>
  </w:num>
  <w:num w:numId="14">
    <w:abstractNumId w:val="3"/>
  </w:num>
  <w:num w:numId="15">
    <w:abstractNumId w:val="7"/>
  </w:num>
  <w:num w:numId="16">
    <w:abstractNumId w:val="4"/>
  </w:num>
  <w:num w:numId="17">
    <w:abstractNumId w:val="5"/>
  </w:num>
  <w:num w:numId="18">
    <w:abstractNumId w:val="8"/>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4BF"/>
    <w:rsid w:val="000D7E56"/>
    <w:rsid w:val="000E04BF"/>
    <w:rsid w:val="00167CB1"/>
    <w:rsid w:val="001C5A61"/>
    <w:rsid w:val="001D2FF0"/>
    <w:rsid w:val="001F5F16"/>
    <w:rsid w:val="002770A0"/>
    <w:rsid w:val="00283790"/>
    <w:rsid w:val="00291F05"/>
    <w:rsid w:val="002A5CFC"/>
    <w:rsid w:val="002A6168"/>
    <w:rsid w:val="004056C5"/>
    <w:rsid w:val="004557A2"/>
    <w:rsid w:val="0054064D"/>
    <w:rsid w:val="00611AD0"/>
    <w:rsid w:val="00661458"/>
    <w:rsid w:val="0068170D"/>
    <w:rsid w:val="006D54B9"/>
    <w:rsid w:val="007903AA"/>
    <w:rsid w:val="00811300"/>
    <w:rsid w:val="0086532A"/>
    <w:rsid w:val="008737B2"/>
    <w:rsid w:val="00893394"/>
    <w:rsid w:val="00954D67"/>
    <w:rsid w:val="00963764"/>
    <w:rsid w:val="00986191"/>
    <w:rsid w:val="00A64B6B"/>
    <w:rsid w:val="00A7172A"/>
    <w:rsid w:val="00AC61B0"/>
    <w:rsid w:val="00BA3DAA"/>
    <w:rsid w:val="00CC362D"/>
    <w:rsid w:val="00D25CF3"/>
    <w:rsid w:val="00D435CB"/>
    <w:rsid w:val="00D63924"/>
    <w:rsid w:val="00DF3481"/>
    <w:rsid w:val="00E22B51"/>
    <w:rsid w:val="00E43597"/>
    <w:rsid w:val="00E91BD8"/>
    <w:rsid w:val="00F15623"/>
    <w:rsid w:val="00F2795F"/>
    <w:rsid w:val="00F76A97"/>
    <w:rsid w:val="00F8204D"/>
    <w:rsid w:val="00FC348D"/>
    <w:rsid w:val="00FD6B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BF"/>
    <w:rPr>
      <w:rFonts w:ascii="Times New Roman" w:eastAsia="Times New Roman" w:hAnsi="Times New Roman"/>
      <w:sz w:val="24"/>
      <w:szCs w:val="20"/>
    </w:rPr>
  </w:style>
  <w:style w:type="paragraph" w:styleId="Heading1">
    <w:name w:val="heading 1"/>
    <w:basedOn w:val="Normal"/>
    <w:next w:val="Normal"/>
    <w:link w:val="Heading1Char"/>
    <w:uiPriority w:val="99"/>
    <w:qFormat/>
    <w:rsid w:val="000E04BF"/>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uiPriority w:val="99"/>
    <w:qFormat/>
    <w:rsid w:val="000E04BF"/>
    <w:pPr>
      <w:keepNext/>
      <w:outlineLvl w:val="5"/>
    </w:pPr>
    <w:rPr>
      <w:sz w:val="28"/>
    </w:rPr>
  </w:style>
  <w:style w:type="paragraph" w:styleId="Heading7">
    <w:name w:val="heading 7"/>
    <w:basedOn w:val="Normal"/>
    <w:next w:val="Normal"/>
    <w:link w:val="Heading7Char"/>
    <w:uiPriority w:val="99"/>
    <w:qFormat/>
    <w:rsid w:val="000E04BF"/>
    <w:pPr>
      <w:keepNext/>
      <w:jc w:val="center"/>
      <w:outlineLvl w:val="6"/>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4BF"/>
    <w:rPr>
      <w:rFonts w:ascii="Cambria" w:hAnsi="Cambria" w:cs="Times New Roman"/>
      <w:b/>
      <w:bCs/>
      <w:kern w:val="32"/>
      <w:sz w:val="32"/>
      <w:szCs w:val="32"/>
      <w:lang w:eastAsia="ru-RU"/>
    </w:rPr>
  </w:style>
  <w:style w:type="character" w:customStyle="1" w:styleId="Heading6Char">
    <w:name w:val="Heading 6 Char"/>
    <w:basedOn w:val="DefaultParagraphFont"/>
    <w:link w:val="Heading6"/>
    <w:uiPriority w:val="99"/>
    <w:locked/>
    <w:rsid w:val="000E04BF"/>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0E04BF"/>
    <w:rPr>
      <w:rFonts w:ascii="Times New Roman" w:hAnsi="Times New Roman" w:cs="Times New Roman"/>
      <w:b/>
      <w:sz w:val="20"/>
      <w:szCs w:val="20"/>
      <w:lang w:eastAsia="ru-RU"/>
    </w:rPr>
  </w:style>
  <w:style w:type="paragraph" w:styleId="BodyText">
    <w:name w:val="Body Text"/>
    <w:basedOn w:val="Normal"/>
    <w:link w:val="BodyTextChar"/>
    <w:uiPriority w:val="99"/>
    <w:rsid w:val="000E04BF"/>
    <w:pPr>
      <w:jc w:val="center"/>
    </w:pPr>
  </w:style>
  <w:style w:type="character" w:customStyle="1" w:styleId="BodyTextChar">
    <w:name w:val="Body Text Char"/>
    <w:basedOn w:val="DefaultParagraphFont"/>
    <w:link w:val="BodyText"/>
    <w:uiPriority w:val="99"/>
    <w:locked/>
    <w:rsid w:val="000E04BF"/>
    <w:rPr>
      <w:rFonts w:ascii="Times New Roman" w:hAnsi="Times New Roman" w:cs="Times New Roman"/>
      <w:sz w:val="20"/>
      <w:szCs w:val="20"/>
      <w:lang w:eastAsia="ru-RU"/>
    </w:rPr>
  </w:style>
  <w:style w:type="paragraph" w:styleId="BodyText2">
    <w:name w:val="Body Text 2"/>
    <w:basedOn w:val="Normal"/>
    <w:link w:val="BodyText2Char"/>
    <w:uiPriority w:val="99"/>
    <w:rsid w:val="000E04BF"/>
    <w:pPr>
      <w:spacing w:line="240" w:lineRule="exact"/>
      <w:jc w:val="both"/>
    </w:pPr>
    <w:rPr>
      <w:sz w:val="28"/>
    </w:rPr>
  </w:style>
  <w:style w:type="character" w:customStyle="1" w:styleId="BodyText2Char">
    <w:name w:val="Body Text 2 Char"/>
    <w:basedOn w:val="DefaultParagraphFont"/>
    <w:link w:val="BodyText2"/>
    <w:uiPriority w:val="99"/>
    <w:locked/>
    <w:rsid w:val="000E04BF"/>
    <w:rPr>
      <w:rFonts w:ascii="Times New Roman" w:hAnsi="Times New Roman" w:cs="Times New Roman"/>
      <w:sz w:val="20"/>
      <w:szCs w:val="20"/>
      <w:lang w:eastAsia="ru-RU"/>
    </w:rPr>
  </w:style>
  <w:style w:type="paragraph" w:styleId="Title">
    <w:name w:val="Title"/>
    <w:basedOn w:val="Normal"/>
    <w:link w:val="TitleChar"/>
    <w:uiPriority w:val="99"/>
    <w:qFormat/>
    <w:rsid w:val="000E04BF"/>
    <w:pPr>
      <w:jc w:val="center"/>
    </w:pPr>
    <w:rPr>
      <w:b/>
      <w:bCs/>
      <w:noProof/>
      <w:sz w:val="28"/>
      <w:szCs w:val="24"/>
    </w:rPr>
  </w:style>
  <w:style w:type="character" w:customStyle="1" w:styleId="TitleChar">
    <w:name w:val="Title Char"/>
    <w:basedOn w:val="DefaultParagraphFont"/>
    <w:link w:val="Title"/>
    <w:uiPriority w:val="99"/>
    <w:locked/>
    <w:rsid w:val="000E04BF"/>
    <w:rPr>
      <w:rFonts w:ascii="Times New Roman" w:hAnsi="Times New Roman" w:cs="Times New Roman"/>
      <w:b/>
      <w:bCs/>
      <w:noProof/>
      <w:sz w:val="24"/>
      <w:szCs w:val="24"/>
      <w:lang w:eastAsia="ru-RU"/>
    </w:rPr>
  </w:style>
  <w:style w:type="paragraph" w:styleId="ListNumber">
    <w:name w:val="List Number"/>
    <w:basedOn w:val="Normal"/>
    <w:uiPriority w:val="99"/>
    <w:rsid w:val="000E04BF"/>
    <w:pPr>
      <w:numPr>
        <w:numId w:val="12"/>
      </w:numPr>
      <w:spacing w:line="360" w:lineRule="auto"/>
      <w:jc w:val="both"/>
    </w:pPr>
    <w:rPr>
      <w:sz w:val="28"/>
      <w:szCs w:val="24"/>
    </w:rPr>
  </w:style>
  <w:style w:type="paragraph" w:styleId="ListNumber2">
    <w:name w:val="List Number 2"/>
    <w:basedOn w:val="Normal"/>
    <w:uiPriority w:val="99"/>
    <w:rsid w:val="000E04BF"/>
    <w:pPr>
      <w:numPr>
        <w:ilvl w:val="1"/>
        <w:numId w:val="12"/>
      </w:numPr>
      <w:spacing w:line="360" w:lineRule="auto"/>
      <w:jc w:val="both"/>
    </w:pPr>
    <w:rPr>
      <w:sz w:val="28"/>
      <w:szCs w:val="24"/>
    </w:rPr>
  </w:style>
  <w:style w:type="paragraph" w:styleId="DocumentMap">
    <w:name w:val="Document Map"/>
    <w:basedOn w:val="Normal"/>
    <w:link w:val="DocumentMapChar"/>
    <w:uiPriority w:val="99"/>
    <w:semiHidden/>
    <w:rsid w:val="00CC362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C362D"/>
    <w:rPr>
      <w:rFonts w:ascii="Tahoma" w:hAnsi="Tahoma" w:cs="Tahoma"/>
      <w:sz w:val="16"/>
      <w:szCs w:val="16"/>
    </w:rPr>
  </w:style>
  <w:style w:type="paragraph" w:customStyle="1" w:styleId="ConsPlusTitle">
    <w:name w:val="ConsPlusTitle"/>
    <w:uiPriority w:val="99"/>
    <w:rsid w:val="00CC362D"/>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F15623"/>
    <w:pPr>
      <w:ind w:left="720"/>
      <w:contextualSpacing/>
    </w:pPr>
  </w:style>
  <w:style w:type="paragraph" w:styleId="Header">
    <w:name w:val="header"/>
    <w:basedOn w:val="Normal"/>
    <w:link w:val="HeaderChar"/>
    <w:uiPriority w:val="99"/>
    <w:semiHidden/>
    <w:rsid w:val="0086532A"/>
    <w:pPr>
      <w:tabs>
        <w:tab w:val="center" w:pos="4677"/>
        <w:tab w:val="right" w:pos="9355"/>
      </w:tabs>
    </w:pPr>
  </w:style>
  <w:style w:type="character" w:customStyle="1" w:styleId="HeaderChar">
    <w:name w:val="Header Char"/>
    <w:basedOn w:val="DefaultParagraphFont"/>
    <w:link w:val="Header"/>
    <w:uiPriority w:val="99"/>
    <w:semiHidden/>
    <w:locked/>
    <w:rsid w:val="0086532A"/>
    <w:rPr>
      <w:rFonts w:ascii="Times New Roman" w:hAnsi="Times New Roman" w:cs="Times New Roman"/>
      <w:sz w:val="24"/>
    </w:rPr>
  </w:style>
  <w:style w:type="paragraph" w:styleId="Footer">
    <w:name w:val="footer"/>
    <w:basedOn w:val="Normal"/>
    <w:link w:val="FooterChar"/>
    <w:uiPriority w:val="99"/>
    <w:rsid w:val="0086532A"/>
    <w:pPr>
      <w:tabs>
        <w:tab w:val="center" w:pos="4677"/>
        <w:tab w:val="right" w:pos="9355"/>
      </w:tabs>
    </w:pPr>
  </w:style>
  <w:style w:type="character" w:customStyle="1" w:styleId="FooterChar">
    <w:name w:val="Footer Char"/>
    <w:basedOn w:val="DefaultParagraphFont"/>
    <w:link w:val="Footer"/>
    <w:uiPriority w:val="99"/>
    <w:locked/>
    <w:rsid w:val="0086532A"/>
    <w:rPr>
      <w:rFonts w:ascii="Times New Roman" w:hAnsi="Times New Roman" w:cs="Times New Roman"/>
      <w:sz w:val="24"/>
    </w:rPr>
  </w:style>
  <w:style w:type="paragraph" w:customStyle="1" w:styleId="Tabletext">
    <w:name w:val="Table text"/>
    <w:basedOn w:val="Normal"/>
    <w:uiPriority w:val="99"/>
    <w:rsid w:val="00661458"/>
    <w:rPr>
      <w:sz w:val="28"/>
      <w:szCs w:val="24"/>
    </w:rPr>
  </w:style>
  <w:style w:type="paragraph" w:customStyle="1" w:styleId="Style7">
    <w:name w:val="Style7"/>
    <w:basedOn w:val="Normal"/>
    <w:uiPriority w:val="99"/>
    <w:rsid w:val="00661458"/>
    <w:pPr>
      <w:widowControl w:val="0"/>
      <w:autoSpaceDE w:val="0"/>
      <w:autoSpaceDN w:val="0"/>
      <w:adjustRightInd w:val="0"/>
    </w:pPr>
    <w:rPr>
      <w:szCs w:val="24"/>
    </w:rPr>
  </w:style>
  <w:style w:type="character" w:customStyle="1" w:styleId="FontStyle14">
    <w:name w:val="Font Style14"/>
    <w:basedOn w:val="DefaultParagraphFont"/>
    <w:uiPriority w:val="99"/>
    <w:rsid w:val="00661458"/>
    <w:rPr>
      <w:rFonts w:ascii="Times New Roman" w:hAnsi="Times New Roman" w:cs="Times New Roman"/>
      <w:b/>
      <w:bCs/>
      <w:color w:val="000000"/>
      <w:sz w:val="26"/>
      <w:szCs w:val="26"/>
    </w:rPr>
  </w:style>
  <w:style w:type="paragraph" w:styleId="ListBullet2">
    <w:name w:val="List Bullet 2"/>
    <w:basedOn w:val="Normal"/>
    <w:autoRedefine/>
    <w:uiPriority w:val="99"/>
    <w:rsid w:val="006D54B9"/>
    <w:pPr>
      <w:numPr>
        <w:numId w:val="36"/>
      </w:numPr>
      <w:tabs>
        <w:tab w:val="num" w:pos="643"/>
      </w:tabs>
      <w:suppressAutoHyphens/>
      <w:spacing w:line="360" w:lineRule="auto"/>
      <w:ind w:left="643"/>
      <w:jc w:val="both"/>
    </w:pPr>
    <w:rPr>
      <w:rFonts w:ascii="Calibri" w:hAnsi="Calibri"/>
      <w:sz w:val="20"/>
      <w:lang w:val="en-US" w:eastAsia="en-US"/>
    </w:rPr>
  </w:style>
  <w:style w:type="paragraph" w:customStyle="1" w:styleId="Bodytext0">
    <w:name w:val="Body text"/>
    <w:basedOn w:val="Normal"/>
    <w:link w:val="BodytextChar0"/>
    <w:uiPriority w:val="99"/>
    <w:rsid w:val="006D54B9"/>
    <w:pPr>
      <w:spacing w:line="360" w:lineRule="auto"/>
      <w:ind w:firstLine="720"/>
      <w:jc w:val="both"/>
    </w:pPr>
    <w:rPr>
      <w:sz w:val="28"/>
      <w:szCs w:val="24"/>
    </w:rPr>
  </w:style>
  <w:style w:type="character" w:customStyle="1" w:styleId="BodytextChar0">
    <w:name w:val="Body text Char"/>
    <w:basedOn w:val="DefaultParagraphFont"/>
    <w:link w:val="Bodytext0"/>
    <w:uiPriority w:val="99"/>
    <w:locked/>
    <w:rsid w:val="006D54B9"/>
    <w:rPr>
      <w:rFonts w:eastAsia="Times New Roman" w:cs="Times New Roman"/>
      <w:sz w:val="24"/>
      <w:szCs w:val="24"/>
      <w:lang w:val="ru-RU" w:eastAsia="ru-RU" w:bidi="ar-SA"/>
    </w:rPr>
  </w:style>
  <w:style w:type="character" w:customStyle="1" w:styleId="bold">
    <w:name w:val="bold"/>
    <w:basedOn w:val="DefaultParagraphFont"/>
    <w:uiPriority w:val="99"/>
    <w:rsid w:val="006D54B9"/>
    <w:rPr>
      <w:rFonts w:cs="Times New Roman"/>
      <w:b/>
    </w:rPr>
  </w:style>
  <w:style w:type="character" w:styleId="Emphasis">
    <w:name w:val="Emphasis"/>
    <w:basedOn w:val="DefaultParagraphFont"/>
    <w:uiPriority w:val="99"/>
    <w:qFormat/>
    <w:rsid w:val="004557A2"/>
    <w:rPr>
      <w:rFonts w:cs="Times New Roman"/>
      <w:i/>
      <w:iCs/>
    </w:rPr>
  </w:style>
  <w:style w:type="paragraph" w:customStyle="1" w:styleId="Standard">
    <w:name w:val="Standard"/>
    <w:uiPriority w:val="99"/>
    <w:rsid w:val="004557A2"/>
    <w:pPr>
      <w:widowControl w:val="0"/>
      <w:suppressAutoHyphens/>
      <w:autoSpaceDN w:val="0"/>
      <w:textAlignment w:val="baseline"/>
    </w:pPr>
    <w:rPr>
      <w:rFonts w:ascii="Times New Roman"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2809</Words>
  <Characters>16012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Малый Александр Маратович</dc:creator>
  <cp:keywords/>
  <dc:description/>
  <cp:lastModifiedBy>Бухгалтер</cp:lastModifiedBy>
  <cp:revision>2</cp:revision>
  <dcterms:created xsi:type="dcterms:W3CDTF">2012-10-15T14:29:00Z</dcterms:created>
  <dcterms:modified xsi:type="dcterms:W3CDTF">2012-10-15T14:29:00Z</dcterms:modified>
</cp:coreProperties>
</file>