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47" w:rsidRDefault="00232E47" w:rsidP="00232E47">
      <w:pPr>
        <w:jc w:val="center"/>
        <w:rPr>
          <w:b/>
          <w:szCs w:val="24"/>
        </w:rPr>
      </w:pPr>
      <w:r>
        <w:rPr>
          <w:b/>
          <w:szCs w:val="24"/>
        </w:rPr>
        <w:t>Администрация муниципального образования</w:t>
      </w:r>
    </w:p>
    <w:p w:rsidR="00232E47" w:rsidRDefault="00232E47" w:rsidP="00232E47">
      <w:pPr>
        <w:jc w:val="center"/>
        <w:rPr>
          <w:b/>
          <w:szCs w:val="24"/>
        </w:rPr>
      </w:pPr>
      <w:r>
        <w:rPr>
          <w:b/>
          <w:szCs w:val="24"/>
        </w:rPr>
        <w:t>Петровское сельское поселение муниципального образования</w:t>
      </w:r>
    </w:p>
    <w:p w:rsidR="00232E47" w:rsidRDefault="00232E47" w:rsidP="00232E47">
      <w:pPr>
        <w:jc w:val="center"/>
        <w:rPr>
          <w:b/>
          <w:szCs w:val="24"/>
        </w:rPr>
      </w:pPr>
      <w:r>
        <w:rPr>
          <w:b/>
          <w:szCs w:val="24"/>
        </w:rPr>
        <w:t>Приозерский муниципальный район Ленинградской области</w:t>
      </w:r>
    </w:p>
    <w:p w:rsidR="00E56330" w:rsidRPr="00926786" w:rsidRDefault="00E56330" w:rsidP="00E56330">
      <w:pPr>
        <w:pStyle w:val="3"/>
        <w:rPr>
          <w:sz w:val="22"/>
          <w:szCs w:val="22"/>
        </w:rPr>
      </w:pPr>
    </w:p>
    <w:p w:rsidR="00E56330" w:rsidRPr="00926786" w:rsidRDefault="00E56330" w:rsidP="00E56330">
      <w:pPr>
        <w:pStyle w:val="3"/>
        <w:rPr>
          <w:sz w:val="22"/>
          <w:szCs w:val="22"/>
        </w:rPr>
      </w:pPr>
      <w:r w:rsidRPr="00926786">
        <w:rPr>
          <w:sz w:val="22"/>
          <w:szCs w:val="22"/>
        </w:rPr>
        <w:t>П О С Т А Н О В Л Е Н И Е</w:t>
      </w:r>
    </w:p>
    <w:p w:rsidR="00E56330" w:rsidRPr="00926786" w:rsidRDefault="00E56330" w:rsidP="0057723C">
      <w:pPr>
        <w:rPr>
          <w:b/>
          <w:sz w:val="22"/>
          <w:szCs w:val="22"/>
        </w:rPr>
      </w:pPr>
    </w:p>
    <w:p w:rsidR="00E56330" w:rsidRPr="00926786" w:rsidRDefault="00E56330" w:rsidP="00E56330">
      <w:pPr>
        <w:jc w:val="center"/>
        <w:rPr>
          <w:b/>
          <w:sz w:val="22"/>
          <w:szCs w:val="22"/>
        </w:rPr>
      </w:pPr>
    </w:p>
    <w:p w:rsidR="00232E47" w:rsidRDefault="00232E47" w:rsidP="00A948C7">
      <w:pPr>
        <w:rPr>
          <w:szCs w:val="24"/>
        </w:rPr>
      </w:pPr>
      <w:r>
        <w:rPr>
          <w:szCs w:val="24"/>
        </w:rPr>
        <w:t xml:space="preserve">от </w:t>
      </w:r>
      <w:r w:rsidR="0024097F">
        <w:rPr>
          <w:szCs w:val="24"/>
        </w:rPr>
        <w:t>01.03.2019</w:t>
      </w:r>
      <w:r w:rsidR="00A948C7">
        <w:rPr>
          <w:szCs w:val="24"/>
        </w:rPr>
        <w:t xml:space="preserve"> г.                        </w:t>
      </w:r>
      <w:r>
        <w:rPr>
          <w:szCs w:val="24"/>
        </w:rPr>
        <w:t xml:space="preserve">                                                                                 № </w:t>
      </w:r>
      <w:r w:rsidR="00683FDC">
        <w:rPr>
          <w:szCs w:val="24"/>
        </w:rPr>
        <w:t>43</w:t>
      </w:r>
    </w:p>
    <w:p w:rsidR="00E56330" w:rsidRPr="00926786" w:rsidRDefault="00E56330" w:rsidP="00E56330">
      <w:pPr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253"/>
      </w:tblGrid>
      <w:tr w:rsidR="00232E47" w:rsidTr="00A51B60">
        <w:trPr>
          <w:trHeight w:val="334"/>
        </w:trPr>
        <w:tc>
          <w:tcPr>
            <w:tcW w:w="4253" w:type="dxa"/>
          </w:tcPr>
          <w:p w:rsidR="00232E47" w:rsidRPr="009F4190" w:rsidRDefault="00232E47" w:rsidP="00A51B6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F4190">
              <w:rPr>
                <w:color w:val="000000"/>
                <w:szCs w:val="24"/>
              </w:rPr>
              <w:t>О внесении изменений</w:t>
            </w:r>
            <w:r>
              <w:rPr>
                <w:color w:val="000000"/>
                <w:szCs w:val="24"/>
              </w:rPr>
              <w:t xml:space="preserve"> в постановление от 16.11.2011 г. № 225 «Об утверждении Положения о системах оплаты труда в муниципальных бюджетных и казенных учреждениях муниципального образования Петровское сельское поселение МО Приозерский муниципальный район Ленинградской области по видам экономической деятельности»</w:t>
            </w:r>
          </w:p>
          <w:p w:rsidR="00232E47" w:rsidRDefault="00232E47" w:rsidP="00A51B60">
            <w:pPr>
              <w:jc w:val="both"/>
              <w:rPr>
                <w:sz w:val="28"/>
                <w:szCs w:val="28"/>
              </w:rPr>
            </w:pPr>
          </w:p>
        </w:tc>
      </w:tr>
    </w:tbl>
    <w:p w:rsidR="00E56330" w:rsidRPr="00926786" w:rsidRDefault="00E56330" w:rsidP="00E56330">
      <w:pPr>
        <w:rPr>
          <w:sz w:val="22"/>
          <w:szCs w:val="22"/>
        </w:rPr>
      </w:pPr>
    </w:p>
    <w:p w:rsidR="00E56330" w:rsidRPr="00232E47" w:rsidRDefault="0024097F" w:rsidP="00232E47">
      <w:pPr>
        <w:ind w:firstLine="1418"/>
        <w:jc w:val="both"/>
        <w:rPr>
          <w:szCs w:val="24"/>
        </w:rPr>
      </w:pPr>
      <w:r w:rsidRPr="0024097F">
        <w:rPr>
          <w:szCs w:val="24"/>
        </w:rPr>
        <w:t>В соответствии с пунктом 1 Постановления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</w:t>
      </w:r>
      <w:bookmarkStart w:id="0" w:name="_GoBack"/>
      <w:bookmarkEnd w:id="0"/>
      <w:r w:rsidRPr="0024097F">
        <w:rPr>
          <w:szCs w:val="24"/>
        </w:rPr>
        <w:t xml:space="preserve">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собственности», в</w:t>
      </w:r>
      <w:r w:rsidR="00520889" w:rsidRPr="00232E47">
        <w:rPr>
          <w:szCs w:val="24"/>
        </w:rPr>
        <w:t xml:space="preserve"> соответствии с постановлением Правительства Ленинградской области от 21 декабря 2016 года № 498</w:t>
      </w:r>
      <w:r w:rsidR="00232E47">
        <w:rPr>
          <w:szCs w:val="24"/>
        </w:rPr>
        <w:t xml:space="preserve"> </w:t>
      </w:r>
      <w:r w:rsidR="00520889" w:rsidRPr="00232E47">
        <w:rPr>
          <w:szCs w:val="24"/>
        </w:rPr>
        <w:t>« О внесении изменений в постановление Правительства Ленинградской области от 15 июня 2011 года № 173 « Об утверждении положения о системах оплаты труда в государственных бюджетных учреждениях Ленинградской области и государственных казенных  учреждениях Ленинградской области по видам экономической деятельности»</w:t>
      </w:r>
      <w:r w:rsidR="00E56330" w:rsidRPr="00232E47">
        <w:rPr>
          <w:szCs w:val="24"/>
        </w:rPr>
        <w:t>, администрация муниципального образования Приозерский муниципальный район Ленинградской области  ПОСТАНОВЛЯЕТ:</w:t>
      </w:r>
    </w:p>
    <w:p w:rsidR="00E56330" w:rsidRPr="00232E47" w:rsidRDefault="00E56330" w:rsidP="00E56330">
      <w:pPr>
        <w:ind w:firstLine="1418"/>
        <w:jc w:val="both"/>
        <w:rPr>
          <w:szCs w:val="24"/>
        </w:rPr>
      </w:pPr>
    </w:p>
    <w:p w:rsidR="00232E47" w:rsidRPr="00232E47" w:rsidRDefault="00232E47" w:rsidP="003272C3">
      <w:pPr>
        <w:ind w:firstLine="851"/>
        <w:jc w:val="both"/>
        <w:rPr>
          <w:szCs w:val="24"/>
        </w:rPr>
      </w:pPr>
      <w:r>
        <w:rPr>
          <w:szCs w:val="24"/>
        </w:rPr>
        <w:t>1.</w:t>
      </w:r>
      <w:r w:rsidRPr="00232E47">
        <w:rPr>
          <w:szCs w:val="24"/>
        </w:rPr>
        <w:t xml:space="preserve">Внести изменения </w:t>
      </w:r>
      <w:r w:rsidRPr="00232E47">
        <w:rPr>
          <w:color w:val="000000"/>
          <w:szCs w:val="24"/>
        </w:rPr>
        <w:t xml:space="preserve">в постановление от 16.11.2011 г. № 225 «Об утверждении Положения о системах оплаты труда в муниципальных бюджетных и казенных учреждениях муниципального образования Петровское сельское поселение МО Приозерский муниципальный район Ленинградской области по видам экономической деятельности» </w:t>
      </w:r>
      <w:r w:rsidRPr="00232E47">
        <w:rPr>
          <w:szCs w:val="24"/>
        </w:rPr>
        <w:t xml:space="preserve">изменения согласно приложения к настоящему постановлению. </w:t>
      </w:r>
    </w:p>
    <w:p w:rsidR="0024097F" w:rsidRDefault="00232E47" w:rsidP="003272C3">
      <w:pPr>
        <w:ind w:firstLine="851"/>
        <w:jc w:val="both"/>
        <w:rPr>
          <w:szCs w:val="24"/>
        </w:rPr>
      </w:pPr>
      <w:r w:rsidRPr="00232E47">
        <w:rPr>
          <w:szCs w:val="24"/>
        </w:rPr>
        <w:t xml:space="preserve">2.Настоящее постановление вступает в силу со </w:t>
      </w:r>
      <w:r w:rsidR="0024097F">
        <w:rPr>
          <w:szCs w:val="24"/>
        </w:rPr>
        <w:t>дня официального опубликования.</w:t>
      </w:r>
    </w:p>
    <w:p w:rsidR="003272C3" w:rsidRPr="00232E47" w:rsidRDefault="0024097F" w:rsidP="003272C3">
      <w:pPr>
        <w:ind w:firstLine="851"/>
        <w:jc w:val="both"/>
        <w:rPr>
          <w:szCs w:val="24"/>
        </w:rPr>
      </w:pPr>
      <w:r>
        <w:rPr>
          <w:szCs w:val="24"/>
        </w:rPr>
        <w:t>3</w:t>
      </w:r>
      <w:r w:rsidR="003272C3" w:rsidRPr="00232E47">
        <w:rPr>
          <w:szCs w:val="24"/>
        </w:rPr>
        <w:t>.Контроль за исполнением постановления оставляю за собой.</w:t>
      </w:r>
    </w:p>
    <w:p w:rsidR="00232E47" w:rsidRDefault="00232E47" w:rsidP="00232E47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       </w:t>
      </w:r>
    </w:p>
    <w:p w:rsidR="00E56330" w:rsidRPr="00232E47" w:rsidRDefault="00E56330" w:rsidP="00E56330">
      <w:pPr>
        <w:ind w:firstLine="1418"/>
        <w:jc w:val="both"/>
        <w:rPr>
          <w:szCs w:val="24"/>
        </w:rPr>
      </w:pPr>
    </w:p>
    <w:p w:rsidR="00E56330" w:rsidRPr="00232E47" w:rsidRDefault="00E56330" w:rsidP="00E56330">
      <w:pPr>
        <w:ind w:firstLine="1418"/>
        <w:jc w:val="both"/>
        <w:rPr>
          <w:szCs w:val="24"/>
        </w:rPr>
      </w:pPr>
      <w:r w:rsidRPr="00232E47">
        <w:rPr>
          <w:szCs w:val="24"/>
        </w:rPr>
        <w:t xml:space="preserve"> Глава администрации                                                </w:t>
      </w:r>
      <w:r w:rsidR="00323604">
        <w:rPr>
          <w:szCs w:val="24"/>
        </w:rPr>
        <w:t>В.А.Блюм</w:t>
      </w:r>
    </w:p>
    <w:p w:rsidR="00323604" w:rsidRDefault="00323604" w:rsidP="00E56330">
      <w:pPr>
        <w:rPr>
          <w:sz w:val="22"/>
          <w:szCs w:val="22"/>
        </w:rPr>
      </w:pPr>
    </w:p>
    <w:p w:rsidR="00323604" w:rsidRDefault="00323604" w:rsidP="00E56330">
      <w:pPr>
        <w:rPr>
          <w:sz w:val="22"/>
          <w:szCs w:val="22"/>
        </w:rPr>
      </w:pPr>
    </w:p>
    <w:p w:rsidR="00323604" w:rsidRPr="00F20291" w:rsidRDefault="00323604" w:rsidP="00323604">
      <w:pPr>
        <w:ind w:left="-539" w:firstLine="539"/>
        <w:jc w:val="both"/>
        <w:rPr>
          <w:sz w:val="20"/>
        </w:rPr>
      </w:pPr>
      <w:r>
        <w:rPr>
          <w:sz w:val="20"/>
        </w:rPr>
        <w:t>исп.Кузьмина Т.Н.</w:t>
      </w:r>
    </w:p>
    <w:p w:rsidR="00323604" w:rsidRDefault="00323604" w:rsidP="00323604">
      <w:pPr>
        <w:ind w:left="-539" w:firstLine="539"/>
        <w:jc w:val="both"/>
        <w:rPr>
          <w:sz w:val="20"/>
        </w:rPr>
      </w:pPr>
      <w:r w:rsidRPr="00F20291">
        <w:rPr>
          <w:sz w:val="20"/>
        </w:rPr>
        <w:t>Разослано: дело-2, К</w:t>
      </w:r>
      <w:r>
        <w:rPr>
          <w:sz w:val="20"/>
        </w:rPr>
        <w:t>Ф</w:t>
      </w:r>
      <w:r w:rsidRPr="00F20291">
        <w:rPr>
          <w:sz w:val="20"/>
        </w:rPr>
        <w:t xml:space="preserve"> -1, </w:t>
      </w:r>
      <w:r>
        <w:rPr>
          <w:sz w:val="20"/>
        </w:rPr>
        <w:t xml:space="preserve">КСО-1, </w:t>
      </w:r>
      <w:r w:rsidRPr="00F20291">
        <w:rPr>
          <w:sz w:val="20"/>
        </w:rPr>
        <w:t xml:space="preserve">МУК Петровское клубное объединение-1, </w:t>
      </w:r>
      <w:r>
        <w:rPr>
          <w:sz w:val="20"/>
        </w:rPr>
        <w:t>редакция</w:t>
      </w:r>
      <w:r w:rsidRPr="00F20291">
        <w:rPr>
          <w:sz w:val="20"/>
        </w:rPr>
        <w:t>-1.</w:t>
      </w:r>
    </w:p>
    <w:p w:rsidR="002E7236" w:rsidRPr="001B0311" w:rsidRDefault="002E7236" w:rsidP="00323604">
      <w:pPr>
        <w:jc w:val="right"/>
        <w:rPr>
          <w:szCs w:val="24"/>
        </w:rPr>
      </w:pPr>
      <w:r w:rsidRPr="001B0311">
        <w:rPr>
          <w:szCs w:val="24"/>
        </w:rPr>
        <w:lastRenderedPageBreak/>
        <w:t xml:space="preserve">Приложение </w:t>
      </w:r>
    </w:p>
    <w:p w:rsidR="00323604" w:rsidRPr="001B0311" w:rsidRDefault="002E7236" w:rsidP="00323604">
      <w:pPr>
        <w:jc w:val="right"/>
        <w:rPr>
          <w:szCs w:val="24"/>
        </w:rPr>
      </w:pPr>
      <w:r w:rsidRPr="001B0311">
        <w:rPr>
          <w:szCs w:val="24"/>
        </w:rPr>
        <w:t xml:space="preserve">к постановлению </w:t>
      </w:r>
      <w:r w:rsidR="00323604" w:rsidRPr="001B0311">
        <w:rPr>
          <w:szCs w:val="24"/>
        </w:rPr>
        <w:t>администрация</w:t>
      </w:r>
    </w:p>
    <w:p w:rsidR="00323604" w:rsidRPr="001B0311" w:rsidRDefault="00323604" w:rsidP="00323604">
      <w:pPr>
        <w:jc w:val="right"/>
        <w:rPr>
          <w:szCs w:val="24"/>
        </w:rPr>
      </w:pPr>
      <w:r w:rsidRPr="001B0311">
        <w:rPr>
          <w:szCs w:val="24"/>
        </w:rPr>
        <w:t>муниципального образования Петровское</w:t>
      </w:r>
    </w:p>
    <w:p w:rsidR="00323604" w:rsidRPr="001B0311" w:rsidRDefault="00323604" w:rsidP="00323604">
      <w:pPr>
        <w:jc w:val="right"/>
        <w:rPr>
          <w:szCs w:val="24"/>
        </w:rPr>
      </w:pPr>
      <w:r w:rsidRPr="001B0311">
        <w:rPr>
          <w:szCs w:val="24"/>
        </w:rPr>
        <w:t>сельское поселение муниципального образования</w:t>
      </w:r>
    </w:p>
    <w:p w:rsidR="00323604" w:rsidRPr="001B0311" w:rsidRDefault="00323604" w:rsidP="00323604">
      <w:pPr>
        <w:jc w:val="right"/>
        <w:rPr>
          <w:b/>
          <w:szCs w:val="24"/>
        </w:rPr>
      </w:pPr>
      <w:r w:rsidRPr="001B0311">
        <w:rPr>
          <w:szCs w:val="24"/>
        </w:rPr>
        <w:t>Приозерский муниципальный район Ленинградской области</w:t>
      </w:r>
    </w:p>
    <w:p w:rsidR="002E7236" w:rsidRPr="001B0311" w:rsidRDefault="002E7236" w:rsidP="002E723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  <w:lang w:eastAsia="en-US"/>
        </w:rPr>
      </w:pPr>
    </w:p>
    <w:p w:rsidR="002E7236" w:rsidRPr="001B0311" w:rsidRDefault="002E7236" w:rsidP="002E7236">
      <w:pPr>
        <w:autoSpaceDE w:val="0"/>
        <w:autoSpaceDN w:val="0"/>
        <w:adjustRightInd w:val="0"/>
        <w:jc w:val="center"/>
        <w:rPr>
          <w:rFonts w:eastAsiaTheme="minorHAnsi"/>
          <w:bCs/>
          <w:szCs w:val="24"/>
          <w:lang w:eastAsia="en-US"/>
        </w:rPr>
      </w:pPr>
      <w:bookmarkStart w:id="1" w:name="Par38"/>
      <w:bookmarkEnd w:id="1"/>
      <w:r w:rsidRPr="001B0311">
        <w:rPr>
          <w:rFonts w:eastAsiaTheme="minorHAnsi"/>
          <w:bCs/>
          <w:szCs w:val="24"/>
          <w:lang w:eastAsia="en-US"/>
        </w:rPr>
        <w:t>ИЗМЕНЕНИЯ,</w:t>
      </w:r>
    </w:p>
    <w:p w:rsidR="009C46BE" w:rsidRPr="001B0311" w:rsidRDefault="00926786" w:rsidP="009C46BE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1B0311">
        <w:rPr>
          <w:rFonts w:eastAsiaTheme="minorHAnsi"/>
          <w:bCs/>
          <w:szCs w:val="24"/>
          <w:lang w:eastAsia="en-US"/>
        </w:rPr>
        <w:t>которые вносятся в постановление</w:t>
      </w:r>
      <w:r w:rsidR="002E7236" w:rsidRPr="001B0311">
        <w:rPr>
          <w:rFonts w:eastAsiaTheme="minorHAnsi"/>
          <w:bCs/>
          <w:szCs w:val="24"/>
          <w:lang w:eastAsia="en-US"/>
        </w:rPr>
        <w:t xml:space="preserve"> </w:t>
      </w:r>
      <w:r w:rsidRPr="001B0311">
        <w:rPr>
          <w:szCs w:val="24"/>
        </w:rPr>
        <w:t xml:space="preserve">администрации муниципального образования </w:t>
      </w:r>
      <w:r w:rsidR="009C46BE" w:rsidRPr="001B0311">
        <w:rPr>
          <w:szCs w:val="24"/>
        </w:rPr>
        <w:t xml:space="preserve">Петровское сельское поселение муниципального образования </w:t>
      </w:r>
      <w:r w:rsidRPr="001B0311">
        <w:rPr>
          <w:szCs w:val="24"/>
        </w:rPr>
        <w:t xml:space="preserve">Приозерский муниципальный район Ленинградской области от </w:t>
      </w:r>
      <w:r w:rsidR="009C46BE" w:rsidRPr="001B0311">
        <w:rPr>
          <w:color w:val="000000"/>
          <w:szCs w:val="24"/>
        </w:rPr>
        <w:t>16.11.2011 г. № 225 «Об утверждении Положения о системах оплаты труда в муниципальных бюджетных и казенных учреждениях муниципального образования Петровское сельское поселение МО Приозерский муниципальный район Ленинградской области по видам экономической деятельности»</w:t>
      </w:r>
    </w:p>
    <w:p w:rsidR="002E7236" w:rsidRDefault="00926786" w:rsidP="001B0311">
      <w:pPr>
        <w:pStyle w:val="a3"/>
        <w:autoSpaceDE w:val="0"/>
        <w:autoSpaceDN w:val="0"/>
        <w:adjustRightInd w:val="0"/>
        <w:ind w:left="1069"/>
        <w:jc w:val="both"/>
        <w:rPr>
          <w:color w:val="000000"/>
          <w:szCs w:val="24"/>
        </w:rPr>
      </w:pPr>
      <w:bookmarkStart w:id="2" w:name="Par49"/>
      <w:bookmarkEnd w:id="2"/>
      <w:r w:rsidRPr="001B0311">
        <w:rPr>
          <w:color w:val="000000"/>
          <w:szCs w:val="24"/>
        </w:rPr>
        <w:t>П</w:t>
      </w:r>
      <w:r w:rsidR="0024097F" w:rsidRPr="001B0311">
        <w:rPr>
          <w:color w:val="000000"/>
          <w:szCs w:val="24"/>
        </w:rPr>
        <w:t xml:space="preserve">риложение </w:t>
      </w:r>
      <w:r w:rsidRPr="001B0311">
        <w:rPr>
          <w:color w:val="000000"/>
          <w:szCs w:val="24"/>
        </w:rPr>
        <w:t>3</w:t>
      </w:r>
      <w:r w:rsidR="006E6DEA" w:rsidRPr="001B0311">
        <w:rPr>
          <w:color w:val="000000"/>
          <w:szCs w:val="24"/>
        </w:rPr>
        <w:t xml:space="preserve"> </w:t>
      </w:r>
      <w:r w:rsidR="0024097F" w:rsidRPr="001B0311">
        <w:rPr>
          <w:color w:val="000000"/>
          <w:szCs w:val="24"/>
        </w:rPr>
        <w:t xml:space="preserve">к положению </w:t>
      </w:r>
      <w:r w:rsidR="006E6DEA" w:rsidRPr="001B0311">
        <w:rPr>
          <w:color w:val="000000"/>
          <w:szCs w:val="24"/>
        </w:rPr>
        <w:t>дополнить</w:t>
      </w:r>
      <w:r w:rsidR="00C33F22" w:rsidRPr="001B0311">
        <w:rPr>
          <w:color w:val="000000"/>
          <w:szCs w:val="24"/>
        </w:rPr>
        <w:t xml:space="preserve"> следующ</w:t>
      </w:r>
      <w:r w:rsidR="006E6DEA" w:rsidRPr="001B0311">
        <w:rPr>
          <w:color w:val="000000"/>
          <w:szCs w:val="24"/>
        </w:rPr>
        <w:t>им</w:t>
      </w:r>
      <w:r w:rsidR="002E7236" w:rsidRPr="001B0311">
        <w:rPr>
          <w:color w:val="000000"/>
          <w:szCs w:val="24"/>
        </w:rPr>
        <w:t>:</w:t>
      </w:r>
    </w:p>
    <w:p w:rsidR="001B0311" w:rsidRDefault="001B0311" w:rsidP="001B03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Межуровневые коэффициенты для определения должностных окладов </w:t>
      </w:r>
    </w:p>
    <w:p w:rsidR="001B0311" w:rsidRDefault="001B0311" w:rsidP="001B03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должностям работников культуры, искусства и кинематографии</w:t>
      </w:r>
    </w:p>
    <w:p w:rsidR="001B0311" w:rsidRPr="001B0311" w:rsidRDefault="001B0311" w:rsidP="001B0311">
      <w:pPr>
        <w:pStyle w:val="a3"/>
        <w:autoSpaceDE w:val="0"/>
        <w:autoSpaceDN w:val="0"/>
        <w:adjustRightInd w:val="0"/>
        <w:ind w:left="1069"/>
        <w:jc w:val="both"/>
        <w:rPr>
          <w:color w:val="000000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0"/>
        <w:gridCol w:w="1701"/>
      </w:tblGrid>
      <w:tr w:rsidR="006E6DEA" w:rsidRPr="001B0311" w:rsidTr="006E6DE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EA" w:rsidRPr="001B0311" w:rsidRDefault="006E6DEA" w:rsidP="00B8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EA" w:rsidRPr="001B0311" w:rsidRDefault="006E6DEA" w:rsidP="00B8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1">
              <w:rPr>
                <w:rFonts w:ascii="Times New Roman" w:hAnsi="Times New Roman" w:cs="Times New Roman"/>
                <w:sz w:val="24"/>
                <w:szCs w:val="24"/>
              </w:rPr>
              <w:t>Межуровневые коэффициенты</w:t>
            </w:r>
          </w:p>
        </w:tc>
      </w:tr>
    </w:tbl>
    <w:p w:rsidR="006E6DEA" w:rsidRPr="001B0311" w:rsidRDefault="006E6DEA" w:rsidP="006E6DEA">
      <w:pPr>
        <w:pStyle w:val="a3"/>
        <w:autoSpaceDE w:val="0"/>
        <w:autoSpaceDN w:val="0"/>
        <w:adjustRightInd w:val="0"/>
        <w:ind w:left="1069"/>
        <w:jc w:val="both"/>
        <w:rPr>
          <w:color w:val="000000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0"/>
        <w:gridCol w:w="1701"/>
      </w:tblGrid>
      <w:tr w:rsidR="006E6DEA" w:rsidRPr="001B0311" w:rsidTr="001B031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EA" w:rsidRPr="001B0311" w:rsidRDefault="006E6DEA" w:rsidP="00B8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6E6DEA" w:rsidRPr="001B0311" w:rsidRDefault="006E6DEA" w:rsidP="00B8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1">
              <w:rPr>
                <w:rFonts w:ascii="Times New Roman" w:hAnsi="Times New Roman" w:cs="Times New Roman"/>
                <w:sz w:val="24"/>
                <w:szCs w:val="24"/>
              </w:rPr>
              <w:t>"Должности работников культуры, искусства и кинематографии среднего звена"</w:t>
            </w:r>
          </w:p>
        </w:tc>
      </w:tr>
      <w:tr w:rsidR="006E6DEA" w:rsidRPr="001B0311" w:rsidTr="001B031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EA" w:rsidRPr="001B0311" w:rsidRDefault="006E6DEA" w:rsidP="00B82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1">
              <w:rPr>
                <w:rFonts w:ascii="Times New Roman" w:hAnsi="Times New Roman" w:cs="Times New Roman"/>
                <w:sz w:val="24"/>
                <w:szCs w:val="24"/>
              </w:rPr>
              <w:t xml:space="preserve">ведущий дискотеки, </w:t>
            </w:r>
            <w:proofErr w:type="spellStart"/>
            <w:r w:rsidRPr="001B031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="001B0311" w:rsidRPr="001B0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EA" w:rsidRPr="001B0311" w:rsidRDefault="006E6DEA" w:rsidP="00B8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1">
              <w:rPr>
                <w:rFonts w:ascii="Times New Roman" w:hAnsi="Times New Roman" w:cs="Times New Roman"/>
                <w:sz w:val="24"/>
                <w:szCs w:val="24"/>
              </w:rPr>
              <w:t>1,2803</w:t>
            </w:r>
          </w:p>
        </w:tc>
      </w:tr>
      <w:tr w:rsidR="006E6DEA" w:rsidRPr="001B0311" w:rsidTr="001B031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EA" w:rsidRPr="001B0311" w:rsidRDefault="006E6DEA" w:rsidP="00B8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6E6DEA" w:rsidRPr="001B0311" w:rsidRDefault="006E6DEA" w:rsidP="00B8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1">
              <w:rPr>
                <w:rFonts w:ascii="Times New Roman" w:hAnsi="Times New Roman" w:cs="Times New Roman"/>
                <w:sz w:val="24"/>
                <w:szCs w:val="24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1B0311" w:rsidRPr="001B0311" w:rsidTr="001B0311">
        <w:tc>
          <w:tcPr>
            <w:tcW w:w="7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311" w:rsidRPr="001B0311" w:rsidRDefault="001B0311" w:rsidP="001B0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1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любительского объединения, студии, коллектива самодеятельного искусства, клуба по интересам, специалист по методике клубной работы.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0311" w:rsidRPr="001B0311" w:rsidRDefault="001B0311" w:rsidP="00B8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1">
              <w:rPr>
                <w:rFonts w:ascii="Times New Roman" w:hAnsi="Times New Roman" w:cs="Times New Roman"/>
                <w:sz w:val="24"/>
                <w:szCs w:val="24"/>
              </w:rPr>
              <w:t>1,7541</w:t>
            </w:r>
          </w:p>
        </w:tc>
      </w:tr>
      <w:tr w:rsidR="001B0311" w:rsidRPr="001B0311" w:rsidTr="001B031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11" w:rsidRPr="001B0311" w:rsidRDefault="001B0311" w:rsidP="00B8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1B0311" w:rsidRPr="001B0311" w:rsidRDefault="001B0311" w:rsidP="00B8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1">
              <w:rPr>
                <w:rFonts w:ascii="Times New Roman" w:hAnsi="Times New Roman" w:cs="Times New Roman"/>
                <w:sz w:val="24"/>
                <w:szCs w:val="24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1B0311" w:rsidRPr="001B0311" w:rsidTr="001B031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11" w:rsidRPr="001B0311" w:rsidRDefault="001B0311" w:rsidP="001B0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1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 заведующий сектором (специалист) по связям с общественностью.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11" w:rsidRPr="001B0311" w:rsidRDefault="001B0311" w:rsidP="00B82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11">
              <w:rPr>
                <w:rFonts w:ascii="Times New Roman" w:hAnsi="Times New Roman" w:cs="Times New Roman"/>
                <w:sz w:val="24"/>
                <w:szCs w:val="24"/>
              </w:rPr>
              <w:t>1,8525</w:t>
            </w:r>
          </w:p>
        </w:tc>
      </w:tr>
    </w:tbl>
    <w:p w:rsidR="0024097F" w:rsidRPr="001B0311" w:rsidRDefault="0024097F" w:rsidP="006E6DEA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1B0311" w:rsidRPr="001B0311" w:rsidRDefault="001B0311" w:rsidP="001B03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11">
        <w:rPr>
          <w:rFonts w:ascii="Times New Roman" w:hAnsi="Times New Roman" w:cs="Times New Roman"/>
          <w:b/>
          <w:sz w:val="24"/>
          <w:szCs w:val="24"/>
        </w:rPr>
        <w:t>3. Перечень должностей работников учреждений культуры,</w:t>
      </w:r>
    </w:p>
    <w:p w:rsidR="001B0311" w:rsidRPr="001B0311" w:rsidRDefault="001B0311" w:rsidP="001B03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11">
        <w:rPr>
          <w:rFonts w:ascii="Times New Roman" w:hAnsi="Times New Roman" w:cs="Times New Roman"/>
          <w:b/>
          <w:sz w:val="24"/>
          <w:szCs w:val="24"/>
        </w:rPr>
        <w:t>относимых к основному персоналу, для определения размеров должностных окладов</w:t>
      </w:r>
    </w:p>
    <w:p w:rsidR="001B0311" w:rsidRPr="001B0311" w:rsidRDefault="001B0311" w:rsidP="001B03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11">
        <w:rPr>
          <w:rFonts w:ascii="Times New Roman" w:hAnsi="Times New Roman" w:cs="Times New Roman"/>
          <w:b/>
          <w:sz w:val="24"/>
          <w:szCs w:val="24"/>
        </w:rPr>
        <w:t>руководителей учреждений</w:t>
      </w:r>
    </w:p>
    <w:p w:rsidR="001B0311" w:rsidRDefault="001B0311" w:rsidP="001B03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311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</w:p>
    <w:p w:rsidR="001B0311" w:rsidRDefault="001B0311" w:rsidP="001B03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311">
        <w:rPr>
          <w:rFonts w:ascii="Times New Roman" w:hAnsi="Times New Roman" w:cs="Times New Roman"/>
          <w:sz w:val="24"/>
          <w:szCs w:val="24"/>
        </w:rPr>
        <w:t>заведующий сектором (специалист) по связям с общественностью</w:t>
      </w:r>
    </w:p>
    <w:p w:rsidR="001B0311" w:rsidRDefault="001B0311" w:rsidP="001B03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311">
        <w:rPr>
          <w:rFonts w:ascii="Times New Roman" w:hAnsi="Times New Roman" w:cs="Times New Roman"/>
          <w:sz w:val="24"/>
          <w:szCs w:val="24"/>
        </w:rPr>
        <w:t>специалист по методике клубной работы</w:t>
      </w:r>
    </w:p>
    <w:p w:rsidR="001B0311" w:rsidRDefault="001B0311" w:rsidP="001B03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звукоре</w:t>
      </w:r>
      <w:r w:rsidR="008A2D05">
        <w:rPr>
          <w:rFonts w:ascii="Times New Roman" w:hAnsi="Times New Roman" w:cs="Times New Roman"/>
          <w:sz w:val="24"/>
          <w:szCs w:val="24"/>
        </w:rPr>
        <w:t>жиссер</w:t>
      </w:r>
    </w:p>
    <w:p w:rsidR="008A2D05" w:rsidRDefault="008A2D05" w:rsidP="001B03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311">
        <w:rPr>
          <w:rFonts w:ascii="Times New Roman" w:hAnsi="Times New Roman" w:cs="Times New Roman"/>
          <w:sz w:val="24"/>
          <w:szCs w:val="24"/>
        </w:rPr>
        <w:t>ведущий дискотеки</w:t>
      </w:r>
    </w:p>
    <w:p w:rsidR="008A2D05" w:rsidRDefault="008A2D05" w:rsidP="001B03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311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</w:p>
    <w:p w:rsidR="008A2D05" w:rsidRDefault="008A2D05" w:rsidP="001B03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311">
        <w:rPr>
          <w:rFonts w:ascii="Times New Roman" w:hAnsi="Times New Roman" w:cs="Times New Roman"/>
          <w:sz w:val="24"/>
          <w:szCs w:val="24"/>
        </w:rPr>
        <w:t>руководитель клубного формирования любительского объединения, студии</w:t>
      </w:r>
    </w:p>
    <w:p w:rsidR="008A2D05" w:rsidRDefault="008A2D05" w:rsidP="001B03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311" w:rsidRPr="001B0311" w:rsidRDefault="001B0311" w:rsidP="001B03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7236" w:rsidRPr="00926786" w:rsidRDefault="002E7236" w:rsidP="002E7236">
      <w:pPr>
        <w:jc w:val="right"/>
        <w:rPr>
          <w:sz w:val="22"/>
          <w:szCs w:val="22"/>
        </w:rPr>
      </w:pPr>
    </w:p>
    <w:sectPr w:rsidR="002E7236" w:rsidRPr="00926786" w:rsidSect="0045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BC2"/>
    <w:multiLevelType w:val="hybridMultilevel"/>
    <w:tmpl w:val="4202A50C"/>
    <w:lvl w:ilvl="0" w:tplc="CB8C443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F4782"/>
    <w:multiLevelType w:val="hybridMultilevel"/>
    <w:tmpl w:val="6DBE8DF8"/>
    <w:lvl w:ilvl="0" w:tplc="9276585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D96BAD"/>
    <w:multiLevelType w:val="hybridMultilevel"/>
    <w:tmpl w:val="AA7007C2"/>
    <w:lvl w:ilvl="0" w:tplc="914C7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40EAE"/>
    <w:multiLevelType w:val="multilevel"/>
    <w:tmpl w:val="A47CB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1E1"/>
    <w:rsid w:val="00145C95"/>
    <w:rsid w:val="00166820"/>
    <w:rsid w:val="001B0311"/>
    <w:rsid w:val="00232E47"/>
    <w:rsid w:val="0024097F"/>
    <w:rsid w:val="002B16C0"/>
    <w:rsid w:val="002E7236"/>
    <w:rsid w:val="00323604"/>
    <w:rsid w:val="003272C3"/>
    <w:rsid w:val="003E7A13"/>
    <w:rsid w:val="00453DF3"/>
    <w:rsid w:val="00517084"/>
    <w:rsid w:val="00520889"/>
    <w:rsid w:val="0057680D"/>
    <w:rsid w:val="0057723C"/>
    <w:rsid w:val="005C6C95"/>
    <w:rsid w:val="00683FDC"/>
    <w:rsid w:val="006A6D6C"/>
    <w:rsid w:val="006E36C1"/>
    <w:rsid w:val="006E6DEA"/>
    <w:rsid w:val="00702569"/>
    <w:rsid w:val="007651E1"/>
    <w:rsid w:val="008A2D05"/>
    <w:rsid w:val="00926786"/>
    <w:rsid w:val="009C46BE"/>
    <w:rsid w:val="00A948C7"/>
    <w:rsid w:val="00B010E1"/>
    <w:rsid w:val="00C33F22"/>
    <w:rsid w:val="00E0095C"/>
    <w:rsid w:val="00E4740D"/>
    <w:rsid w:val="00E5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633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5633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6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6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B1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0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0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6E6D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Бюджет2</dc:creator>
  <cp:lastModifiedBy>Пользователь</cp:lastModifiedBy>
  <cp:revision>2</cp:revision>
  <cp:lastPrinted>2019-03-04T08:40:00Z</cp:lastPrinted>
  <dcterms:created xsi:type="dcterms:W3CDTF">2019-03-14T13:59:00Z</dcterms:created>
  <dcterms:modified xsi:type="dcterms:W3CDTF">2019-03-14T13:59:00Z</dcterms:modified>
</cp:coreProperties>
</file>