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F1" w:rsidRPr="005D0E38" w:rsidRDefault="009418F1" w:rsidP="009418F1">
      <w:pPr>
        <w:spacing w:after="0"/>
        <w:jc w:val="center"/>
        <w:rPr>
          <w:color w:val="000000"/>
          <w:sz w:val="24"/>
          <w:szCs w:val="24"/>
        </w:rPr>
      </w:pPr>
      <w:r w:rsidRPr="005D0E38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9418F1" w:rsidRDefault="009418F1" w:rsidP="009418F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418F1" w:rsidRPr="005D0E38" w:rsidRDefault="009418F1" w:rsidP="009418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E38">
        <w:rPr>
          <w:rFonts w:ascii="Times New Roman" w:hAnsi="Times New Roman"/>
          <w:b/>
          <w:color w:val="000000"/>
          <w:sz w:val="24"/>
          <w:szCs w:val="24"/>
        </w:rPr>
        <w:t>П О С Т А Н О В Л Е Н И Е</w:t>
      </w:r>
    </w:p>
    <w:p w:rsidR="009418F1" w:rsidRPr="005D0E38" w:rsidRDefault="009418F1" w:rsidP="009418F1">
      <w:pPr>
        <w:rPr>
          <w:rFonts w:ascii="Times New Roman" w:hAnsi="Times New Roman"/>
          <w:color w:val="000000"/>
          <w:sz w:val="24"/>
          <w:szCs w:val="24"/>
        </w:rPr>
      </w:pPr>
      <w:r w:rsidRPr="00A36CEA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43C628" wp14:editId="4815C8B1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3152775" cy="11525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8F1" w:rsidRPr="00682210" w:rsidRDefault="009418F1" w:rsidP="009418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14D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б утверждении плана мероприятий по </w:t>
                            </w:r>
                            <w:r w:rsidRPr="00714D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противодейс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твию коррупции в муниципальном образовании </w:t>
                            </w:r>
                            <w:r w:rsidRPr="00B146FE">
                              <w:rPr>
                                <w:rFonts w:ascii="Times New Roman" w:hAnsi="Times New Roman"/>
                                <w:sz w:val="24"/>
                                <w:szCs w:val="21"/>
                              </w:rPr>
                              <w:t xml:space="preserve">Петровское </w:t>
                            </w:r>
                            <w:r w:rsidRPr="00714D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сельское поселение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146FE">
                              <w:rPr>
                                <w:rFonts w:ascii="Times New Roman" w:hAnsi="Times New Roman"/>
                                <w:sz w:val="24"/>
                                <w:szCs w:val="21"/>
                              </w:rPr>
                              <w:t>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на 2021-2022 годы</w:t>
                            </w:r>
                          </w:p>
                          <w:p w:rsidR="009418F1" w:rsidRDefault="009418F1" w:rsidP="00941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3C6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0.95pt;width:248.2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" strokecolor="white [3212]">
                <v:textbox>
                  <w:txbxContent>
                    <w:p w:rsidR="009418F1" w:rsidRPr="00682210" w:rsidRDefault="009418F1" w:rsidP="009418F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714D70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б утверждении плана мероприятий по </w:t>
                      </w:r>
                      <w:r w:rsidRPr="00714D70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противодейс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твию коррупции в муниципальном образовании </w:t>
                      </w:r>
                      <w:r w:rsidRPr="00B146FE">
                        <w:rPr>
                          <w:rFonts w:ascii="Times New Roman" w:hAnsi="Times New Roman"/>
                          <w:sz w:val="24"/>
                          <w:szCs w:val="21"/>
                        </w:rPr>
                        <w:t xml:space="preserve">Петровское </w:t>
                      </w:r>
                      <w:r w:rsidRPr="00714D70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сельское поселение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B146FE">
                        <w:rPr>
                          <w:rFonts w:ascii="Times New Roman" w:hAnsi="Times New Roman"/>
                          <w:sz w:val="24"/>
                          <w:szCs w:val="21"/>
                        </w:rPr>
                        <w:t>муниципального образования Приозерский муниципальный район Ленинградской области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на 2021-2022 годы</w:t>
                      </w:r>
                    </w:p>
                    <w:p w:rsidR="009418F1" w:rsidRDefault="009418F1" w:rsidP="009418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от 09</w:t>
      </w:r>
      <w:r w:rsidRPr="005D0E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 2021 </w:t>
      </w:r>
      <w:r w:rsidRPr="005D0E38">
        <w:rPr>
          <w:rFonts w:ascii="Times New Roman" w:hAnsi="Times New Roman"/>
          <w:color w:val="000000"/>
          <w:sz w:val="24"/>
          <w:szCs w:val="24"/>
        </w:rPr>
        <w:t>года</w:t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№ 33</w:t>
      </w:r>
    </w:p>
    <w:p w:rsidR="009418F1" w:rsidRDefault="009418F1" w:rsidP="009418F1">
      <w:pPr>
        <w:pStyle w:val="a7"/>
        <w:ind w:firstLine="709"/>
        <w:jc w:val="both"/>
      </w:pPr>
    </w:p>
    <w:p w:rsidR="009418F1" w:rsidRDefault="009418F1" w:rsidP="009418F1">
      <w:pPr>
        <w:pStyle w:val="a7"/>
        <w:ind w:firstLine="709"/>
        <w:jc w:val="both"/>
      </w:pPr>
    </w:p>
    <w:p w:rsidR="009418F1" w:rsidRDefault="009418F1" w:rsidP="009418F1">
      <w:pPr>
        <w:pStyle w:val="a7"/>
        <w:ind w:firstLine="709"/>
        <w:jc w:val="both"/>
      </w:pPr>
    </w:p>
    <w:p w:rsidR="009418F1" w:rsidRDefault="009418F1" w:rsidP="009418F1">
      <w:pPr>
        <w:pStyle w:val="a7"/>
        <w:jc w:val="both"/>
      </w:pPr>
    </w:p>
    <w:p w:rsidR="009418F1" w:rsidRDefault="009418F1" w:rsidP="009418F1">
      <w:pPr>
        <w:pStyle w:val="a7"/>
        <w:jc w:val="both"/>
      </w:pPr>
    </w:p>
    <w:p w:rsidR="009418F1" w:rsidRDefault="009418F1" w:rsidP="009418F1">
      <w:pPr>
        <w:pStyle w:val="a7"/>
        <w:jc w:val="both"/>
      </w:pPr>
    </w:p>
    <w:p w:rsidR="009418F1" w:rsidRDefault="009418F1" w:rsidP="009418F1">
      <w:pPr>
        <w:pStyle w:val="a7"/>
        <w:ind w:firstLine="709"/>
        <w:jc w:val="both"/>
      </w:pPr>
    </w:p>
    <w:p w:rsidR="000E0876" w:rsidRPr="000E0876" w:rsidRDefault="000E0876" w:rsidP="000E0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0876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25.12.2008г. № 273-ФЗ «О противодействии коррупции», постановлением Правительства Ленинградской области от 12 октября 2018 года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области», администрация муниципального образования </w:t>
      </w:r>
      <w:r w:rsidRPr="000E0876">
        <w:rPr>
          <w:rFonts w:ascii="Times New Roman" w:eastAsia="Times New Roman" w:hAnsi="Times New Roman"/>
          <w:sz w:val="24"/>
          <w:szCs w:val="24"/>
        </w:rPr>
        <w:t>Петровское</w:t>
      </w:r>
      <w:r w:rsidRPr="000E0876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 w:rsidRPr="000E0876">
        <w:rPr>
          <w:rFonts w:ascii="Times New Roman" w:hAnsi="Times New Roman"/>
          <w:sz w:val="24"/>
          <w:szCs w:val="24"/>
        </w:rPr>
        <w:t>Ленинградской области ПОСТАНОВЛЯЕТ:</w:t>
      </w:r>
    </w:p>
    <w:p w:rsidR="000E0876" w:rsidRPr="000E0876" w:rsidRDefault="000E0876" w:rsidP="000E0876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E0876">
        <w:rPr>
          <w:rFonts w:ascii="Times New Roman" w:eastAsia="Times New Roman" w:hAnsi="Times New Roman" w:cs="Times New Roman"/>
        </w:rPr>
        <w:t xml:space="preserve">Утвердить План мероприятий по противодействию коррупции в муниципальном образовании </w:t>
      </w:r>
      <w:r w:rsidRPr="000E0876">
        <w:rPr>
          <w:rFonts w:ascii="Times New Roman" w:eastAsia="Times New Roman" w:hAnsi="Times New Roman" w:cs="Times New Roman"/>
        </w:rPr>
        <w:t xml:space="preserve">Петровское </w:t>
      </w:r>
      <w:r w:rsidRPr="000E0876">
        <w:rPr>
          <w:rFonts w:ascii="Times New Roman" w:eastAsia="Times New Roman" w:hAnsi="Times New Roman" w:cs="Times New Roman"/>
        </w:rPr>
        <w:t>сельское поселение муниципального образования Приозерский муниципальный район Ленинградской области на 2021-2022 годы, согласно приложению.</w:t>
      </w:r>
    </w:p>
    <w:p w:rsidR="009418F1" w:rsidRPr="000E0876" w:rsidRDefault="009418F1" w:rsidP="000E0876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876">
        <w:rPr>
          <w:rFonts w:ascii="Times New Roman" w:hAnsi="Times New Roman" w:cs="Times New Roman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0876">
        <w:rPr>
          <w:rFonts w:ascii="Times New Roman" w:hAnsi="Times New Roman" w:cs="Times New Roman"/>
        </w:rPr>
        <w:t>Леноблинформ</w:t>
      </w:r>
      <w:proofErr w:type="spellEnd"/>
      <w:r w:rsidRPr="000E0876">
        <w:rPr>
          <w:rFonts w:ascii="Times New Roman" w:hAnsi="Times New Roman" w:cs="Times New Roman"/>
        </w:rPr>
        <w:t xml:space="preserve">») </w:t>
      </w:r>
      <w:hyperlink r:id="rId7" w:history="1">
        <w:r w:rsidRPr="000E0876">
          <w:rPr>
            <w:rStyle w:val="a8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Pr="000E0876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0E0876">
          <w:rPr>
            <w:rStyle w:val="a8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Pr="000E0876">
        <w:rPr>
          <w:rFonts w:ascii="Times New Roman" w:hAnsi="Times New Roman" w:cs="Times New Roman"/>
        </w:rPr>
        <w:t>.</w:t>
      </w:r>
    </w:p>
    <w:p w:rsidR="009418F1" w:rsidRPr="000E0876" w:rsidRDefault="009418F1" w:rsidP="000E0876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876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9418F1" w:rsidRDefault="009418F1" w:rsidP="009418F1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18F1" w:rsidRPr="009418F1" w:rsidRDefault="009418F1" w:rsidP="009418F1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353B8" w:rsidRDefault="009418F1" w:rsidP="009418F1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418F1">
        <w:rPr>
          <w:rFonts w:ascii="Times New Roman" w:hAnsi="Times New Roman"/>
          <w:sz w:val="24"/>
        </w:rPr>
        <w:t xml:space="preserve">И. о. главы администрации                       </w:t>
      </w:r>
      <w:r w:rsidRPr="009418F1">
        <w:rPr>
          <w:rFonts w:ascii="Times New Roman" w:hAnsi="Times New Roman"/>
          <w:sz w:val="24"/>
        </w:rPr>
        <w:tab/>
      </w:r>
      <w:r w:rsidRPr="009418F1">
        <w:rPr>
          <w:rFonts w:ascii="Times New Roman" w:hAnsi="Times New Roman"/>
          <w:sz w:val="24"/>
        </w:rPr>
        <w:tab/>
      </w:r>
      <w:r w:rsidRPr="009418F1">
        <w:rPr>
          <w:rFonts w:ascii="Times New Roman" w:hAnsi="Times New Roman"/>
          <w:sz w:val="24"/>
        </w:rPr>
        <w:tab/>
      </w:r>
      <w:r w:rsidRPr="009418F1">
        <w:rPr>
          <w:rFonts w:ascii="Times New Roman" w:hAnsi="Times New Roman"/>
          <w:sz w:val="24"/>
        </w:rPr>
        <w:tab/>
        <w:t>О.Н. Олещенко</w:t>
      </w:r>
    </w:p>
    <w:p w:rsidR="00FB4D2C" w:rsidRDefault="00FB4D2C" w:rsidP="009418F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B4D2C" w:rsidRDefault="00FB4D2C">
      <w:pPr>
        <w:spacing w:after="160" w:line="259" w:lineRule="auto"/>
        <w:rPr>
          <w:rFonts w:ascii="Times New Roman" w:hAnsi="Times New Roman"/>
          <w:sz w:val="24"/>
        </w:rPr>
      </w:pPr>
    </w:p>
    <w:p w:rsidR="00FB4D2C" w:rsidRDefault="00FB4D2C">
      <w:pPr>
        <w:spacing w:after="160" w:line="259" w:lineRule="auto"/>
        <w:rPr>
          <w:rFonts w:ascii="Times New Roman" w:hAnsi="Times New Roman"/>
          <w:sz w:val="24"/>
        </w:rPr>
      </w:pPr>
    </w:p>
    <w:p w:rsidR="00FB4D2C" w:rsidRDefault="00FB4D2C">
      <w:pPr>
        <w:spacing w:after="160" w:line="259" w:lineRule="auto"/>
        <w:rPr>
          <w:rFonts w:ascii="Times New Roman" w:hAnsi="Times New Roman"/>
          <w:sz w:val="24"/>
        </w:rPr>
      </w:pPr>
    </w:p>
    <w:p w:rsidR="00FB4D2C" w:rsidRDefault="00FB4D2C">
      <w:pPr>
        <w:spacing w:after="160" w:line="259" w:lineRule="auto"/>
        <w:rPr>
          <w:rFonts w:ascii="Times New Roman" w:hAnsi="Times New Roman"/>
          <w:sz w:val="24"/>
        </w:rPr>
      </w:pPr>
    </w:p>
    <w:p w:rsidR="00FB4D2C" w:rsidRDefault="00FB4D2C">
      <w:pPr>
        <w:spacing w:after="160" w:line="259" w:lineRule="auto"/>
        <w:rPr>
          <w:rFonts w:ascii="Times New Roman" w:hAnsi="Times New Roman"/>
          <w:sz w:val="24"/>
        </w:rPr>
      </w:pPr>
    </w:p>
    <w:p w:rsidR="00FB4D2C" w:rsidRDefault="00FB4D2C">
      <w:pPr>
        <w:spacing w:after="160" w:line="259" w:lineRule="auto"/>
        <w:rPr>
          <w:rFonts w:ascii="Times New Roman" w:hAnsi="Times New Roman"/>
          <w:sz w:val="24"/>
        </w:rPr>
      </w:pPr>
    </w:p>
    <w:p w:rsidR="00FB4D2C" w:rsidRDefault="00FB4D2C">
      <w:pPr>
        <w:spacing w:after="160" w:line="259" w:lineRule="auto"/>
        <w:rPr>
          <w:rFonts w:ascii="Times New Roman" w:hAnsi="Times New Roman"/>
          <w:sz w:val="24"/>
        </w:rPr>
      </w:pPr>
    </w:p>
    <w:p w:rsidR="00FB4D2C" w:rsidRPr="00407440" w:rsidRDefault="00FB4D2C" w:rsidP="00FB4D2C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407440">
        <w:rPr>
          <w:rFonts w:ascii="Times New Roman" w:hAnsi="Times New Roman"/>
          <w:sz w:val="20"/>
          <w:szCs w:val="28"/>
        </w:rPr>
        <w:t xml:space="preserve">Исп. </w:t>
      </w:r>
      <w:r>
        <w:rPr>
          <w:rFonts w:ascii="Times New Roman" w:hAnsi="Times New Roman"/>
          <w:sz w:val="20"/>
          <w:szCs w:val="28"/>
        </w:rPr>
        <w:t>Гредюшко М.А.</w:t>
      </w:r>
    </w:p>
    <w:p w:rsidR="00FB4D2C" w:rsidRDefault="00FB4D2C" w:rsidP="00FB4D2C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Тел. 8-81379-66-217</w:t>
      </w:r>
    </w:p>
    <w:p w:rsidR="00FB4D2C" w:rsidRPr="00FB4D2C" w:rsidRDefault="00FB4D2C" w:rsidP="00FB4D2C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Разослано: 1-дело, 1-прокуратура, 1-</w:t>
      </w:r>
      <w:r w:rsidR="00205C26">
        <w:rPr>
          <w:rFonts w:ascii="Times New Roman" w:hAnsi="Times New Roman"/>
          <w:sz w:val="20"/>
          <w:szCs w:val="28"/>
        </w:rPr>
        <w:t>Леноблинформ</w:t>
      </w:r>
      <w:r>
        <w:rPr>
          <w:rFonts w:ascii="Times New Roman" w:hAnsi="Times New Roman"/>
          <w:sz w:val="20"/>
          <w:szCs w:val="28"/>
        </w:rPr>
        <w:t>, 1-Сайт</w:t>
      </w:r>
      <w:r w:rsidR="00205C26">
        <w:rPr>
          <w:rFonts w:ascii="Times New Roman" w:hAnsi="Times New Roman"/>
          <w:sz w:val="20"/>
          <w:szCs w:val="28"/>
        </w:rPr>
        <w:t>, 1-МУК</w:t>
      </w:r>
    </w:p>
    <w:p w:rsidR="00FB4D2C" w:rsidRDefault="00FB4D2C" w:rsidP="009418F1">
      <w:pPr>
        <w:spacing w:after="0" w:line="240" w:lineRule="auto"/>
        <w:ind w:firstLine="709"/>
        <w:rPr>
          <w:rFonts w:ascii="Times New Roman" w:hAnsi="Times New Roman"/>
          <w:sz w:val="24"/>
        </w:rPr>
        <w:sectPr w:rsidR="00FB4D2C" w:rsidSect="009418F1"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FB4D2C" w:rsidRDefault="00FB4D2C" w:rsidP="00FB4D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FB4D2C" w:rsidRDefault="00FB4D2C" w:rsidP="00FB4D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FB4D2C" w:rsidRDefault="00FB4D2C" w:rsidP="00FB4D2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февраля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2021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33</w:t>
      </w:r>
    </w:p>
    <w:p w:rsidR="00FB4D2C" w:rsidRPr="006A74C2" w:rsidRDefault="00FB4D2C" w:rsidP="00FB4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4C2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FB4D2C" w:rsidRPr="006A74C2" w:rsidRDefault="00FB4D2C" w:rsidP="00FB4D2C">
      <w:pPr>
        <w:spacing w:after="0" w:line="240" w:lineRule="auto"/>
        <w:ind w:left="2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4C2">
        <w:rPr>
          <w:rFonts w:ascii="Times New Roman" w:hAnsi="Times New Roman"/>
          <w:b/>
          <w:sz w:val="24"/>
          <w:szCs w:val="24"/>
          <w:lang w:eastAsia="ru-RU"/>
        </w:rPr>
        <w:t xml:space="preserve">противодействия коррупции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Pr="006A74C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Петровское</w:t>
      </w:r>
      <w:r w:rsidRPr="006A74C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на 2021-2022</w:t>
      </w:r>
      <w:r w:rsidRPr="006A74C2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FB4D2C" w:rsidRPr="00A65934" w:rsidRDefault="00FB4D2C" w:rsidP="00FB4D2C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5809"/>
        <w:gridCol w:w="3920"/>
        <w:gridCol w:w="1960"/>
        <w:gridCol w:w="2540"/>
      </w:tblGrid>
      <w:tr w:rsidR="00FB4D2C" w:rsidRPr="00A65934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B4D2C" w:rsidRPr="00A65934" w:rsidTr="00FB4D2C">
        <w:trPr>
          <w:trHeight w:val="331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B4D2C" w:rsidRDefault="00FB4D2C" w:rsidP="00FB4D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Координационные мероприятия механизмов противодействия коррупции</w:t>
            </w:r>
          </w:p>
        </w:tc>
      </w:tr>
      <w:tr w:rsidR="00FB4D2C" w:rsidRPr="00A65934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Правовое обеспечение в сфере противодействия коррупции</w:t>
            </w:r>
          </w:p>
        </w:tc>
      </w:tr>
      <w:tr w:rsidR="00FB4D2C" w:rsidRPr="00A65934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внесения изменений в правовые акты предс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тавительного и исполнительного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</w:t>
            </w:r>
          </w:p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приведение в соответствие с федеральным законодательством 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рмативных правовых актов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B4D2C" w:rsidRPr="00A65934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рмативных правовых актов администрации 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– 2022 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B4D2C" w:rsidRPr="00A65934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планов мероприятий по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ротиводействию коррупции на 2021 - 2022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правовых, организационных и иных механизмов противодействия коррупции</w:t>
            </w:r>
          </w:p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B4D2C" w:rsidRPr="00A65934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гражданам помощи в виде консультирования по вопросам предоставления муниципальных услуг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граждан помощью, поддержка получателей муниципальных услуг </w:t>
            </w:r>
          </w:p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 по направлениям</w:t>
            </w:r>
          </w:p>
        </w:tc>
      </w:tr>
      <w:tr w:rsidR="00FB4D2C" w:rsidRPr="00A65934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 Организационное обеспечение антикоррупционных мероприятий</w:t>
            </w:r>
          </w:p>
        </w:tc>
      </w:tr>
      <w:tr w:rsidR="00FB4D2C" w:rsidRPr="00A65934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противодействию коррупции.</w:t>
            </w:r>
          </w:p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правовых, организационных и иных механизмов противодействия коррупции</w:t>
            </w:r>
          </w:p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2022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FB4D2C" w:rsidRPr="00A65934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органа местного самоуправления при мониторинге их применения и проектов нормативных  правовых актов органа местного самоуправления при проведении  их правовой (юридической) экспертизы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</w:t>
            </w:r>
          </w:p>
        </w:tc>
      </w:tr>
      <w:tr w:rsidR="00FB4D2C" w:rsidRPr="00A65934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вопросов правоприменительной практики по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езультатам проверки Приозерской городской прокуратурой 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ненормативных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нормативных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 актов, в целях разработки и принятия мер по предупреждению и устранению причин выявленных нарушений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2021 - 2022</w:t>
            </w: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A65934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FB4D2C" w:rsidRPr="00F37505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B4D2C" w:rsidRDefault="00FB4D2C" w:rsidP="00FB4D2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кадровой работы в рамках антикоррупционных мероприятий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предоставлением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несовершеннолетних детей,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установленном законодательством.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Январь-апрель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муниципальных должностей, а также членов их семей (супруга и несовершеннолетних детей)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муниципальными служащими и лицами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замещающими должности муниципальной службы.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 августа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в информационно—телекоммуникационной сети «Интернет»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открытости и гласности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985CBD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14 рабочих дней со дня истечения срока установленного для предоставления сведений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достоверности и полноты сведений о расходах лиц, замещающих муниципальные должности,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 августа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главе администрации заключений о результатах анализа сведений, представленных муниципальными служащими.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августа текущего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E92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, в течении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1D2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документационное обеспечение 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2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случаев возникновения конфликта интересов, одной из сторон которой являются лица, замещающие муниципальные должности, и принятие предусмотренных законодательством мер по предотвращению и урегулированию конфликта интересов.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мотивации и материального стимулирования муниципальных служащих, в том числе на основе достижения показателей эффективности и результативности их деятельности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1.3.11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в должностных инструкциях персональной ответственности муниципальных служащих за соблюдение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r w:rsidRPr="00BC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 xml:space="preserve">  за  соблюдением 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ицами,  замещающими   должности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>муниципальной  службы,   требований   законодательства  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>Федерации о противодействии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касающихся предотвращения  и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 xml:space="preserve">урегулирования конфликта интересов,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том  числе  за  привлечением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>таких лиц к ответственности в случае их несоблюдения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>кадровой работы в части, кас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ающейся ведения личных дел лиц,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>замещающих  муниципальные 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  должности   муниципальной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 xml:space="preserve">службы,  в  том   числе   контроля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 актуализацией   сведений,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>содержащихся в анкетах, представляем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при назначении на  указанные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об  их  родственниках  и </w:t>
            </w:r>
            <w:r w:rsidRPr="003127C6">
              <w:rPr>
                <w:rFonts w:ascii="Times New Roman" w:hAnsi="Times New Roman"/>
                <w:sz w:val="24"/>
                <w:szCs w:val="24"/>
              </w:rPr>
              <w:t>свойственниках в целях выявления возможного конфликта интересов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Антикоррупционные мероприятия, направленные на создание благоприятных условий для развития экономики</w:t>
            </w:r>
          </w:p>
          <w:p w:rsidR="00FB4D2C" w:rsidRPr="00FB4D2C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Петровское</w:t>
            </w: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B4D2C" w:rsidRPr="00F37505" w:rsidTr="002A421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публичных слушаний по проекту бюджета на очередной финансовый год и плановый период и годового отчета об исполнении бюджета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эффективного гражданского контроля за деятельностью органов муниципальной власти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сектора экономики и финансов – главный бухгалтер</w:t>
            </w:r>
          </w:p>
        </w:tc>
      </w:tr>
      <w:tr w:rsidR="00FB4D2C" w:rsidRPr="00F37505" w:rsidTr="002A421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в сфере закупок товаров, работ, услуг для обеспечения муниципальных нужд</w:t>
            </w:r>
          </w:p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открытости и гласности в сфере закупок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2021 - 2022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2C" w:rsidRDefault="00FB4D2C" w:rsidP="00FB4D2C">
            <w:r w:rsidRPr="003D5B5E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FB4D2C" w:rsidRPr="00F37505" w:rsidTr="002A421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использованием имущества, находящегося в муниципальной собственности, в том числе в части своевременного внесения арендной платы в бюджет.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эффективного использования имущества, находящегося в муниципальной собственности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2021 - 2022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2C" w:rsidRDefault="00FB4D2C" w:rsidP="00FB4D2C">
            <w:r w:rsidRPr="003D5B5E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FB4D2C" w:rsidRPr="00F37505" w:rsidTr="002A421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лоббирования интересов хозяйствующих субъектов лицами, замещ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ающими муниципальные должности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2021 - 2022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FB4D2C" w:rsidRPr="00F37505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FB4D2C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взаимодействия органов муниципальной власти и общества в сфере антикоррупционных мероприятий</w:t>
            </w:r>
          </w:p>
        </w:tc>
      </w:tr>
      <w:tr w:rsidR="00FB4D2C" w:rsidRPr="00F37505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 Повышение уровня правовой грамотности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совещаний по вопросам правового образования, обеспечения предупреждения коррупции в органах муниципальной власти, этики и служебного поведения муниципальных служащих </w:t>
            </w:r>
          </w:p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2022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rPr>
          <w:trHeight w:val="16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повышения квалификации 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jc w:val="both"/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jc w:val="both"/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разъяснительных мероприятий для поступающих на муниципальную службу. Ознакомление муниципальных служащих с изменениями в законодательстве, разъяснения запретов и ограничений, налагаемых на граждан после увольнения с муниципальной службы.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jc w:val="both"/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jc w:val="both"/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jc w:val="both"/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FB4D2C" w:rsidRPr="00F37505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 Обеспечение открытости органов муниципальной власти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порядке, способах и условиях получения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населением информации о муниципальных услугах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Default="00FB4D2C" w:rsidP="00156952">
            <w:pPr>
              <w:jc w:val="center"/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администрации  (в </w:t>
            </w:r>
            <w:proofErr w:type="spellStart"/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 деятельности комиссии по урегулированию конфликта интересов) на официальном сайте администрации 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в информационно-телекоммуникационной сети «Интернет»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Default="00FB4D2C" w:rsidP="00156952">
            <w:pPr>
              <w:jc w:val="center"/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официального сайта администрации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FB4D2C">
            <w:pPr>
              <w:jc w:val="center"/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FB4D2C">
            <w:pPr>
              <w:jc w:val="center"/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985CBD" w:rsidRDefault="00FB4D2C" w:rsidP="00FB4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 Оценка деятельности органов муниципальной власти по реализации антикоррупционных мероприятий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работы по рассмотрению обращений граждан – обобщения и анализа поступающих обращений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FB4D2C" w:rsidRPr="00F37505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2A42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разъяснительной работы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работников об антикоррупционных мероприятиях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обращений граждан на наличие сведений о фактах коррупции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уровня коррупции и эффективности принимаемых антикоррупционных мер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F37505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FB4D2C" w:rsidRPr="00F37505" w:rsidTr="00156952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524A3E" w:rsidRDefault="00FB4D2C" w:rsidP="002A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4A3E">
              <w:rPr>
                <w:rFonts w:ascii="Times New Roman" w:eastAsia="Times New Roman" w:hAnsi="Times New Roman"/>
                <w:b/>
                <w:sz w:val="24"/>
                <w:szCs w:val="24"/>
              </w:rPr>
              <w:t>5. Организация работы по противодействию коррупции в муниципальном учреждении, подведомственном органу местного самоуправления.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типового плана по противодействию коррупции и типовых локальных актов учреждения в сфере противодействия коррупции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985CBD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393A32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A32">
              <w:rPr>
                <w:rFonts w:ascii="Times New Roman" w:eastAsia="Times New Roman" w:hAnsi="Times New Roman"/>
                <w:sz w:val="24"/>
                <w:szCs w:val="24"/>
              </w:rPr>
              <w:t>Директор МУК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 клубное объединение</w:t>
            </w:r>
            <w:r w:rsidRPr="00393A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назначения в подведомственном учреждении должностного лица ответственного за профилактику коррупционных и иных правонарушений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985CBD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393A32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A32">
              <w:rPr>
                <w:rFonts w:ascii="Times New Roman" w:eastAsia="Times New Roman" w:hAnsi="Times New Roman"/>
                <w:sz w:val="24"/>
                <w:szCs w:val="24"/>
              </w:rPr>
              <w:t>Директор МУК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 клубное объединение</w:t>
            </w:r>
            <w:r w:rsidRPr="00393A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руководителей подведомственных учреждений.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 претендующими на замещение должности руководителя муниципальным учреждением, полных и 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на супруга и несовершеннолетних детей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985CBD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текущего и последующего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FB4D2C" w:rsidRPr="00F37505" w:rsidTr="00FB4D2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опубликованию сведений о доходах 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информационно—телекоммуникационной сети «Интернет»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открытости и гласности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985CBD" w:rsidRDefault="00FB4D2C" w:rsidP="00FB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14 рабочих дней со дня истечения срока установленного для предоставления сведений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C" w:rsidRPr="00F37505" w:rsidRDefault="00FB4D2C" w:rsidP="0015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</w:tbl>
    <w:p w:rsidR="00FB4D2C" w:rsidRPr="009418F1" w:rsidRDefault="00FB4D2C" w:rsidP="009418F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sectPr w:rsidR="00FB4D2C" w:rsidRPr="009418F1" w:rsidSect="00FB4D2C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F1" w:rsidRDefault="009418F1" w:rsidP="009418F1">
      <w:pPr>
        <w:spacing w:after="0" w:line="240" w:lineRule="auto"/>
      </w:pPr>
      <w:r>
        <w:separator/>
      </w:r>
    </w:p>
  </w:endnote>
  <w:endnote w:type="continuationSeparator" w:id="0">
    <w:p w:rsidR="009418F1" w:rsidRDefault="009418F1" w:rsidP="0094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F1" w:rsidRPr="009418F1" w:rsidRDefault="009418F1" w:rsidP="009418F1">
    <w:pPr>
      <w:spacing w:after="0" w:line="240" w:lineRule="auto"/>
      <w:rPr>
        <w:rFonts w:ascii="Times New Roman" w:hAnsi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F1" w:rsidRDefault="009418F1" w:rsidP="009418F1">
      <w:pPr>
        <w:spacing w:after="0" w:line="240" w:lineRule="auto"/>
      </w:pPr>
      <w:r>
        <w:separator/>
      </w:r>
    </w:p>
  </w:footnote>
  <w:footnote w:type="continuationSeparator" w:id="0">
    <w:p w:rsidR="009418F1" w:rsidRDefault="009418F1" w:rsidP="0094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7FF5"/>
    <w:multiLevelType w:val="multilevel"/>
    <w:tmpl w:val="DC3E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3"/>
    <w:rsid w:val="000353B8"/>
    <w:rsid w:val="000E0876"/>
    <w:rsid w:val="00205C26"/>
    <w:rsid w:val="002266B3"/>
    <w:rsid w:val="002A4215"/>
    <w:rsid w:val="009418F1"/>
    <w:rsid w:val="00C17581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10491"/>
  <w15:chartTrackingRefBased/>
  <w15:docId w15:val="{486344C0-045B-4D27-8396-680A97B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8F1"/>
  </w:style>
  <w:style w:type="paragraph" w:styleId="a5">
    <w:name w:val="footer"/>
    <w:basedOn w:val="a"/>
    <w:link w:val="a6"/>
    <w:uiPriority w:val="99"/>
    <w:unhideWhenUsed/>
    <w:rsid w:val="0094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8F1"/>
  </w:style>
  <w:style w:type="paragraph" w:styleId="a7">
    <w:name w:val="No Spacing"/>
    <w:uiPriority w:val="1"/>
    <w:qFormat/>
    <w:rsid w:val="0094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418F1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9418F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2735</Words>
  <Characters>15593</Characters>
  <Application>Microsoft Office Word</Application>
  <DocSecurity>0</DocSecurity>
  <Lines>129</Lines>
  <Paragraphs>36</Paragraphs>
  <ScaleCrop>false</ScaleCrop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2021-02-09T09:16:00Z</dcterms:created>
  <dcterms:modified xsi:type="dcterms:W3CDTF">2021-02-09T09:30:00Z</dcterms:modified>
</cp:coreProperties>
</file>