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750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  <w:r w:rsidR="005524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75750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  <w:r w:rsidR="005524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5240F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Приозерский муниципальный район</w:t>
      </w:r>
    </w:p>
    <w:p w:rsidR="00C82F41" w:rsidRPr="0055240F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C82F41" w:rsidRP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0C93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9A549C" w:rsidRDefault="009A549C" w:rsidP="00C82F41">
      <w:pPr>
        <w:spacing w:after="0" w:line="240" w:lineRule="auto"/>
        <w:jc w:val="center"/>
        <w:rPr>
          <w:rStyle w:val="s1"/>
        </w:rPr>
      </w:pPr>
    </w:p>
    <w:p w:rsidR="00CD4934" w:rsidRDefault="00CD4934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F41" w:rsidRP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C82F41" w:rsidRPr="00C82F41" w:rsidRDefault="00822AF3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064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4C48">
        <w:rPr>
          <w:rFonts w:ascii="Times New Roman" w:eastAsia="Times New Roman" w:hAnsi="Times New Roman"/>
          <w:sz w:val="24"/>
          <w:szCs w:val="24"/>
          <w:lang w:eastAsia="ru-RU"/>
        </w:rPr>
        <w:t xml:space="preserve">10 февраля 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1C4C4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524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55240F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="00165D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B27A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CD49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4C48">
        <w:rPr>
          <w:rFonts w:ascii="Times New Roman" w:eastAsia="Times New Roman" w:hAnsi="Times New Roman"/>
          <w:sz w:val="24"/>
          <w:szCs w:val="24"/>
          <w:lang w:eastAsia="ru-RU"/>
        </w:rPr>
        <w:t>14</w:t>
      </w:r>
    </w:p>
    <w:p w:rsidR="00C82F41" w:rsidRP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</w:p>
    <w:tbl>
      <w:tblPr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C82F41" w:rsidRPr="0055240F" w:rsidTr="002E374D">
        <w:tc>
          <w:tcPr>
            <w:tcW w:w="4536" w:type="dxa"/>
            <w:hideMark/>
          </w:tcPr>
          <w:p w:rsidR="00F75750" w:rsidRDefault="00F75750" w:rsidP="002E3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7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внесении изменений в постановление </w:t>
            </w:r>
          </w:p>
          <w:p w:rsidR="00C82F41" w:rsidRPr="00F75750" w:rsidRDefault="00F75750" w:rsidP="002E3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7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290</w:t>
            </w:r>
            <w:r w:rsidRPr="00F757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F757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.12.2015 года </w:t>
            </w:r>
            <w:proofErr w:type="gramStart"/>
            <w:r w:rsidR="00C82F41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proofErr w:type="gramEnd"/>
            <w:r w:rsidR="00C82F41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утверждении </w:t>
            </w:r>
            <w:r w:rsid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CA2695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  <w:r w:rsidR="00C82F41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2695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2016 год»</w:t>
            </w:r>
          </w:p>
        </w:tc>
      </w:tr>
    </w:tbl>
    <w:p w:rsidR="00DA1CD6" w:rsidRDefault="00DA1CD6" w:rsidP="00DA1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5240F" w:rsidRPr="00822AF3" w:rsidRDefault="0055240F" w:rsidP="00DA1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5750" w:rsidRPr="00F75750" w:rsidRDefault="00F75750" w:rsidP="00F757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75750">
        <w:rPr>
          <w:rFonts w:ascii="Times New Roman" w:eastAsia="Times New Roman" w:hAnsi="Times New Roman"/>
          <w:sz w:val="24"/>
          <w:szCs w:val="24"/>
        </w:rPr>
        <w:t xml:space="preserve">В соответствии п. 5.3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Петровское сельское поселение от 05.11.2014 года № 237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области», в связи </w:t>
      </w:r>
      <w:r w:rsidRPr="00F75750">
        <w:rPr>
          <w:rFonts w:ascii="Times New Roman" w:eastAsia="Times New Roman" w:hAnsi="Times New Roman"/>
          <w:sz w:val="24"/>
          <w:szCs w:val="24"/>
          <w:lang w:eastAsia="ru-RU"/>
        </w:rPr>
        <w:t xml:space="preserve"> с уточнением объема бюджетных ассигнований на реализацию муниципальной программы на 2016 год</w:t>
      </w:r>
      <w:r w:rsidRPr="00F7575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75750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администрация </w:t>
      </w:r>
      <w:r w:rsidRPr="00F75750"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</w:t>
      </w:r>
      <w:r w:rsidRPr="00F75750">
        <w:rPr>
          <w:rFonts w:ascii="Times New Roman" w:eastAsia="Times New Roman" w:hAnsi="Times New Roman"/>
          <w:sz w:val="24"/>
          <w:szCs w:val="24"/>
          <w:lang w:eastAsia="ar-SA"/>
        </w:rPr>
        <w:t>Петровское сельское поселение ПОСТАНОВЛЯЕТ</w:t>
      </w:r>
      <w:r w:rsidRPr="00F75750">
        <w:rPr>
          <w:rFonts w:ascii="Times New Roman" w:eastAsia="Times New Roman" w:hAnsi="Times New Roman"/>
          <w:sz w:val="24"/>
          <w:szCs w:val="24"/>
        </w:rPr>
        <w:t>:</w:t>
      </w:r>
    </w:p>
    <w:p w:rsidR="00DA1CD6" w:rsidRPr="00CA2695" w:rsidRDefault="00DA1CD6" w:rsidP="00F75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EF2" w:rsidRDefault="00F75750" w:rsidP="008E0480">
      <w:pPr>
        <w:pStyle w:val="a5"/>
        <w:numPr>
          <w:ilvl w:val="0"/>
          <w:numId w:val="28"/>
        </w:numPr>
        <w:tabs>
          <w:tab w:val="left" w:pos="142"/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DB9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</w:t>
      </w:r>
      <w:r w:rsidR="00075EF2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от 15.12.2015 года № 290 «Об утверждении </w:t>
      </w:r>
      <w:r w:rsidR="00075EF2" w:rsidRPr="00622DB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программы «Развитие культуры в муниципальном образовании Петровское сельское поселение муниципального образования </w:t>
      </w:r>
      <w:proofErr w:type="spellStart"/>
      <w:r w:rsidR="00075EF2" w:rsidRPr="00622DB9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="00075EF2" w:rsidRPr="00622DB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 Ленинградской области на 2016 год»</w:t>
      </w:r>
      <w:r w:rsidR="00075EF2">
        <w:rPr>
          <w:rFonts w:ascii="Times New Roman" w:eastAsia="Times New Roman" w:hAnsi="Times New Roman"/>
          <w:sz w:val="24"/>
          <w:szCs w:val="24"/>
          <w:lang w:eastAsia="ru-RU"/>
        </w:rPr>
        <w:t xml:space="preserve"> и читать в новой редакции в части объемов финансирования:</w:t>
      </w:r>
    </w:p>
    <w:p w:rsidR="00622DB9" w:rsidRDefault="00D954F1" w:rsidP="00075EF2">
      <w:pPr>
        <w:pStyle w:val="a5"/>
        <w:numPr>
          <w:ilvl w:val="1"/>
          <w:numId w:val="28"/>
        </w:numPr>
        <w:tabs>
          <w:tab w:val="left" w:pos="142"/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75750" w:rsidRPr="00622DB9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программы» изменить раздел «Объем финансовых ресурсов, запланированных по программе с указанием источников финансирования» </w:t>
      </w:r>
      <w:r w:rsidR="00622DB9" w:rsidRPr="00622DB9">
        <w:rPr>
          <w:rFonts w:ascii="Times New Roman" w:eastAsia="Times New Roman" w:hAnsi="Times New Roman"/>
          <w:sz w:val="24"/>
          <w:szCs w:val="24"/>
          <w:lang w:eastAsia="ru-RU"/>
        </w:rPr>
        <w:t>и читать в новой редакции в части объемов финансирования:</w:t>
      </w:r>
    </w:p>
    <w:p w:rsidR="00622DB9" w:rsidRDefault="00622DB9" w:rsidP="008E0480">
      <w:pPr>
        <w:pStyle w:val="ConsPlusCell"/>
        <w:spacing w:line="276" w:lineRule="auto"/>
        <w:ind w:firstLine="851"/>
        <w:jc w:val="both"/>
        <w:rPr>
          <w:lang w:eastAsia="en-US"/>
        </w:rPr>
      </w:pPr>
      <w:r w:rsidRPr="0031107F">
        <w:rPr>
          <w:b/>
          <w:lang w:eastAsia="en-US"/>
        </w:rPr>
        <w:t>Общий объем ресурсного обеспечения реализации Муниципальной программы составляет</w:t>
      </w:r>
      <w:r w:rsidRPr="00326CE5">
        <w:rPr>
          <w:lang w:eastAsia="en-US"/>
        </w:rPr>
        <w:t xml:space="preserve">: </w:t>
      </w:r>
    </w:p>
    <w:p w:rsidR="00622DB9" w:rsidRPr="00622DB9" w:rsidRDefault="00622DB9" w:rsidP="008E0480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DB9">
        <w:rPr>
          <w:rFonts w:ascii="Times New Roman" w:hAnsi="Times New Roman"/>
          <w:sz w:val="24"/>
          <w:szCs w:val="24"/>
          <w:lang w:eastAsia="ru-RU"/>
        </w:rPr>
        <w:t>Областной бюджет:</w:t>
      </w:r>
    </w:p>
    <w:p w:rsidR="00622DB9" w:rsidRDefault="00622DB9" w:rsidP="008E0480">
      <w:pPr>
        <w:pStyle w:val="ConsPlusCell"/>
        <w:spacing w:line="276" w:lineRule="auto"/>
        <w:ind w:firstLine="851"/>
        <w:jc w:val="both"/>
        <w:rPr>
          <w:rFonts w:eastAsia="Calibri"/>
        </w:rPr>
      </w:pPr>
      <w:r w:rsidRPr="00741DE2">
        <w:rPr>
          <w:rFonts w:eastAsia="Calibri"/>
        </w:rPr>
        <w:t>2016г. -</w:t>
      </w:r>
      <w:r>
        <w:rPr>
          <w:rFonts w:eastAsia="Calibri"/>
        </w:rPr>
        <w:t>10 236,2;</w:t>
      </w:r>
    </w:p>
    <w:p w:rsidR="00622DB9" w:rsidRPr="00622DB9" w:rsidRDefault="00622DB9" w:rsidP="008E0480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DB9">
        <w:rPr>
          <w:rFonts w:ascii="Times New Roman" w:hAnsi="Times New Roman"/>
          <w:sz w:val="24"/>
          <w:szCs w:val="24"/>
          <w:lang w:eastAsia="ru-RU"/>
        </w:rPr>
        <w:t xml:space="preserve">Бюджет муниципального образования </w:t>
      </w:r>
      <w:r w:rsidRPr="00622DB9">
        <w:rPr>
          <w:rFonts w:ascii="Times New Roman" w:hAnsi="Times New Roman"/>
          <w:color w:val="000000"/>
          <w:sz w:val="24"/>
          <w:szCs w:val="24"/>
          <w:lang w:eastAsia="ru-RU"/>
        </w:rPr>
        <w:t>Петровское</w:t>
      </w:r>
      <w:r w:rsidRPr="00622DB9">
        <w:rPr>
          <w:rFonts w:ascii="Times New Roman" w:hAnsi="Times New Roman"/>
          <w:sz w:val="24"/>
          <w:szCs w:val="24"/>
          <w:lang w:eastAsia="ru-RU"/>
        </w:rPr>
        <w:t xml:space="preserve"> сельское поселение:</w:t>
      </w:r>
    </w:p>
    <w:p w:rsidR="00622DB9" w:rsidRDefault="00622DB9" w:rsidP="008E0480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lang w:eastAsia="en-US"/>
        </w:rPr>
        <w:t>2016 г. – 7 069,0 тыс. руб.;</w:t>
      </w:r>
    </w:p>
    <w:p w:rsidR="00622DB9" w:rsidRDefault="00622DB9" w:rsidP="008E0480">
      <w:pPr>
        <w:pStyle w:val="ConsPlusCell"/>
        <w:spacing w:line="276" w:lineRule="auto"/>
        <w:ind w:firstLine="851"/>
        <w:jc w:val="both"/>
        <w:rPr>
          <w:lang w:eastAsia="en-US"/>
        </w:rPr>
      </w:pPr>
      <w:r w:rsidRPr="0031107F">
        <w:rPr>
          <w:b/>
        </w:rPr>
        <w:t>1</w:t>
      </w:r>
      <w:r w:rsidR="00B27AA1">
        <w:rPr>
          <w:b/>
        </w:rPr>
        <w:t>.</w:t>
      </w:r>
      <w:r w:rsidR="00D954F1">
        <w:rPr>
          <w:b/>
        </w:rPr>
        <w:t>2</w:t>
      </w:r>
      <w:r w:rsidRPr="0031107F">
        <w:rPr>
          <w:b/>
        </w:rPr>
        <w:t xml:space="preserve"> Подпрограмма</w:t>
      </w:r>
      <w:r>
        <w:rPr>
          <w:b/>
        </w:rPr>
        <w:t xml:space="preserve"> </w:t>
      </w:r>
      <w:r w:rsidRPr="00326CE5">
        <w:t xml:space="preserve">«Организация культурно – досуговой деятельности на территории муниципального образования </w:t>
      </w:r>
      <w:r>
        <w:t>Петровское</w:t>
      </w:r>
      <w:r w:rsidRPr="00326CE5">
        <w:t xml:space="preserve"> </w:t>
      </w:r>
      <w:r>
        <w:t>сельское поселение муниципального образования</w:t>
      </w:r>
      <w:r w:rsidRPr="00326CE5">
        <w:t xml:space="preserve"> Приозерский муниципальный район Ленинградской области» </w:t>
      </w:r>
    </w:p>
    <w:p w:rsidR="00622DB9" w:rsidRPr="00741DE2" w:rsidRDefault="00622DB9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DE2">
        <w:rPr>
          <w:rFonts w:ascii="Times New Roman" w:hAnsi="Times New Roman"/>
          <w:sz w:val="24"/>
          <w:szCs w:val="24"/>
          <w:lang w:eastAsia="ru-RU"/>
        </w:rPr>
        <w:t>Областной бюджет:</w:t>
      </w:r>
    </w:p>
    <w:p w:rsidR="00622DB9" w:rsidRDefault="00622DB9" w:rsidP="008E0480">
      <w:pPr>
        <w:pStyle w:val="ConsPlusCell"/>
        <w:spacing w:line="276" w:lineRule="auto"/>
        <w:ind w:firstLine="851"/>
        <w:jc w:val="both"/>
        <w:rPr>
          <w:rFonts w:eastAsia="Calibri"/>
        </w:rPr>
      </w:pPr>
      <w:r w:rsidRPr="00741DE2">
        <w:rPr>
          <w:rFonts w:eastAsia="Calibri"/>
        </w:rPr>
        <w:t>2016г. -</w:t>
      </w:r>
      <w:r>
        <w:rPr>
          <w:rFonts w:eastAsia="Calibri"/>
        </w:rPr>
        <w:t>10 184,2;</w:t>
      </w:r>
    </w:p>
    <w:p w:rsidR="00622DB9" w:rsidRPr="00AE3661" w:rsidRDefault="00622DB9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661">
        <w:rPr>
          <w:rFonts w:ascii="Times New Roman" w:hAnsi="Times New Roman"/>
          <w:sz w:val="24"/>
          <w:szCs w:val="24"/>
          <w:lang w:eastAsia="ru-RU"/>
        </w:rPr>
        <w:t xml:space="preserve">Бюджет муниципального образования </w:t>
      </w:r>
      <w:r w:rsidRPr="00AE3661">
        <w:rPr>
          <w:rFonts w:ascii="Times New Roman" w:hAnsi="Times New Roman"/>
          <w:color w:val="000000"/>
          <w:sz w:val="24"/>
          <w:szCs w:val="24"/>
          <w:lang w:eastAsia="ru-RU"/>
        </w:rPr>
        <w:t>Петровское</w:t>
      </w:r>
      <w:r w:rsidRPr="00AE3661">
        <w:rPr>
          <w:rFonts w:ascii="Times New Roman" w:hAnsi="Times New Roman"/>
          <w:sz w:val="24"/>
          <w:szCs w:val="24"/>
          <w:lang w:eastAsia="ru-RU"/>
        </w:rPr>
        <w:t xml:space="preserve"> сельское поселение:</w:t>
      </w:r>
    </w:p>
    <w:p w:rsidR="00622DB9" w:rsidRDefault="00622DB9" w:rsidP="008E0480">
      <w:pPr>
        <w:pStyle w:val="ConsPlusCell"/>
        <w:spacing w:line="276" w:lineRule="auto"/>
        <w:ind w:firstLine="851"/>
        <w:jc w:val="both"/>
      </w:pPr>
      <w:r>
        <w:rPr>
          <w:lang w:eastAsia="en-US"/>
        </w:rPr>
        <w:lastRenderedPageBreak/>
        <w:t>2016 г. – 5 457,0 тыс. руб.;</w:t>
      </w:r>
    </w:p>
    <w:p w:rsidR="00622DB9" w:rsidRDefault="00B27AA1" w:rsidP="008E048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D954F1">
        <w:rPr>
          <w:rFonts w:ascii="Times New Roman" w:hAnsi="Times New Roman"/>
          <w:b/>
          <w:sz w:val="24"/>
          <w:szCs w:val="24"/>
        </w:rPr>
        <w:t>3</w:t>
      </w:r>
      <w:r w:rsidR="00622DB9" w:rsidRPr="0031107F">
        <w:rPr>
          <w:rFonts w:ascii="Times New Roman" w:hAnsi="Times New Roman"/>
          <w:b/>
          <w:sz w:val="24"/>
          <w:szCs w:val="24"/>
        </w:rPr>
        <w:t xml:space="preserve"> Подпрограмма</w:t>
      </w:r>
      <w:r w:rsidR="00622DB9">
        <w:rPr>
          <w:rFonts w:ascii="Times New Roman" w:hAnsi="Times New Roman"/>
          <w:b/>
          <w:sz w:val="24"/>
          <w:szCs w:val="24"/>
        </w:rPr>
        <w:t xml:space="preserve"> </w:t>
      </w:r>
      <w:r w:rsidR="00622DB9" w:rsidRPr="00326CE5">
        <w:rPr>
          <w:rFonts w:ascii="Times New Roman" w:hAnsi="Times New Roman"/>
          <w:bCs/>
          <w:sz w:val="24"/>
          <w:szCs w:val="24"/>
        </w:rPr>
        <w:t>«Сохранение и развитие народной культуры и самодеятельного творчества</w:t>
      </w:r>
      <w:r w:rsidR="00622DB9" w:rsidRPr="00326CE5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</w:t>
      </w:r>
      <w:r w:rsidR="00622DB9">
        <w:rPr>
          <w:rFonts w:ascii="Times New Roman" w:hAnsi="Times New Roman"/>
          <w:sz w:val="24"/>
          <w:szCs w:val="24"/>
        </w:rPr>
        <w:t xml:space="preserve"> </w:t>
      </w:r>
      <w:r w:rsidR="00622DB9" w:rsidRPr="00A92D18">
        <w:rPr>
          <w:rFonts w:ascii="Times New Roman" w:hAnsi="Times New Roman"/>
          <w:sz w:val="24"/>
          <w:szCs w:val="24"/>
        </w:rPr>
        <w:t>Петровское</w:t>
      </w:r>
      <w:r w:rsidR="00622DB9" w:rsidRPr="00326CE5">
        <w:rPr>
          <w:rFonts w:ascii="Times New Roman" w:hAnsi="Times New Roman"/>
          <w:sz w:val="24"/>
          <w:szCs w:val="24"/>
        </w:rPr>
        <w:t xml:space="preserve"> </w:t>
      </w:r>
      <w:r w:rsidR="00622DB9">
        <w:rPr>
          <w:rFonts w:ascii="Times New Roman" w:hAnsi="Times New Roman"/>
          <w:sz w:val="24"/>
          <w:szCs w:val="24"/>
        </w:rPr>
        <w:t>сельское поселение муниципального образования</w:t>
      </w:r>
      <w:r w:rsidR="00622DB9" w:rsidRPr="00326CE5">
        <w:rPr>
          <w:rFonts w:ascii="Times New Roman" w:hAnsi="Times New Roman"/>
          <w:sz w:val="24"/>
          <w:szCs w:val="24"/>
        </w:rPr>
        <w:t xml:space="preserve"> Приозерский муниципальный район Ленинградской области»</w:t>
      </w:r>
    </w:p>
    <w:p w:rsidR="00622DB9" w:rsidRPr="00741DE2" w:rsidRDefault="00622DB9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DE2">
        <w:rPr>
          <w:rFonts w:ascii="Times New Roman" w:hAnsi="Times New Roman"/>
          <w:sz w:val="24"/>
          <w:szCs w:val="24"/>
          <w:lang w:eastAsia="ru-RU"/>
        </w:rPr>
        <w:t>Областной бюджет:</w:t>
      </w:r>
    </w:p>
    <w:p w:rsidR="00622DB9" w:rsidRDefault="00622DB9" w:rsidP="008E0480">
      <w:pPr>
        <w:pStyle w:val="ConsPlusCell"/>
        <w:spacing w:line="276" w:lineRule="auto"/>
        <w:ind w:firstLine="851"/>
        <w:jc w:val="both"/>
        <w:rPr>
          <w:rFonts w:eastAsia="Calibri"/>
        </w:rPr>
      </w:pPr>
      <w:r w:rsidRPr="00741DE2">
        <w:rPr>
          <w:rFonts w:eastAsia="Calibri"/>
        </w:rPr>
        <w:t>2016г. -</w:t>
      </w:r>
      <w:r>
        <w:rPr>
          <w:rFonts w:eastAsia="Calibri"/>
        </w:rPr>
        <w:t>52,0;</w:t>
      </w:r>
    </w:p>
    <w:p w:rsidR="00622DB9" w:rsidRPr="00AE3661" w:rsidRDefault="00622DB9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661">
        <w:rPr>
          <w:rFonts w:ascii="Times New Roman" w:hAnsi="Times New Roman"/>
          <w:sz w:val="24"/>
          <w:szCs w:val="24"/>
          <w:lang w:eastAsia="ru-RU"/>
        </w:rPr>
        <w:t xml:space="preserve">Бюджет муниципального образования </w:t>
      </w:r>
      <w:r w:rsidRPr="00AE3661">
        <w:rPr>
          <w:rFonts w:ascii="Times New Roman" w:hAnsi="Times New Roman"/>
          <w:color w:val="000000"/>
          <w:sz w:val="24"/>
          <w:szCs w:val="24"/>
          <w:lang w:eastAsia="ru-RU"/>
        </w:rPr>
        <w:t>Петровское</w:t>
      </w:r>
      <w:r w:rsidRPr="00AE3661">
        <w:rPr>
          <w:rFonts w:ascii="Times New Roman" w:hAnsi="Times New Roman"/>
          <w:sz w:val="24"/>
          <w:szCs w:val="24"/>
          <w:lang w:eastAsia="ru-RU"/>
        </w:rPr>
        <w:t xml:space="preserve"> сельское поселение:</w:t>
      </w:r>
    </w:p>
    <w:p w:rsidR="00622DB9" w:rsidRDefault="00622DB9" w:rsidP="008E0480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lang w:eastAsia="en-US"/>
        </w:rPr>
        <w:t>2016 г. – 1 263,2 тыс. руб.;</w:t>
      </w:r>
    </w:p>
    <w:p w:rsidR="00622DB9" w:rsidRDefault="00B27AA1" w:rsidP="008E04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D954F1">
        <w:rPr>
          <w:rFonts w:ascii="Times New Roman" w:hAnsi="Times New Roman"/>
          <w:b/>
          <w:bCs/>
          <w:sz w:val="24"/>
          <w:szCs w:val="24"/>
        </w:rPr>
        <w:t>4</w:t>
      </w:r>
      <w:r w:rsidR="00622DB9" w:rsidRPr="0031107F">
        <w:rPr>
          <w:rFonts w:ascii="Times New Roman" w:hAnsi="Times New Roman"/>
          <w:b/>
          <w:bCs/>
          <w:sz w:val="24"/>
          <w:szCs w:val="24"/>
        </w:rPr>
        <w:t xml:space="preserve"> Подпрограмма</w:t>
      </w:r>
      <w:r w:rsidR="00622DB9" w:rsidRPr="00326CE5">
        <w:rPr>
          <w:rFonts w:ascii="Times New Roman" w:hAnsi="Times New Roman"/>
          <w:bCs/>
          <w:sz w:val="24"/>
          <w:szCs w:val="24"/>
        </w:rPr>
        <w:t xml:space="preserve"> «Развитие и модернизация библиотечного дела</w:t>
      </w:r>
      <w:r w:rsidR="00622DB9" w:rsidRPr="00326CE5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</w:t>
      </w:r>
      <w:r w:rsidR="00622DB9" w:rsidRPr="00A92D18">
        <w:rPr>
          <w:rFonts w:ascii="Times New Roman" w:hAnsi="Times New Roman"/>
          <w:sz w:val="24"/>
          <w:szCs w:val="24"/>
        </w:rPr>
        <w:t>Петровское</w:t>
      </w:r>
      <w:r w:rsidR="00622DB9" w:rsidRPr="00326CE5">
        <w:rPr>
          <w:rFonts w:ascii="Times New Roman" w:hAnsi="Times New Roman"/>
          <w:sz w:val="24"/>
          <w:szCs w:val="24"/>
        </w:rPr>
        <w:t xml:space="preserve"> </w:t>
      </w:r>
      <w:r w:rsidR="00622DB9">
        <w:rPr>
          <w:rFonts w:ascii="Times New Roman" w:hAnsi="Times New Roman"/>
          <w:sz w:val="24"/>
          <w:szCs w:val="24"/>
        </w:rPr>
        <w:t>сельское поселение муниципального образования</w:t>
      </w:r>
      <w:r w:rsidR="00622DB9" w:rsidRPr="00326CE5">
        <w:rPr>
          <w:rFonts w:ascii="Times New Roman" w:hAnsi="Times New Roman"/>
          <w:sz w:val="24"/>
          <w:szCs w:val="24"/>
        </w:rPr>
        <w:t xml:space="preserve"> Приозерский муниципальный район Ленинградской области»</w:t>
      </w:r>
    </w:p>
    <w:p w:rsidR="00622DB9" w:rsidRPr="00741DE2" w:rsidRDefault="00622DB9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DE2">
        <w:rPr>
          <w:rFonts w:ascii="Times New Roman" w:hAnsi="Times New Roman"/>
          <w:sz w:val="24"/>
          <w:szCs w:val="24"/>
          <w:lang w:eastAsia="ru-RU"/>
        </w:rPr>
        <w:t>Областной бюджет:</w:t>
      </w:r>
    </w:p>
    <w:p w:rsidR="00622DB9" w:rsidRDefault="00622DB9" w:rsidP="008E0480">
      <w:pPr>
        <w:pStyle w:val="ConsPlusCell"/>
        <w:spacing w:line="276" w:lineRule="auto"/>
        <w:ind w:firstLine="851"/>
        <w:jc w:val="both"/>
        <w:rPr>
          <w:rFonts w:eastAsia="Calibri"/>
        </w:rPr>
      </w:pPr>
      <w:r w:rsidRPr="00741DE2">
        <w:rPr>
          <w:rFonts w:eastAsia="Calibri"/>
        </w:rPr>
        <w:t>2016г. -</w:t>
      </w:r>
      <w:r>
        <w:rPr>
          <w:rFonts w:eastAsia="Calibri"/>
        </w:rPr>
        <w:t>0,0;</w:t>
      </w:r>
    </w:p>
    <w:p w:rsidR="00622DB9" w:rsidRPr="00AE3661" w:rsidRDefault="00622DB9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661">
        <w:rPr>
          <w:rFonts w:ascii="Times New Roman" w:hAnsi="Times New Roman"/>
          <w:sz w:val="24"/>
          <w:szCs w:val="24"/>
          <w:lang w:eastAsia="ru-RU"/>
        </w:rPr>
        <w:t xml:space="preserve">Бюджет муниципального образования </w:t>
      </w:r>
      <w:r w:rsidRPr="00AE3661">
        <w:rPr>
          <w:rFonts w:ascii="Times New Roman" w:hAnsi="Times New Roman"/>
          <w:color w:val="000000"/>
          <w:sz w:val="24"/>
          <w:szCs w:val="24"/>
          <w:lang w:eastAsia="ru-RU"/>
        </w:rPr>
        <w:t>Петровское</w:t>
      </w:r>
      <w:r w:rsidRPr="00AE3661">
        <w:rPr>
          <w:rFonts w:ascii="Times New Roman" w:hAnsi="Times New Roman"/>
          <w:sz w:val="24"/>
          <w:szCs w:val="24"/>
          <w:lang w:eastAsia="ru-RU"/>
        </w:rPr>
        <w:t xml:space="preserve"> сельское поселение:</w:t>
      </w:r>
    </w:p>
    <w:p w:rsidR="00622DB9" w:rsidRDefault="00622DB9" w:rsidP="008E0480">
      <w:pPr>
        <w:pStyle w:val="ConsPlusCell"/>
        <w:numPr>
          <w:ilvl w:val="0"/>
          <w:numId w:val="27"/>
        </w:numPr>
        <w:spacing w:line="276" w:lineRule="auto"/>
        <w:ind w:left="0" w:firstLine="851"/>
        <w:jc w:val="both"/>
        <w:rPr>
          <w:lang w:eastAsia="en-US"/>
        </w:rPr>
      </w:pPr>
      <w:r>
        <w:rPr>
          <w:lang w:eastAsia="en-US"/>
        </w:rPr>
        <w:t xml:space="preserve">– </w:t>
      </w:r>
      <w:r>
        <w:t>348,8</w:t>
      </w:r>
      <w:r>
        <w:rPr>
          <w:lang w:eastAsia="en-US"/>
        </w:rPr>
        <w:t xml:space="preserve"> тыс. руб.;</w:t>
      </w:r>
    </w:p>
    <w:p w:rsidR="00622DB9" w:rsidRDefault="00622DB9" w:rsidP="008E0480">
      <w:pPr>
        <w:pStyle w:val="a5"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B4E">
        <w:rPr>
          <w:rFonts w:ascii="Times New Roman" w:hAnsi="Times New Roman"/>
          <w:sz w:val="24"/>
          <w:szCs w:val="24"/>
          <w:lang w:eastAsia="ru-RU"/>
        </w:rPr>
        <w:t>Раздел «Расходы на реализацию муниципальной программы «Развитие 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2016 год» изменить и в дальнейшем читать в новой редакции, согласно Приложения №1 к настоящему Постановлению.</w:t>
      </w:r>
    </w:p>
    <w:p w:rsidR="00681B4E" w:rsidRDefault="00681B4E" w:rsidP="008E0480">
      <w:pPr>
        <w:pStyle w:val="a5"/>
        <w:numPr>
          <w:ilvl w:val="0"/>
          <w:numId w:val="28"/>
        </w:numPr>
        <w:tabs>
          <w:tab w:val="left" w:pos="142"/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DB9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</w:t>
      </w:r>
      <w:r w:rsidRPr="00681B4E">
        <w:rPr>
          <w:rFonts w:ascii="Times New Roman" w:hAnsi="Times New Roman"/>
          <w:sz w:val="24"/>
          <w:szCs w:val="24"/>
          <w:lang w:eastAsia="ru-RU"/>
        </w:rPr>
        <w:t>План реализации муниципальной программы «Развитие 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2016 год»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2DB9">
        <w:rPr>
          <w:rFonts w:ascii="Times New Roman" w:eastAsia="Times New Roman" w:hAnsi="Times New Roman"/>
          <w:sz w:val="24"/>
          <w:szCs w:val="24"/>
          <w:lang w:eastAsia="ru-RU"/>
        </w:rPr>
        <w:t>и читать в новой редакции в части объемов финансирования:</w:t>
      </w:r>
    </w:p>
    <w:p w:rsidR="00681B4E" w:rsidRDefault="00681B4E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1"/>
          <w:szCs w:val="21"/>
        </w:rPr>
      </w:pPr>
      <w:r w:rsidRPr="002D74DF">
        <w:rPr>
          <w:rFonts w:ascii="Times New Roman" w:eastAsia="Times New Roman" w:hAnsi="Times New Roman"/>
          <w:b/>
          <w:sz w:val="21"/>
          <w:szCs w:val="21"/>
        </w:rPr>
        <w:t xml:space="preserve">Подпрограмма 1 </w:t>
      </w:r>
    </w:p>
    <w:p w:rsidR="00681B4E" w:rsidRPr="00741DE2" w:rsidRDefault="00681B4E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DE2">
        <w:rPr>
          <w:rFonts w:ascii="Times New Roman" w:hAnsi="Times New Roman"/>
          <w:sz w:val="24"/>
          <w:szCs w:val="24"/>
          <w:lang w:eastAsia="ru-RU"/>
        </w:rPr>
        <w:t>Областной бюджет</w:t>
      </w:r>
      <w:r w:rsidR="008E0480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10184,2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81B4E" w:rsidRDefault="00681B4E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Местный бюджет</w:t>
      </w:r>
      <w:r w:rsidR="008E0480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5457,0 </w:t>
      </w:r>
      <w:r w:rsidRPr="00681B4E">
        <w:rPr>
          <w:rFonts w:ascii="Times New Roman" w:hAnsi="Times New Roman"/>
          <w:sz w:val="24"/>
          <w:szCs w:val="24"/>
          <w:lang w:eastAsia="ru-RU"/>
        </w:rPr>
        <w:t>тыс. руб.;</w:t>
      </w:r>
    </w:p>
    <w:p w:rsidR="00681B4E" w:rsidRDefault="00681B4E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</w:rPr>
        <w:t>Подпрограмма 2</w:t>
      </w:r>
    </w:p>
    <w:p w:rsidR="00681B4E" w:rsidRPr="00741DE2" w:rsidRDefault="00681B4E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DE2">
        <w:rPr>
          <w:rFonts w:ascii="Times New Roman" w:hAnsi="Times New Roman"/>
          <w:sz w:val="24"/>
          <w:szCs w:val="24"/>
          <w:lang w:eastAsia="ru-RU"/>
        </w:rPr>
        <w:t>Областной бюджет</w:t>
      </w:r>
      <w:r w:rsidR="008E0480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52,0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81B4E" w:rsidRPr="00681B4E" w:rsidRDefault="00681B4E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Местный бюджет</w:t>
      </w:r>
      <w:r w:rsidR="008E0480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1263,2 </w:t>
      </w:r>
      <w:r w:rsidRPr="00681B4E">
        <w:rPr>
          <w:rFonts w:ascii="Times New Roman" w:hAnsi="Times New Roman"/>
          <w:sz w:val="24"/>
          <w:szCs w:val="24"/>
          <w:lang w:eastAsia="ru-RU"/>
        </w:rPr>
        <w:t>тыс. руб.;</w:t>
      </w:r>
    </w:p>
    <w:p w:rsidR="00681B4E" w:rsidRDefault="00681B4E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</w:rPr>
        <w:t>Подпрограмма 3</w:t>
      </w:r>
      <w:r w:rsidRPr="002D74DF">
        <w:rPr>
          <w:rFonts w:ascii="Times New Roman" w:eastAsia="Times New Roman" w:hAnsi="Times New Roman"/>
          <w:b/>
          <w:sz w:val="21"/>
          <w:szCs w:val="21"/>
        </w:rPr>
        <w:t xml:space="preserve"> </w:t>
      </w:r>
    </w:p>
    <w:p w:rsidR="00681B4E" w:rsidRPr="00741DE2" w:rsidRDefault="00681B4E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DE2">
        <w:rPr>
          <w:rFonts w:ascii="Times New Roman" w:hAnsi="Times New Roman"/>
          <w:sz w:val="24"/>
          <w:szCs w:val="24"/>
          <w:lang w:eastAsia="ru-RU"/>
        </w:rPr>
        <w:t>Областной бюджет</w:t>
      </w:r>
      <w:r w:rsidR="008E0480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0,0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81B4E" w:rsidRPr="00681B4E" w:rsidRDefault="00681B4E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Местный бюджет</w:t>
      </w:r>
      <w:r w:rsidR="008E0480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348,8 </w:t>
      </w:r>
      <w:r w:rsidRPr="00681B4E">
        <w:rPr>
          <w:rFonts w:ascii="Times New Roman" w:hAnsi="Times New Roman"/>
          <w:sz w:val="24"/>
          <w:szCs w:val="24"/>
          <w:lang w:eastAsia="ru-RU"/>
        </w:rPr>
        <w:t>тыс. руб.;</w:t>
      </w:r>
    </w:p>
    <w:p w:rsidR="005B5474" w:rsidRPr="00622DB9" w:rsidRDefault="005B5474" w:rsidP="008E0480">
      <w:pPr>
        <w:pStyle w:val="a5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DB9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подлежит опубликованию в средствах массовой информации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области.</w:t>
      </w:r>
    </w:p>
    <w:p w:rsidR="005B5474" w:rsidRDefault="005B5474" w:rsidP="008E0480">
      <w:pPr>
        <w:pStyle w:val="a5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474">
        <w:rPr>
          <w:rFonts w:ascii="Times New Roman" w:eastAsia="Times New Roman" w:hAnsi="Times New Roman"/>
          <w:sz w:val="24"/>
          <w:szCs w:val="24"/>
          <w:lang w:eastAsia="ru-RU"/>
        </w:rPr>
        <w:t>Постановление вступает в силу с момента официального опубликования в средствах массовой информации.</w:t>
      </w:r>
    </w:p>
    <w:p w:rsidR="005B5474" w:rsidRPr="005B5474" w:rsidRDefault="005B5474" w:rsidP="008E0480">
      <w:pPr>
        <w:pStyle w:val="a5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474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DA1CD6" w:rsidRPr="00822AF3" w:rsidRDefault="00DA1CD6" w:rsidP="00090C9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1CD6" w:rsidRPr="00CA2695" w:rsidRDefault="00DA1CD6" w:rsidP="00DA1C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CD6" w:rsidRPr="00CA2695" w:rsidRDefault="00DA1CD6" w:rsidP="00DA1C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CD6" w:rsidRPr="00CA2695" w:rsidRDefault="00DA1CD6" w:rsidP="00DA1C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CD6" w:rsidRPr="00DA1CD6" w:rsidRDefault="00F20291" w:rsidP="00DA1C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DA1CD6" w:rsidRPr="00CA2695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F20291">
        <w:rPr>
          <w:rFonts w:ascii="Times New Roman" w:eastAsia="Times New Roman" w:hAnsi="Times New Roman"/>
          <w:sz w:val="24"/>
          <w:szCs w:val="24"/>
          <w:lang w:eastAsia="ru-RU"/>
        </w:rPr>
        <w:t>В.А. Блюм</w:t>
      </w:r>
    </w:p>
    <w:p w:rsidR="008E0480" w:rsidRDefault="008E0480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0480" w:rsidRDefault="008E0480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0480" w:rsidRDefault="008E0480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934" w:rsidRPr="00F20291" w:rsidRDefault="00B27AA1" w:rsidP="00F20291">
      <w:pPr>
        <w:spacing w:after="0" w:line="240" w:lineRule="auto"/>
        <w:ind w:left="-539"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="0069233C">
        <w:rPr>
          <w:rFonts w:ascii="Times New Roman" w:eastAsia="Times New Roman" w:hAnsi="Times New Roman"/>
          <w:sz w:val="20"/>
          <w:szCs w:val="20"/>
          <w:lang w:eastAsia="ru-RU"/>
        </w:rPr>
        <w:t>сп.</w:t>
      </w:r>
      <w:r w:rsidR="005B5474" w:rsidRPr="005B547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B5474">
        <w:rPr>
          <w:rFonts w:ascii="Times New Roman" w:eastAsia="Times New Roman" w:hAnsi="Times New Roman"/>
          <w:sz w:val="20"/>
          <w:szCs w:val="20"/>
          <w:lang w:eastAsia="ru-RU"/>
        </w:rPr>
        <w:t xml:space="preserve">Т.Н. </w:t>
      </w:r>
      <w:r w:rsidR="00741DE2">
        <w:rPr>
          <w:rFonts w:ascii="Times New Roman" w:eastAsia="Times New Roman" w:hAnsi="Times New Roman"/>
          <w:sz w:val="20"/>
          <w:szCs w:val="20"/>
          <w:lang w:eastAsia="ru-RU"/>
        </w:rPr>
        <w:t>Кузьмина</w:t>
      </w:r>
    </w:p>
    <w:p w:rsidR="00741DE2" w:rsidRPr="00741DE2" w:rsidRDefault="00741DE2" w:rsidP="00741DE2">
      <w:pPr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Разослано: </w:t>
      </w:r>
      <w:r w:rsidRPr="00741DE2">
        <w:rPr>
          <w:rFonts w:ascii="Times New Roman" w:eastAsia="Times New Roman" w:hAnsi="Times New Roman"/>
          <w:sz w:val="20"/>
          <w:szCs w:val="20"/>
          <w:lang w:eastAsia="ru-RU"/>
        </w:rPr>
        <w:t xml:space="preserve">дело-2, прокуратура-1, СМИ -1, КСО – 1,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СЭФ</w:t>
      </w:r>
      <w:r w:rsidRPr="00741DE2">
        <w:rPr>
          <w:rFonts w:ascii="Times New Roman" w:eastAsia="Times New Roman" w:hAnsi="Times New Roman"/>
          <w:sz w:val="20"/>
          <w:szCs w:val="20"/>
          <w:lang w:eastAsia="ru-RU"/>
        </w:rPr>
        <w:t>– 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F20291">
        <w:rPr>
          <w:rFonts w:ascii="Times New Roman" w:eastAsia="Times New Roman" w:hAnsi="Times New Roman"/>
          <w:sz w:val="20"/>
          <w:szCs w:val="20"/>
          <w:lang w:eastAsia="ru-RU"/>
        </w:rPr>
        <w:t>МУК Петровское клубное объединение-1</w:t>
      </w:r>
    </w:p>
    <w:p w:rsidR="001C4C48" w:rsidRDefault="001C4C48" w:rsidP="006760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1C4C48" w:rsidRDefault="001C4C48" w:rsidP="006760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1C4C48" w:rsidRDefault="001C4C48" w:rsidP="006760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676023" w:rsidRPr="00676023" w:rsidRDefault="00676023" w:rsidP="006760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6760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lastRenderedPageBreak/>
        <w:t>Приложение № 1</w:t>
      </w:r>
    </w:p>
    <w:p w:rsidR="00676023" w:rsidRPr="00676023" w:rsidRDefault="00676023" w:rsidP="006760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6760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к постановлению администрации </w:t>
      </w:r>
    </w:p>
    <w:p w:rsidR="00676023" w:rsidRPr="00676023" w:rsidRDefault="00676023" w:rsidP="006760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6760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муниципального образования </w:t>
      </w:r>
    </w:p>
    <w:p w:rsidR="00676023" w:rsidRPr="00676023" w:rsidRDefault="00676023" w:rsidP="006760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6760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Петровское сельское поселение</w:t>
      </w:r>
    </w:p>
    <w:p w:rsidR="00676023" w:rsidRPr="00676023" w:rsidRDefault="00676023" w:rsidP="00676023">
      <w:pPr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676023">
        <w:rPr>
          <w:rFonts w:ascii="Times New Roman" w:hAnsi="Times New Roman"/>
          <w:sz w:val="20"/>
          <w:szCs w:val="20"/>
          <w:lang w:eastAsia="ru-RU"/>
        </w:rPr>
        <w:t>Приозерский</w:t>
      </w:r>
      <w:proofErr w:type="spellEnd"/>
      <w:r w:rsidRPr="00676023">
        <w:rPr>
          <w:rFonts w:ascii="Times New Roman" w:hAnsi="Times New Roman"/>
          <w:sz w:val="20"/>
          <w:szCs w:val="20"/>
          <w:lang w:eastAsia="ru-RU"/>
        </w:rPr>
        <w:t xml:space="preserve"> муниципальный район</w:t>
      </w:r>
    </w:p>
    <w:p w:rsidR="00676023" w:rsidRPr="00676023" w:rsidRDefault="00676023" w:rsidP="00676023">
      <w:pPr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76023">
        <w:rPr>
          <w:rFonts w:ascii="Times New Roman" w:hAnsi="Times New Roman"/>
          <w:sz w:val="20"/>
          <w:szCs w:val="20"/>
          <w:lang w:eastAsia="ru-RU"/>
        </w:rPr>
        <w:t>Ленинградская область</w:t>
      </w:r>
    </w:p>
    <w:p w:rsidR="00676023" w:rsidRPr="00676023" w:rsidRDefault="00676023" w:rsidP="006760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6760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от </w:t>
      </w:r>
      <w:r w:rsidR="001C4C4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10 февраля</w:t>
      </w:r>
      <w:r w:rsidRPr="006760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20</w:t>
      </w:r>
      <w:r w:rsidR="001C4C4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17</w:t>
      </w:r>
      <w:r w:rsidRPr="006760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6760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года  №</w:t>
      </w:r>
      <w:proofErr w:type="gramEnd"/>
      <w:r w:rsidRPr="006760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="001C4C4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14</w:t>
      </w:r>
      <w:bookmarkStart w:id="0" w:name="_GoBack"/>
      <w:bookmarkEnd w:id="0"/>
    </w:p>
    <w:p w:rsidR="00681B4E" w:rsidRDefault="00681B4E" w:rsidP="00681B4E">
      <w:pPr>
        <w:pStyle w:val="a5"/>
        <w:spacing w:after="0" w:line="240" w:lineRule="auto"/>
        <w:ind w:left="652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023" w:rsidRPr="00681B4E" w:rsidRDefault="00676023" w:rsidP="00681B4E">
      <w:pPr>
        <w:pStyle w:val="a5"/>
        <w:spacing w:after="0" w:line="240" w:lineRule="auto"/>
        <w:ind w:left="652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D2B" w:rsidRPr="00723D2B" w:rsidRDefault="00723D2B" w:rsidP="00723D2B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pacing w:val="-4"/>
          <w:lang w:eastAsia="ar-SA"/>
        </w:rPr>
      </w:pPr>
      <w:r w:rsidRPr="00723D2B">
        <w:rPr>
          <w:rFonts w:ascii="Times New Roman" w:eastAsia="Times New Roman" w:hAnsi="Times New Roman"/>
          <w:b/>
          <w:spacing w:val="-4"/>
          <w:lang w:eastAsia="ar-SA"/>
        </w:rPr>
        <w:t>Расходы на реализацию муниципальной программы «Развитие культуры в муниц</w:t>
      </w:r>
      <w:r w:rsidR="00A92D18">
        <w:rPr>
          <w:rFonts w:ascii="Times New Roman" w:eastAsia="Times New Roman" w:hAnsi="Times New Roman"/>
          <w:b/>
          <w:spacing w:val="-4"/>
          <w:lang w:eastAsia="ar-SA"/>
        </w:rPr>
        <w:t xml:space="preserve">ипальном образовании Петровское </w:t>
      </w:r>
      <w:r w:rsidRPr="00723D2B">
        <w:rPr>
          <w:rFonts w:ascii="Times New Roman" w:eastAsia="Times New Roman" w:hAnsi="Times New Roman"/>
          <w:b/>
          <w:spacing w:val="-4"/>
          <w:lang w:eastAsia="ar-SA"/>
        </w:rPr>
        <w:t xml:space="preserve">сельское поселение муниципального образования Приозерский муниципальный район Ленинградской области на </w:t>
      </w:r>
      <w:r w:rsidR="00543360">
        <w:rPr>
          <w:rFonts w:ascii="Times New Roman" w:eastAsia="Times New Roman" w:hAnsi="Times New Roman"/>
          <w:b/>
          <w:spacing w:val="-4"/>
          <w:lang w:eastAsia="ar-SA"/>
        </w:rPr>
        <w:t>2016</w:t>
      </w:r>
      <w:r w:rsidR="00A92D18">
        <w:rPr>
          <w:rFonts w:ascii="Times New Roman" w:eastAsia="Times New Roman" w:hAnsi="Times New Roman"/>
          <w:b/>
          <w:spacing w:val="-4"/>
          <w:lang w:eastAsia="ar-SA"/>
        </w:rPr>
        <w:t xml:space="preserve"> год</w:t>
      </w:r>
      <w:r w:rsidRPr="00723D2B">
        <w:rPr>
          <w:rFonts w:ascii="Times New Roman" w:eastAsia="Times New Roman" w:hAnsi="Times New Roman"/>
          <w:b/>
          <w:spacing w:val="-4"/>
          <w:lang w:eastAsia="ar-SA"/>
        </w:rPr>
        <w:t>»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4672"/>
        <w:gridCol w:w="3686"/>
        <w:gridCol w:w="75"/>
      </w:tblGrid>
      <w:tr w:rsidR="00A92D18" w:rsidRPr="00264D88" w:rsidTr="009B57F4">
        <w:trPr>
          <w:gridAfter w:val="1"/>
          <w:wAfter w:w="75" w:type="dxa"/>
          <w:trHeight w:val="491"/>
        </w:trPr>
        <w:tc>
          <w:tcPr>
            <w:tcW w:w="993" w:type="dxa"/>
            <w:vMerge w:val="restart"/>
            <w:hideMark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№</w:t>
            </w:r>
          </w:p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строки</w:t>
            </w:r>
          </w:p>
        </w:tc>
        <w:tc>
          <w:tcPr>
            <w:tcW w:w="4672" w:type="dxa"/>
            <w:vMerge w:val="restart"/>
            <w:hideMark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Источники финансирования</w:t>
            </w:r>
          </w:p>
        </w:tc>
        <w:tc>
          <w:tcPr>
            <w:tcW w:w="3686" w:type="dxa"/>
            <w:vMerge w:val="restart"/>
            <w:hideMark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Всего</w:t>
            </w:r>
          </w:p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(тыс. рублей)</w:t>
            </w:r>
          </w:p>
        </w:tc>
      </w:tr>
      <w:tr w:rsidR="00A92D18" w:rsidRPr="00264D88" w:rsidTr="009B57F4">
        <w:trPr>
          <w:gridAfter w:val="1"/>
          <w:wAfter w:w="75" w:type="dxa"/>
          <w:cantSplit/>
          <w:trHeight w:val="1391"/>
        </w:trPr>
        <w:tc>
          <w:tcPr>
            <w:tcW w:w="993" w:type="dxa"/>
            <w:vMerge/>
            <w:vAlign w:val="center"/>
            <w:hideMark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672" w:type="dxa"/>
            <w:vMerge/>
            <w:vAlign w:val="center"/>
            <w:hideMark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  <w:tr w:rsidR="00A92D18" w:rsidRPr="00264D88" w:rsidTr="009B57F4">
        <w:trPr>
          <w:gridAfter w:val="1"/>
          <w:wAfter w:w="75" w:type="dxa"/>
        </w:trPr>
        <w:tc>
          <w:tcPr>
            <w:tcW w:w="993" w:type="dxa"/>
            <w:hideMark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1</w:t>
            </w:r>
          </w:p>
        </w:tc>
        <w:tc>
          <w:tcPr>
            <w:tcW w:w="4672" w:type="dxa"/>
            <w:hideMark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2</w:t>
            </w:r>
          </w:p>
        </w:tc>
        <w:tc>
          <w:tcPr>
            <w:tcW w:w="3686" w:type="dxa"/>
            <w:hideMark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3</w:t>
            </w:r>
          </w:p>
        </w:tc>
      </w:tr>
      <w:tr w:rsidR="00A92D18" w:rsidRPr="00264D88" w:rsidTr="009B57F4">
        <w:trPr>
          <w:gridAfter w:val="1"/>
          <w:wAfter w:w="75" w:type="dxa"/>
        </w:trPr>
        <w:tc>
          <w:tcPr>
            <w:tcW w:w="993" w:type="dxa"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8358" w:type="dxa"/>
            <w:gridSpan w:val="2"/>
            <w:hideMark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ОБЩИЕ РАСХОДЫ НА РЕАЛИЗАЦИЮ МУНИЦИПАЛЬНОЙ ПРОГРАММЫ</w:t>
            </w:r>
          </w:p>
        </w:tc>
      </w:tr>
      <w:tr w:rsidR="00A92D18" w:rsidRPr="00264D88" w:rsidTr="009B57F4">
        <w:trPr>
          <w:gridAfter w:val="1"/>
          <w:wAfter w:w="75" w:type="dxa"/>
          <w:trHeight w:val="263"/>
        </w:trPr>
        <w:tc>
          <w:tcPr>
            <w:tcW w:w="993" w:type="dxa"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672" w:type="dxa"/>
            <w:vAlign w:val="center"/>
            <w:hideMark/>
          </w:tcPr>
          <w:p w:rsidR="00A92D18" w:rsidRPr="00251366" w:rsidRDefault="00A92D18" w:rsidP="00BF634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Всего:</w:t>
            </w:r>
          </w:p>
        </w:tc>
        <w:tc>
          <w:tcPr>
            <w:tcW w:w="3686" w:type="dxa"/>
            <w:vAlign w:val="center"/>
          </w:tcPr>
          <w:p w:rsidR="00A92D18" w:rsidRPr="00251366" w:rsidRDefault="00D05072" w:rsidP="00AE3661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 xml:space="preserve">                          </w:t>
            </w:r>
            <w:r w:rsidR="00AE3661">
              <w:rPr>
                <w:rFonts w:ascii="Times New Roman" w:eastAsia="Times New Roman" w:hAnsi="Times New Roman"/>
                <w:spacing w:val="-4"/>
                <w:lang w:eastAsia="ar-SA"/>
              </w:rPr>
              <w:t>17 305,2</w:t>
            </w:r>
          </w:p>
        </w:tc>
      </w:tr>
      <w:tr w:rsidR="00A92D18" w:rsidRPr="00264D88" w:rsidTr="009B57F4">
        <w:trPr>
          <w:gridAfter w:val="1"/>
          <w:wAfter w:w="75" w:type="dxa"/>
          <w:trHeight w:val="185"/>
        </w:trPr>
        <w:tc>
          <w:tcPr>
            <w:tcW w:w="993" w:type="dxa"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672" w:type="dxa"/>
            <w:vAlign w:val="center"/>
            <w:hideMark/>
          </w:tcPr>
          <w:p w:rsidR="00A92D18" w:rsidRPr="00251366" w:rsidRDefault="00A92D18" w:rsidP="00BF634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в том числе за счет средств:</w:t>
            </w:r>
          </w:p>
        </w:tc>
        <w:tc>
          <w:tcPr>
            <w:tcW w:w="3686" w:type="dxa"/>
            <w:vAlign w:val="center"/>
          </w:tcPr>
          <w:p w:rsidR="00A92D18" w:rsidRPr="00251366" w:rsidRDefault="00A92D18" w:rsidP="00BF634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  <w:tr w:rsidR="00A92D18" w:rsidRPr="00264D88" w:rsidTr="009B57F4">
        <w:trPr>
          <w:gridAfter w:val="1"/>
          <w:wAfter w:w="75" w:type="dxa"/>
        </w:trPr>
        <w:tc>
          <w:tcPr>
            <w:tcW w:w="993" w:type="dxa"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672" w:type="dxa"/>
            <w:vAlign w:val="center"/>
            <w:hideMark/>
          </w:tcPr>
          <w:p w:rsidR="00A92D18" w:rsidRPr="00251366" w:rsidRDefault="00A92D18" w:rsidP="00BF634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федерального бюджета (плановый объем)</w:t>
            </w:r>
          </w:p>
        </w:tc>
        <w:tc>
          <w:tcPr>
            <w:tcW w:w="3686" w:type="dxa"/>
            <w:vAlign w:val="center"/>
          </w:tcPr>
          <w:p w:rsidR="00A92D18" w:rsidRPr="00251366" w:rsidRDefault="00A92D18" w:rsidP="00BF634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</w:tr>
      <w:tr w:rsidR="00A92D18" w:rsidRPr="00264D88" w:rsidTr="009B57F4">
        <w:trPr>
          <w:gridAfter w:val="1"/>
          <w:wAfter w:w="75" w:type="dxa"/>
        </w:trPr>
        <w:tc>
          <w:tcPr>
            <w:tcW w:w="993" w:type="dxa"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672" w:type="dxa"/>
            <w:vAlign w:val="center"/>
            <w:hideMark/>
          </w:tcPr>
          <w:p w:rsidR="00A92D18" w:rsidRPr="00251366" w:rsidRDefault="00A92D18" w:rsidP="00BF634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областного бюджета (плановый объем)</w:t>
            </w:r>
          </w:p>
        </w:tc>
        <w:tc>
          <w:tcPr>
            <w:tcW w:w="3686" w:type="dxa"/>
            <w:vAlign w:val="center"/>
          </w:tcPr>
          <w:p w:rsidR="00A92D18" w:rsidRPr="00251366" w:rsidRDefault="00AE3661" w:rsidP="00BF634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AE3661">
              <w:rPr>
                <w:rFonts w:ascii="Times New Roman" w:eastAsia="Times New Roman" w:hAnsi="Times New Roman"/>
                <w:spacing w:val="-4"/>
                <w:lang w:eastAsia="ar-SA"/>
              </w:rPr>
              <w:t>10 236,2</w:t>
            </w:r>
          </w:p>
        </w:tc>
      </w:tr>
      <w:tr w:rsidR="00A92D18" w:rsidRPr="00264D88" w:rsidTr="009B57F4">
        <w:trPr>
          <w:gridAfter w:val="1"/>
          <w:wAfter w:w="75" w:type="dxa"/>
        </w:trPr>
        <w:tc>
          <w:tcPr>
            <w:tcW w:w="993" w:type="dxa"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672" w:type="dxa"/>
            <w:vAlign w:val="center"/>
            <w:hideMark/>
          </w:tcPr>
          <w:p w:rsidR="00A92D18" w:rsidRPr="00251366" w:rsidRDefault="00A92D18" w:rsidP="00BF634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местного бюджета (плановый объем)</w:t>
            </w:r>
          </w:p>
        </w:tc>
        <w:tc>
          <w:tcPr>
            <w:tcW w:w="3686" w:type="dxa"/>
            <w:vAlign w:val="center"/>
          </w:tcPr>
          <w:p w:rsidR="00A92D18" w:rsidRPr="00251366" w:rsidRDefault="00AE3661" w:rsidP="00BF634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AE3661">
              <w:rPr>
                <w:rFonts w:ascii="Times New Roman" w:eastAsia="Times New Roman" w:hAnsi="Times New Roman"/>
                <w:spacing w:val="-4"/>
                <w:lang w:eastAsia="ar-SA"/>
              </w:rPr>
              <w:t>7 069,0</w:t>
            </w:r>
          </w:p>
        </w:tc>
      </w:tr>
      <w:tr w:rsidR="00A92D18" w:rsidRPr="00264D88" w:rsidTr="009B57F4">
        <w:trPr>
          <w:gridAfter w:val="1"/>
          <w:wAfter w:w="75" w:type="dxa"/>
        </w:trPr>
        <w:tc>
          <w:tcPr>
            <w:tcW w:w="993" w:type="dxa"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672" w:type="dxa"/>
            <w:vAlign w:val="center"/>
            <w:hideMark/>
          </w:tcPr>
          <w:p w:rsidR="00A92D18" w:rsidRPr="00251366" w:rsidRDefault="00A92D18" w:rsidP="00BF634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Прочих источников (плановый объем)</w:t>
            </w:r>
          </w:p>
        </w:tc>
        <w:tc>
          <w:tcPr>
            <w:tcW w:w="3686" w:type="dxa"/>
            <w:vAlign w:val="center"/>
          </w:tcPr>
          <w:p w:rsidR="00A92D18" w:rsidRPr="00251366" w:rsidRDefault="00A92D18" w:rsidP="00BF634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</w:tr>
      <w:tr w:rsidR="00A92D18" w:rsidRPr="00264D88" w:rsidTr="009B57F4">
        <w:trPr>
          <w:gridAfter w:val="1"/>
          <w:wAfter w:w="75" w:type="dxa"/>
          <w:trHeight w:val="1031"/>
        </w:trPr>
        <w:tc>
          <w:tcPr>
            <w:tcW w:w="993" w:type="dxa"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8358" w:type="dxa"/>
            <w:gridSpan w:val="2"/>
            <w:hideMark/>
          </w:tcPr>
          <w:p w:rsidR="00A92D18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ПО ПОДПРОГРАММЕ</w:t>
            </w:r>
          </w:p>
          <w:p w:rsidR="00A92D18" w:rsidRPr="00251366" w:rsidRDefault="00D5195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«</w:t>
            </w:r>
            <w:r w:rsidR="00A92D18"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 xml:space="preserve">Организация культурно-досуговой деятельности на территории муниципального образования </w:t>
            </w:r>
            <w:r w:rsidR="00A92D18">
              <w:rPr>
                <w:rFonts w:ascii="Times New Roman" w:eastAsia="Times New Roman" w:hAnsi="Times New Roman"/>
                <w:spacing w:val="-4"/>
                <w:lang w:eastAsia="ar-SA"/>
              </w:rPr>
              <w:t>Петровское сельское</w:t>
            </w:r>
            <w:r w:rsidR="00A92D18"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 xml:space="preserve"> поселение МО Приозерский муниципальный район Ленинградской области»</w:t>
            </w:r>
          </w:p>
        </w:tc>
      </w:tr>
      <w:tr w:rsidR="00A92D18" w:rsidRPr="00264D88" w:rsidTr="009B57F4">
        <w:trPr>
          <w:gridAfter w:val="1"/>
          <w:wAfter w:w="75" w:type="dxa"/>
          <w:trHeight w:val="297"/>
        </w:trPr>
        <w:tc>
          <w:tcPr>
            <w:tcW w:w="993" w:type="dxa"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672" w:type="dxa"/>
            <w:hideMark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Всего:</w:t>
            </w:r>
          </w:p>
        </w:tc>
        <w:tc>
          <w:tcPr>
            <w:tcW w:w="3686" w:type="dxa"/>
          </w:tcPr>
          <w:p w:rsidR="00A92D18" w:rsidRPr="00251366" w:rsidRDefault="00DE2B91" w:rsidP="00FF613E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15 641,2</w:t>
            </w:r>
          </w:p>
        </w:tc>
      </w:tr>
      <w:tr w:rsidR="00A92D18" w:rsidRPr="00264D88" w:rsidTr="009B57F4">
        <w:trPr>
          <w:gridAfter w:val="1"/>
          <w:wAfter w:w="75" w:type="dxa"/>
        </w:trPr>
        <w:tc>
          <w:tcPr>
            <w:tcW w:w="993" w:type="dxa"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672" w:type="dxa"/>
            <w:hideMark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в том числе за счет средств:</w:t>
            </w:r>
          </w:p>
        </w:tc>
        <w:tc>
          <w:tcPr>
            <w:tcW w:w="3686" w:type="dxa"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  <w:tr w:rsidR="00A92D18" w:rsidRPr="00264D88" w:rsidTr="009B57F4">
        <w:trPr>
          <w:gridAfter w:val="1"/>
          <w:wAfter w:w="75" w:type="dxa"/>
        </w:trPr>
        <w:tc>
          <w:tcPr>
            <w:tcW w:w="993" w:type="dxa"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672" w:type="dxa"/>
            <w:hideMark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федерального бюджета (плановый объем)</w:t>
            </w:r>
          </w:p>
        </w:tc>
        <w:tc>
          <w:tcPr>
            <w:tcW w:w="3686" w:type="dxa"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</w:tr>
      <w:tr w:rsidR="00A92D18" w:rsidRPr="00264D88" w:rsidTr="009B57F4">
        <w:trPr>
          <w:gridAfter w:val="1"/>
          <w:wAfter w:w="75" w:type="dxa"/>
        </w:trPr>
        <w:tc>
          <w:tcPr>
            <w:tcW w:w="993" w:type="dxa"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672" w:type="dxa"/>
            <w:hideMark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областного бюджета (плановый объем)</w:t>
            </w:r>
          </w:p>
        </w:tc>
        <w:tc>
          <w:tcPr>
            <w:tcW w:w="3686" w:type="dxa"/>
          </w:tcPr>
          <w:p w:rsidR="00A92D18" w:rsidRPr="00251366" w:rsidRDefault="00DE2B91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DE2B91">
              <w:rPr>
                <w:rFonts w:ascii="Times New Roman" w:eastAsia="Times New Roman" w:hAnsi="Times New Roman"/>
                <w:spacing w:val="-4"/>
                <w:lang w:eastAsia="ar-SA"/>
              </w:rPr>
              <w:t>10 184,2</w:t>
            </w:r>
          </w:p>
        </w:tc>
      </w:tr>
      <w:tr w:rsidR="00A92D18" w:rsidRPr="00264D88" w:rsidTr="009B57F4">
        <w:trPr>
          <w:gridAfter w:val="1"/>
          <w:wAfter w:w="75" w:type="dxa"/>
        </w:trPr>
        <w:tc>
          <w:tcPr>
            <w:tcW w:w="993" w:type="dxa"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672" w:type="dxa"/>
            <w:hideMark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местного бюджета (плановый объем)</w:t>
            </w:r>
          </w:p>
        </w:tc>
        <w:tc>
          <w:tcPr>
            <w:tcW w:w="3686" w:type="dxa"/>
          </w:tcPr>
          <w:p w:rsidR="00A92D18" w:rsidRPr="00251366" w:rsidRDefault="00DE2B91" w:rsidP="00FF613E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DE2B91">
              <w:rPr>
                <w:rFonts w:ascii="Times New Roman" w:eastAsia="Times New Roman" w:hAnsi="Times New Roman"/>
                <w:spacing w:val="-4"/>
                <w:lang w:eastAsia="ar-SA"/>
              </w:rPr>
              <w:t>5 457,0</w:t>
            </w:r>
          </w:p>
        </w:tc>
      </w:tr>
      <w:tr w:rsidR="00A92D18" w:rsidRPr="00264D88" w:rsidTr="009B57F4">
        <w:trPr>
          <w:gridAfter w:val="1"/>
          <w:wAfter w:w="75" w:type="dxa"/>
        </w:trPr>
        <w:tc>
          <w:tcPr>
            <w:tcW w:w="993" w:type="dxa"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672" w:type="dxa"/>
            <w:hideMark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Прочих источников (плановый объем)</w:t>
            </w:r>
          </w:p>
        </w:tc>
        <w:tc>
          <w:tcPr>
            <w:tcW w:w="3686" w:type="dxa"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</w:tr>
      <w:tr w:rsidR="00A92D18" w:rsidRPr="00264D88" w:rsidTr="009B57F4">
        <w:trPr>
          <w:gridAfter w:val="1"/>
          <w:wAfter w:w="75" w:type="dxa"/>
          <w:trHeight w:val="1266"/>
        </w:trPr>
        <w:tc>
          <w:tcPr>
            <w:tcW w:w="993" w:type="dxa"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8358" w:type="dxa"/>
            <w:gridSpan w:val="2"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ПО ПОДПРОГРАММЕ</w:t>
            </w:r>
          </w:p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b/>
                <w:bCs/>
                <w:spacing w:val="-4"/>
                <w:lang w:eastAsia="ar-SA"/>
              </w:rPr>
              <w:t>«</w:t>
            </w:r>
            <w:r w:rsidRPr="00251366">
              <w:rPr>
                <w:rFonts w:ascii="Times New Roman" w:hAnsi="Times New Roman"/>
                <w:bCs/>
              </w:rPr>
              <w:t>Сохранение и развитие народной культуры и самодеятельного творчества</w:t>
            </w:r>
            <w:r w:rsidR="00D51958">
              <w:rPr>
                <w:rFonts w:ascii="Times New Roman" w:hAnsi="Times New Roman"/>
                <w:bCs/>
              </w:rPr>
              <w:t xml:space="preserve"> </w:t>
            </w: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на территории муниц</w:t>
            </w:r>
            <w:r>
              <w:rPr>
                <w:rFonts w:ascii="Times New Roman" w:eastAsia="Times New Roman" w:hAnsi="Times New Roman"/>
                <w:spacing w:val="-4"/>
                <w:lang w:eastAsia="ar-SA"/>
              </w:rPr>
              <w:t>ипального образования Петровское сельское</w:t>
            </w: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 xml:space="preserve">  поселение МО Приозерский муниципальный район Ленинградской области»</w:t>
            </w:r>
          </w:p>
        </w:tc>
      </w:tr>
      <w:tr w:rsidR="00A92D18" w:rsidRPr="00264D88" w:rsidTr="009B57F4">
        <w:tc>
          <w:tcPr>
            <w:tcW w:w="993" w:type="dxa"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672" w:type="dxa"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Всего:</w:t>
            </w:r>
          </w:p>
        </w:tc>
        <w:tc>
          <w:tcPr>
            <w:tcW w:w="3761" w:type="dxa"/>
            <w:gridSpan w:val="2"/>
          </w:tcPr>
          <w:p w:rsidR="00A92D18" w:rsidRPr="008F4C52" w:rsidRDefault="00DE2B91" w:rsidP="00D3357D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right="-217"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1 315,2</w:t>
            </w:r>
          </w:p>
        </w:tc>
      </w:tr>
      <w:tr w:rsidR="00A92D18" w:rsidRPr="00264D88" w:rsidTr="009B57F4">
        <w:tc>
          <w:tcPr>
            <w:tcW w:w="993" w:type="dxa"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672" w:type="dxa"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в том числе за счет средств:</w:t>
            </w:r>
          </w:p>
        </w:tc>
        <w:tc>
          <w:tcPr>
            <w:tcW w:w="3761" w:type="dxa"/>
            <w:gridSpan w:val="2"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  <w:tr w:rsidR="00A92D18" w:rsidRPr="00264D88" w:rsidTr="009B57F4">
        <w:trPr>
          <w:trHeight w:val="389"/>
        </w:trPr>
        <w:tc>
          <w:tcPr>
            <w:tcW w:w="993" w:type="dxa"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672" w:type="dxa"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федерального бюджета (плановый объем)</w:t>
            </w:r>
          </w:p>
        </w:tc>
        <w:tc>
          <w:tcPr>
            <w:tcW w:w="3761" w:type="dxa"/>
            <w:gridSpan w:val="2"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</w:tr>
      <w:tr w:rsidR="00A92D18" w:rsidRPr="00264D88" w:rsidTr="009B57F4">
        <w:tc>
          <w:tcPr>
            <w:tcW w:w="993" w:type="dxa"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672" w:type="dxa"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областного бюджета (плановый объем)</w:t>
            </w:r>
          </w:p>
        </w:tc>
        <w:tc>
          <w:tcPr>
            <w:tcW w:w="3761" w:type="dxa"/>
            <w:gridSpan w:val="2"/>
          </w:tcPr>
          <w:p w:rsidR="00A92D18" w:rsidRPr="00251366" w:rsidRDefault="00DE2B91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AE3661">
              <w:rPr>
                <w:rFonts w:ascii="Times New Roman" w:eastAsia="Times New Roman" w:hAnsi="Times New Roman"/>
                <w:spacing w:val="-4"/>
                <w:lang w:eastAsia="ar-SA"/>
              </w:rPr>
              <w:t>52,0</w:t>
            </w:r>
          </w:p>
        </w:tc>
      </w:tr>
      <w:tr w:rsidR="00A92D18" w:rsidRPr="00264D88" w:rsidTr="009B57F4">
        <w:tc>
          <w:tcPr>
            <w:tcW w:w="993" w:type="dxa"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672" w:type="dxa"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местного бюджета (плановый объем)</w:t>
            </w:r>
          </w:p>
        </w:tc>
        <w:tc>
          <w:tcPr>
            <w:tcW w:w="3761" w:type="dxa"/>
            <w:gridSpan w:val="2"/>
          </w:tcPr>
          <w:p w:rsidR="00A92D18" w:rsidRPr="008F4C52" w:rsidRDefault="00DE2B91" w:rsidP="00D3357D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DE2B91">
              <w:rPr>
                <w:rFonts w:ascii="Times New Roman" w:eastAsia="Times New Roman" w:hAnsi="Times New Roman"/>
                <w:spacing w:val="-4"/>
                <w:lang w:eastAsia="ar-SA"/>
              </w:rPr>
              <w:t>1 263,2</w:t>
            </w:r>
          </w:p>
        </w:tc>
      </w:tr>
      <w:tr w:rsidR="00A92D18" w:rsidRPr="00264D88" w:rsidTr="009B57F4">
        <w:tc>
          <w:tcPr>
            <w:tcW w:w="993" w:type="dxa"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672" w:type="dxa"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прочих источников (плановый объем)</w:t>
            </w:r>
          </w:p>
        </w:tc>
        <w:tc>
          <w:tcPr>
            <w:tcW w:w="3761" w:type="dxa"/>
            <w:gridSpan w:val="2"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</w:tr>
      <w:tr w:rsidR="00A92D18" w:rsidRPr="00264D88" w:rsidTr="009B57F4">
        <w:tc>
          <w:tcPr>
            <w:tcW w:w="993" w:type="dxa"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672" w:type="dxa"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3761" w:type="dxa"/>
            <w:gridSpan w:val="2"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  <w:tr w:rsidR="00A92D18" w:rsidRPr="00264D88" w:rsidTr="009B57F4">
        <w:trPr>
          <w:trHeight w:val="313"/>
        </w:trPr>
        <w:tc>
          <w:tcPr>
            <w:tcW w:w="993" w:type="dxa"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8433" w:type="dxa"/>
            <w:gridSpan w:val="3"/>
            <w:hideMark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ПО ПОДПРОГРАММЕ</w:t>
            </w:r>
          </w:p>
          <w:p w:rsidR="00A92D18" w:rsidRPr="00251366" w:rsidRDefault="00D5195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«</w:t>
            </w:r>
            <w:r w:rsidR="00A92D18"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 xml:space="preserve">Развитие и модернизация библиотечного дела в муниципальном образовании </w:t>
            </w:r>
            <w:r w:rsidR="00A92D18">
              <w:rPr>
                <w:rFonts w:ascii="Times New Roman" w:eastAsia="Times New Roman" w:hAnsi="Times New Roman"/>
                <w:spacing w:val="-4"/>
                <w:lang w:eastAsia="ar-SA"/>
              </w:rPr>
              <w:t xml:space="preserve">Петровское </w:t>
            </w:r>
            <w:r w:rsidR="00A92D18"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сельское поселение МО Приозерский муниципальный район Ленинградской области»</w:t>
            </w:r>
          </w:p>
        </w:tc>
      </w:tr>
      <w:tr w:rsidR="00A92D18" w:rsidRPr="00264D88" w:rsidTr="009B57F4">
        <w:tc>
          <w:tcPr>
            <w:tcW w:w="993" w:type="dxa"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672" w:type="dxa"/>
            <w:hideMark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Всего:</w:t>
            </w:r>
          </w:p>
        </w:tc>
        <w:tc>
          <w:tcPr>
            <w:tcW w:w="3761" w:type="dxa"/>
            <w:gridSpan w:val="2"/>
          </w:tcPr>
          <w:p w:rsidR="00A92D18" w:rsidRPr="00D915C1" w:rsidRDefault="00DE2B91" w:rsidP="00FF613E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DE2B91">
              <w:rPr>
                <w:rFonts w:ascii="Times New Roman" w:eastAsia="Times New Roman" w:hAnsi="Times New Roman"/>
                <w:spacing w:val="-4"/>
                <w:lang w:eastAsia="ar-SA"/>
              </w:rPr>
              <w:t>348,8</w:t>
            </w:r>
          </w:p>
        </w:tc>
      </w:tr>
      <w:tr w:rsidR="00A92D18" w:rsidRPr="00264D88" w:rsidTr="009B57F4">
        <w:tc>
          <w:tcPr>
            <w:tcW w:w="993" w:type="dxa"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672" w:type="dxa"/>
            <w:hideMark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в том числе за счет средств:</w:t>
            </w:r>
          </w:p>
        </w:tc>
        <w:tc>
          <w:tcPr>
            <w:tcW w:w="3761" w:type="dxa"/>
            <w:gridSpan w:val="2"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  <w:tr w:rsidR="00A92D18" w:rsidRPr="00264D88" w:rsidTr="009B57F4">
        <w:tc>
          <w:tcPr>
            <w:tcW w:w="993" w:type="dxa"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672" w:type="dxa"/>
            <w:hideMark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федерального бюджета (плановый объем)</w:t>
            </w:r>
          </w:p>
        </w:tc>
        <w:tc>
          <w:tcPr>
            <w:tcW w:w="3761" w:type="dxa"/>
            <w:gridSpan w:val="2"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</w:tr>
      <w:tr w:rsidR="00A92D18" w:rsidRPr="00264D88" w:rsidTr="009B57F4">
        <w:tc>
          <w:tcPr>
            <w:tcW w:w="993" w:type="dxa"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672" w:type="dxa"/>
            <w:hideMark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областного бюджета (плановый объем)</w:t>
            </w:r>
          </w:p>
        </w:tc>
        <w:tc>
          <w:tcPr>
            <w:tcW w:w="3761" w:type="dxa"/>
            <w:gridSpan w:val="2"/>
          </w:tcPr>
          <w:p w:rsidR="00A92D18" w:rsidRPr="00251366" w:rsidRDefault="00F82803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</w:tr>
      <w:tr w:rsidR="00A92D18" w:rsidRPr="00264D88" w:rsidTr="009B57F4">
        <w:tc>
          <w:tcPr>
            <w:tcW w:w="993" w:type="dxa"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672" w:type="dxa"/>
            <w:hideMark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местного бюджета (плановый объем)</w:t>
            </w:r>
          </w:p>
        </w:tc>
        <w:tc>
          <w:tcPr>
            <w:tcW w:w="3761" w:type="dxa"/>
            <w:gridSpan w:val="2"/>
          </w:tcPr>
          <w:p w:rsidR="00A92D18" w:rsidRPr="008F4C52" w:rsidRDefault="00DE2B91" w:rsidP="00FF613E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DE2B91">
              <w:rPr>
                <w:rFonts w:ascii="Times New Roman" w:eastAsia="Times New Roman" w:hAnsi="Times New Roman"/>
                <w:spacing w:val="-4"/>
                <w:lang w:eastAsia="ar-SA"/>
              </w:rPr>
              <w:t>348,8</w:t>
            </w:r>
          </w:p>
        </w:tc>
      </w:tr>
      <w:tr w:rsidR="00A92D18" w:rsidRPr="00264D88" w:rsidTr="009B57F4">
        <w:tc>
          <w:tcPr>
            <w:tcW w:w="993" w:type="dxa"/>
          </w:tcPr>
          <w:p w:rsidR="00A92D18" w:rsidRPr="00251366" w:rsidRDefault="00A92D18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672" w:type="dxa"/>
            <w:hideMark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прочих источников (плановый объем)</w:t>
            </w:r>
          </w:p>
        </w:tc>
        <w:tc>
          <w:tcPr>
            <w:tcW w:w="3761" w:type="dxa"/>
            <w:gridSpan w:val="2"/>
          </w:tcPr>
          <w:p w:rsidR="00A92D18" w:rsidRPr="00251366" w:rsidRDefault="00A92D1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</w:tr>
    </w:tbl>
    <w:p w:rsidR="009A549C" w:rsidRDefault="009A549C" w:rsidP="0065560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sectPr w:rsidR="009A549C" w:rsidSect="009B57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63CA"/>
    <w:multiLevelType w:val="hybridMultilevel"/>
    <w:tmpl w:val="85AED726"/>
    <w:lvl w:ilvl="0" w:tplc="5AF00D0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12E7174"/>
    <w:multiLevelType w:val="hybridMultilevel"/>
    <w:tmpl w:val="84A2A51C"/>
    <w:lvl w:ilvl="0" w:tplc="22628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4E67DF"/>
    <w:multiLevelType w:val="hybridMultilevel"/>
    <w:tmpl w:val="AFE8E976"/>
    <w:lvl w:ilvl="0" w:tplc="22628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DD6184"/>
    <w:multiLevelType w:val="hybridMultilevel"/>
    <w:tmpl w:val="195C47DA"/>
    <w:lvl w:ilvl="0" w:tplc="D9ECD028">
      <w:start w:val="2016"/>
      <w:numFmt w:val="decimal"/>
      <w:lvlText w:val="%1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C501906"/>
    <w:multiLevelType w:val="hybridMultilevel"/>
    <w:tmpl w:val="D2384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E141B"/>
    <w:multiLevelType w:val="hybridMultilevel"/>
    <w:tmpl w:val="C17C3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8701B"/>
    <w:multiLevelType w:val="hybridMultilevel"/>
    <w:tmpl w:val="1CF2C868"/>
    <w:lvl w:ilvl="0" w:tplc="926A5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76B67"/>
    <w:multiLevelType w:val="hybridMultilevel"/>
    <w:tmpl w:val="8CB0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4208F"/>
    <w:multiLevelType w:val="multilevel"/>
    <w:tmpl w:val="AE4052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258B0EBC"/>
    <w:multiLevelType w:val="hybridMultilevel"/>
    <w:tmpl w:val="DDD4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561E9"/>
    <w:multiLevelType w:val="hybridMultilevel"/>
    <w:tmpl w:val="A0F8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2510C"/>
    <w:multiLevelType w:val="hybridMultilevel"/>
    <w:tmpl w:val="4636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538CA"/>
    <w:multiLevelType w:val="hybridMultilevel"/>
    <w:tmpl w:val="ACD0434E"/>
    <w:lvl w:ilvl="0" w:tplc="2262816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313503FA"/>
    <w:multiLevelType w:val="hybridMultilevel"/>
    <w:tmpl w:val="6A907EC8"/>
    <w:lvl w:ilvl="0" w:tplc="2262816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3269185A"/>
    <w:multiLevelType w:val="hybridMultilevel"/>
    <w:tmpl w:val="D8FCC8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453E9"/>
    <w:multiLevelType w:val="multilevel"/>
    <w:tmpl w:val="00E47FD0"/>
    <w:lvl w:ilvl="0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 w15:restartNumberingAfterBreak="0">
    <w:nsid w:val="38A716E2"/>
    <w:multiLevelType w:val="multilevel"/>
    <w:tmpl w:val="45A67B2A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8" w15:restartNumberingAfterBreak="0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0E11AD3"/>
    <w:multiLevelType w:val="hybridMultilevel"/>
    <w:tmpl w:val="B5483F1C"/>
    <w:lvl w:ilvl="0" w:tplc="2E18B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6A37153"/>
    <w:multiLevelType w:val="multilevel"/>
    <w:tmpl w:val="70F0134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8" w:hanging="1800"/>
      </w:pPr>
      <w:rPr>
        <w:rFonts w:hint="default"/>
      </w:rPr>
    </w:lvl>
  </w:abstractNum>
  <w:abstractNum w:abstractNumId="21" w15:restartNumberingAfterBreak="0">
    <w:nsid w:val="6BEA44D0"/>
    <w:multiLevelType w:val="hybridMultilevel"/>
    <w:tmpl w:val="C8A88010"/>
    <w:lvl w:ilvl="0" w:tplc="55A625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351F0"/>
    <w:multiLevelType w:val="hybridMultilevel"/>
    <w:tmpl w:val="4356D0D6"/>
    <w:lvl w:ilvl="0" w:tplc="5AF00D0A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3" w15:restartNumberingAfterBreak="0">
    <w:nsid w:val="708F5B25"/>
    <w:multiLevelType w:val="hybridMultilevel"/>
    <w:tmpl w:val="E27E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24E2F"/>
    <w:multiLevelType w:val="hybridMultilevel"/>
    <w:tmpl w:val="4E5ED3B6"/>
    <w:lvl w:ilvl="0" w:tplc="5AF00D0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02695"/>
    <w:multiLevelType w:val="hybridMultilevel"/>
    <w:tmpl w:val="E3F24176"/>
    <w:lvl w:ilvl="0" w:tplc="0BA64F0C">
      <w:start w:val="1"/>
      <w:numFmt w:val="decimal"/>
      <w:lvlText w:val="%1."/>
      <w:lvlJc w:val="left"/>
      <w:pPr>
        <w:ind w:left="-6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 w15:restartNumberingAfterBreak="0">
    <w:nsid w:val="7C533EE0"/>
    <w:multiLevelType w:val="hybridMultilevel"/>
    <w:tmpl w:val="D974F8B0"/>
    <w:lvl w:ilvl="0" w:tplc="22628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8"/>
  </w:num>
  <w:num w:numId="2">
    <w:abstractNumId w:val="25"/>
  </w:num>
  <w:num w:numId="3">
    <w:abstractNumId w:val="0"/>
  </w:num>
  <w:num w:numId="4">
    <w:abstractNumId w:val="24"/>
  </w:num>
  <w:num w:numId="5">
    <w:abstractNumId w:val="22"/>
  </w:num>
  <w:num w:numId="6">
    <w:abstractNumId w:val="11"/>
  </w:num>
  <w:num w:numId="7">
    <w:abstractNumId w:val="2"/>
  </w:num>
  <w:num w:numId="8">
    <w:abstractNumId w:val="14"/>
  </w:num>
  <w:num w:numId="9">
    <w:abstractNumId w:val="1"/>
  </w:num>
  <w:num w:numId="10">
    <w:abstractNumId w:val="13"/>
  </w:num>
  <w:num w:numId="11">
    <w:abstractNumId w:val="26"/>
  </w:num>
  <w:num w:numId="12">
    <w:abstractNumId w:val="19"/>
  </w:num>
  <w:num w:numId="13">
    <w:abstractNumId w:val="9"/>
  </w:num>
  <w:num w:numId="14">
    <w:abstractNumId w:val="21"/>
  </w:num>
  <w:num w:numId="15">
    <w:abstractNumId w:val="5"/>
  </w:num>
  <w:num w:numId="16">
    <w:abstractNumId w:val="6"/>
  </w:num>
  <w:num w:numId="17">
    <w:abstractNumId w:val="1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2"/>
  </w:num>
  <w:num w:numId="21">
    <w:abstractNumId w:val="23"/>
  </w:num>
  <w:num w:numId="22">
    <w:abstractNumId w:val="7"/>
  </w:num>
  <w:num w:numId="23">
    <w:abstractNumId w:val="4"/>
  </w:num>
  <w:num w:numId="24">
    <w:abstractNumId w:val="17"/>
  </w:num>
  <w:num w:numId="25">
    <w:abstractNumId w:val="16"/>
  </w:num>
  <w:num w:numId="26">
    <w:abstractNumId w:val="8"/>
  </w:num>
  <w:num w:numId="27">
    <w:abstractNumId w:val="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AE"/>
    <w:rsid w:val="00000A5C"/>
    <w:rsid w:val="0000122C"/>
    <w:rsid w:val="00005095"/>
    <w:rsid w:val="00025AE7"/>
    <w:rsid w:val="00061AFC"/>
    <w:rsid w:val="00064D83"/>
    <w:rsid w:val="00074AF1"/>
    <w:rsid w:val="00075EF2"/>
    <w:rsid w:val="00080359"/>
    <w:rsid w:val="00081AE9"/>
    <w:rsid w:val="00081D8D"/>
    <w:rsid w:val="0008330D"/>
    <w:rsid w:val="00084478"/>
    <w:rsid w:val="00084B2F"/>
    <w:rsid w:val="00090C93"/>
    <w:rsid w:val="000B561C"/>
    <w:rsid w:val="000C39F5"/>
    <w:rsid w:val="000D1696"/>
    <w:rsid w:val="000E32E6"/>
    <w:rsid w:val="000E5039"/>
    <w:rsid w:val="001057FA"/>
    <w:rsid w:val="0013659F"/>
    <w:rsid w:val="00140136"/>
    <w:rsid w:val="00147D38"/>
    <w:rsid w:val="00165D14"/>
    <w:rsid w:val="00166553"/>
    <w:rsid w:val="001700D5"/>
    <w:rsid w:val="00193481"/>
    <w:rsid w:val="001A0394"/>
    <w:rsid w:val="001B73B5"/>
    <w:rsid w:val="001C27B3"/>
    <w:rsid w:val="001C4C48"/>
    <w:rsid w:val="001C6F07"/>
    <w:rsid w:val="001C71F0"/>
    <w:rsid w:val="001D4ADC"/>
    <w:rsid w:val="001D5237"/>
    <w:rsid w:val="001D69B0"/>
    <w:rsid w:val="001E062A"/>
    <w:rsid w:val="001E091D"/>
    <w:rsid w:val="001E52C0"/>
    <w:rsid w:val="001E766C"/>
    <w:rsid w:val="001F1E29"/>
    <w:rsid w:val="002005C5"/>
    <w:rsid w:val="002105BD"/>
    <w:rsid w:val="00214607"/>
    <w:rsid w:val="00216F00"/>
    <w:rsid w:val="00226541"/>
    <w:rsid w:val="002306B4"/>
    <w:rsid w:val="002506FF"/>
    <w:rsid w:val="00251366"/>
    <w:rsid w:val="002625FD"/>
    <w:rsid w:val="00274CE3"/>
    <w:rsid w:val="00275729"/>
    <w:rsid w:val="002838F2"/>
    <w:rsid w:val="00292695"/>
    <w:rsid w:val="00292E4B"/>
    <w:rsid w:val="002A23BA"/>
    <w:rsid w:val="002B03ED"/>
    <w:rsid w:val="002D74DF"/>
    <w:rsid w:val="002E374D"/>
    <w:rsid w:val="002F5429"/>
    <w:rsid w:val="002F691F"/>
    <w:rsid w:val="0031107F"/>
    <w:rsid w:val="00313135"/>
    <w:rsid w:val="003201B4"/>
    <w:rsid w:val="00324671"/>
    <w:rsid w:val="00326CE5"/>
    <w:rsid w:val="003334A6"/>
    <w:rsid w:val="003366AE"/>
    <w:rsid w:val="00340785"/>
    <w:rsid w:val="003552C0"/>
    <w:rsid w:val="00371E13"/>
    <w:rsid w:val="00375943"/>
    <w:rsid w:val="003915D8"/>
    <w:rsid w:val="003A3B8C"/>
    <w:rsid w:val="003B5DB3"/>
    <w:rsid w:val="003C1EED"/>
    <w:rsid w:val="003D6013"/>
    <w:rsid w:val="003D752A"/>
    <w:rsid w:val="003E560E"/>
    <w:rsid w:val="004017EF"/>
    <w:rsid w:val="004046AE"/>
    <w:rsid w:val="00406007"/>
    <w:rsid w:val="00421AC1"/>
    <w:rsid w:val="00431527"/>
    <w:rsid w:val="00452C5F"/>
    <w:rsid w:val="004663D6"/>
    <w:rsid w:val="00473231"/>
    <w:rsid w:val="004815F0"/>
    <w:rsid w:val="004851B8"/>
    <w:rsid w:val="00495CAC"/>
    <w:rsid w:val="004A138A"/>
    <w:rsid w:val="004C6B33"/>
    <w:rsid w:val="004D1D66"/>
    <w:rsid w:val="004E0572"/>
    <w:rsid w:val="004E75BD"/>
    <w:rsid w:val="00505913"/>
    <w:rsid w:val="005072FC"/>
    <w:rsid w:val="0051097A"/>
    <w:rsid w:val="00522C00"/>
    <w:rsid w:val="0053271D"/>
    <w:rsid w:val="00533F6C"/>
    <w:rsid w:val="005357B5"/>
    <w:rsid w:val="00536B95"/>
    <w:rsid w:val="005371A7"/>
    <w:rsid w:val="00543360"/>
    <w:rsid w:val="00551FE1"/>
    <w:rsid w:val="0055240F"/>
    <w:rsid w:val="00557820"/>
    <w:rsid w:val="0056338B"/>
    <w:rsid w:val="005758E7"/>
    <w:rsid w:val="005919B7"/>
    <w:rsid w:val="005B1B95"/>
    <w:rsid w:val="005B1F4B"/>
    <w:rsid w:val="005B5474"/>
    <w:rsid w:val="005B6231"/>
    <w:rsid w:val="005B64D0"/>
    <w:rsid w:val="005C5656"/>
    <w:rsid w:val="005C67D8"/>
    <w:rsid w:val="005D5D21"/>
    <w:rsid w:val="005D6B6A"/>
    <w:rsid w:val="005E1E02"/>
    <w:rsid w:val="005E786C"/>
    <w:rsid w:val="005F0498"/>
    <w:rsid w:val="005F31A9"/>
    <w:rsid w:val="005F3CFA"/>
    <w:rsid w:val="00612135"/>
    <w:rsid w:val="00613DD9"/>
    <w:rsid w:val="00622DB9"/>
    <w:rsid w:val="00622DD6"/>
    <w:rsid w:val="00641B22"/>
    <w:rsid w:val="00642F69"/>
    <w:rsid w:val="00643B64"/>
    <w:rsid w:val="00644534"/>
    <w:rsid w:val="00644C8C"/>
    <w:rsid w:val="0065560F"/>
    <w:rsid w:val="00676023"/>
    <w:rsid w:val="00681B4E"/>
    <w:rsid w:val="0069233C"/>
    <w:rsid w:val="00693F2E"/>
    <w:rsid w:val="00694774"/>
    <w:rsid w:val="00695628"/>
    <w:rsid w:val="006A5301"/>
    <w:rsid w:val="006B1977"/>
    <w:rsid w:val="006C5E34"/>
    <w:rsid w:val="006C7521"/>
    <w:rsid w:val="006D6FD1"/>
    <w:rsid w:val="006E6B11"/>
    <w:rsid w:val="006F40C9"/>
    <w:rsid w:val="007006C2"/>
    <w:rsid w:val="00723D2B"/>
    <w:rsid w:val="00735EC5"/>
    <w:rsid w:val="007369AC"/>
    <w:rsid w:val="00737A66"/>
    <w:rsid w:val="00741DE2"/>
    <w:rsid w:val="007644C9"/>
    <w:rsid w:val="007674D8"/>
    <w:rsid w:val="007736FE"/>
    <w:rsid w:val="00783465"/>
    <w:rsid w:val="00792039"/>
    <w:rsid w:val="00792B00"/>
    <w:rsid w:val="00795AD7"/>
    <w:rsid w:val="007A07C8"/>
    <w:rsid w:val="007A261B"/>
    <w:rsid w:val="007A4400"/>
    <w:rsid w:val="007A58E7"/>
    <w:rsid w:val="007C321A"/>
    <w:rsid w:val="007D4A80"/>
    <w:rsid w:val="007E13AC"/>
    <w:rsid w:val="007E4221"/>
    <w:rsid w:val="007E5A28"/>
    <w:rsid w:val="007F1147"/>
    <w:rsid w:val="007F29E5"/>
    <w:rsid w:val="007F7279"/>
    <w:rsid w:val="00801259"/>
    <w:rsid w:val="00814A49"/>
    <w:rsid w:val="00822AF3"/>
    <w:rsid w:val="00830D84"/>
    <w:rsid w:val="0083105D"/>
    <w:rsid w:val="008320AB"/>
    <w:rsid w:val="00842FC8"/>
    <w:rsid w:val="0087525B"/>
    <w:rsid w:val="00885218"/>
    <w:rsid w:val="0088675D"/>
    <w:rsid w:val="008901E8"/>
    <w:rsid w:val="00893854"/>
    <w:rsid w:val="008B321E"/>
    <w:rsid w:val="008B6F90"/>
    <w:rsid w:val="008C3D81"/>
    <w:rsid w:val="008D52B5"/>
    <w:rsid w:val="008E0480"/>
    <w:rsid w:val="008E3411"/>
    <w:rsid w:val="008F1A58"/>
    <w:rsid w:val="008F4C52"/>
    <w:rsid w:val="008F5E60"/>
    <w:rsid w:val="00920E20"/>
    <w:rsid w:val="00923BF4"/>
    <w:rsid w:val="00951981"/>
    <w:rsid w:val="00960187"/>
    <w:rsid w:val="0098783D"/>
    <w:rsid w:val="009934B0"/>
    <w:rsid w:val="00994DE0"/>
    <w:rsid w:val="009A549C"/>
    <w:rsid w:val="009A60D8"/>
    <w:rsid w:val="009B027C"/>
    <w:rsid w:val="009B57F4"/>
    <w:rsid w:val="009C37A0"/>
    <w:rsid w:val="009F3797"/>
    <w:rsid w:val="00A01818"/>
    <w:rsid w:val="00A15806"/>
    <w:rsid w:val="00A23B0D"/>
    <w:rsid w:val="00A27E2D"/>
    <w:rsid w:val="00A27F97"/>
    <w:rsid w:val="00A62600"/>
    <w:rsid w:val="00A62BF1"/>
    <w:rsid w:val="00A7126B"/>
    <w:rsid w:val="00A92D18"/>
    <w:rsid w:val="00A93746"/>
    <w:rsid w:val="00A95A81"/>
    <w:rsid w:val="00A95DC5"/>
    <w:rsid w:val="00AB41AE"/>
    <w:rsid w:val="00AB7AE4"/>
    <w:rsid w:val="00AE353F"/>
    <w:rsid w:val="00AE3661"/>
    <w:rsid w:val="00AF2191"/>
    <w:rsid w:val="00AF3D9C"/>
    <w:rsid w:val="00AF55B8"/>
    <w:rsid w:val="00B14DF2"/>
    <w:rsid w:val="00B211E1"/>
    <w:rsid w:val="00B221BB"/>
    <w:rsid w:val="00B27AA1"/>
    <w:rsid w:val="00B414AD"/>
    <w:rsid w:val="00B4261F"/>
    <w:rsid w:val="00B436A6"/>
    <w:rsid w:val="00B730DD"/>
    <w:rsid w:val="00B81941"/>
    <w:rsid w:val="00B81D0C"/>
    <w:rsid w:val="00B86972"/>
    <w:rsid w:val="00B8779D"/>
    <w:rsid w:val="00B9171D"/>
    <w:rsid w:val="00BA2007"/>
    <w:rsid w:val="00BC52BF"/>
    <w:rsid w:val="00BD4FC5"/>
    <w:rsid w:val="00BD500C"/>
    <w:rsid w:val="00BF6340"/>
    <w:rsid w:val="00C03966"/>
    <w:rsid w:val="00C07F70"/>
    <w:rsid w:val="00C14403"/>
    <w:rsid w:val="00C165CF"/>
    <w:rsid w:val="00C31D25"/>
    <w:rsid w:val="00C44F5D"/>
    <w:rsid w:val="00C46425"/>
    <w:rsid w:val="00C518BC"/>
    <w:rsid w:val="00C56009"/>
    <w:rsid w:val="00C67294"/>
    <w:rsid w:val="00C748D1"/>
    <w:rsid w:val="00C802C2"/>
    <w:rsid w:val="00C82F41"/>
    <w:rsid w:val="00C94D2D"/>
    <w:rsid w:val="00C95D02"/>
    <w:rsid w:val="00CA2695"/>
    <w:rsid w:val="00CB4557"/>
    <w:rsid w:val="00CD1E48"/>
    <w:rsid w:val="00CD4934"/>
    <w:rsid w:val="00CE0E83"/>
    <w:rsid w:val="00CF4DAD"/>
    <w:rsid w:val="00D03519"/>
    <w:rsid w:val="00D05072"/>
    <w:rsid w:val="00D200A4"/>
    <w:rsid w:val="00D22B5D"/>
    <w:rsid w:val="00D30BD9"/>
    <w:rsid w:val="00D33285"/>
    <w:rsid w:val="00D33554"/>
    <w:rsid w:val="00D3357D"/>
    <w:rsid w:val="00D36EC7"/>
    <w:rsid w:val="00D377DF"/>
    <w:rsid w:val="00D45D48"/>
    <w:rsid w:val="00D51958"/>
    <w:rsid w:val="00D519B8"/>
    <w:rsid w:val="00D55DD5"/>
    <w:rsid w:val="00D71BD4"/>
    <w:rsid w:val="00D8719C"/>
    <w:rsid w:val="00D915C1"/>
    <w:rsid w:val="00D954F1"/>
    <w:rsid w:val="00DA1CD6"/>
    <w:rsid w:val="00DB571D"/>
    <w:rsid w:val="00DC28FC"/>
    <w:rsid w:val="00DC48B9"/>
    <w:rsid w:val="00DD25B4"/>
    <w:rsid w:val="00DD7B12"/>
    <w:rsid w:val="00DE14B3"/>
    <w:rsid w:val="00DE2B91"/>
    <w:rsid w:val="00DF635F"/>
    <w:rsid w:val="00E1438A"/>
    <w:rsid w:val="00E171A9"/>
    <w:rsid w:val="00E450FA"/>
    <w:rsid w:val="00E456EA"/>
    <w:rsid w:val="00E664C5"/>
    <w:rsid w:val="00E66D83"/>
    <w:rsid w:val="00E70AEE"/>
    <w:rsid w:val="00E80CEA"/>
    <w:rsid w:val="00E84F97"/>
    <w:rsid w:val="00E86201"/>
    <w:rsid w:val="00E90CC5"/>
    <w:rsid w:val="00E92EAF"/>
    <w:rsid w:val="00EA0F13"/>
    <w:rsid w:val="00EC04F2"/>
    <w:rsid w:val="00EC0E13"/>
    <w:rsid w:val="00ED387C"/>
    <w:rsid w:val="00ED5C0F"/>
    <w:rsid w:val="00F01F11"/>
    <w:rsid w:val="00F0350F"/>
    <w:rsid w:val="00F11175"/>
    <w:rsid w:val="00F11224"/>
    <w:rsid w:val="00F14BF6"/>
    <w:rsid w:val="00F20291"/>
    <w:rsid w:val="00F2089F"/>
    <w:rsid w:val="00F30A09"/>
    <w:rsid w:val="00F53430"/>
    <w:rsid w:val="00F57809"/>
    <w:rsid w:val="00F600AF"/>
    <w:rsid w:val="00F66D0F"/>
    <w:rsid w:val="00F67306"/>
    <w:rsid w:val="00F7012C"/>
    <w:rsid w:val="00F75750"/>
    <w:rsid w:val="00F82803"/>
    <w:rsid w:val="00F864AE"/>
    <w:rsid w:val="00FA4698"/>
    <w:rsid w:val="00FB2F76"/>
    <w:rsid w:val="00FB36DC"/>
    <w:rsid w:val="00FB5C18"/>
    <w:rsid w:val="00FB7E88"/>
    <w:rsid w:val="00FC7F97"/>
    <w:rsid w:val="00FE40CA"/>
    <w:rsid w:val="00FE7AAD"/>
    <w:rsid w:val="00FF0353"/>
    <w:rsid w:val="00FF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E35CA-292E-4589-80B9-0FB3902A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C28F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DC28FC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nhideWhenUsed/>
    <w:rsid w:val="00DC28FC"/>
    <w:pPr>
      <w:spacing w:after="0" w:line="240" w:lineRule="auto"/>
      <w:ind w:left="252" w:hanging="252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C28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1"/>
    <w:rsid w:val="00DC28F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2"/>
      <w:sz w:val="24"/>
      <w:szCs w:val="20"/>
      <w:lang w:val="en-US" w:eastAsia="hi-IN" w:bidi="hi-IN"/>
    </w:rPr>
  </w:style>
  <w:style w:type="paragraph" w:customStyle="1" w:styleId="Heading">
    <w:name w:val="Heading"/>
    <w:rsid w:val="00DC28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DC2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31A9"/>
    <w:pPr>
      <w:ind w:left="720"/>
      <w:contextualSpacing/>
    </w:pPr>
  </w:style>
  <w:style w:type="paragraph" w:customStyle="1" w:styleId="tekstob">
    <w:name w:val="tekstob"/>
    <w:basedOn w:val="a"/>
    <w:rsid w:val="00B87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4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F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191"/>
    <w:rPr>
      <w:rFonts w:ascii="Tahoma" w:eastAsia="Calibri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723D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21">
    <w:name w:val="Body Text 2"/>
    <w:basedOn w:val="a"/>
    <w:link w:val="22"/>
    <w:uiPriority w:val="99"/>
    <w:semiHidden/>
    <w:unhideWhenUsed/>
    <w:rsid w:val="00B9171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171D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55240F"/>
    <w:rPr>
      <w:color w:val="0000FF" w:themeColor="hyperlink"/>
      <w:u w:val="single"/>
    </w:rPr>
  </w:style>
  <w:style w:type="character" w:customStyle="1" w:styleId="s1">
    <w:name w:val="s1"/>
    <w:basedOn w:val="a0"/>
    <w:rsid w:val="009A549C"/>
  </w:style>
  <w:style w:type="paragraph" w:customStyle="1" w:styleId="10">
    <w:name w:val="Без интервала1"/>
    <w:rsid w:val="006C5E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7F56B-B739-4E13-9C1B-09BEE7C6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 Romashki</dc:creator>
  <cp:lastModifiedBy>Пользователь</cp:lastModifiedBy>
  <cp:revision>59</cp:revision>
  <cp:lastPrinted>2017-02-20T12:28:00Z</cp:lastPrinted>
  <dcterms:created xsi:type="dcterms:W3CDTF">2015-02-11T08:58:00Z</dcterms:created>
  <dcterms:modified xsi:type="dcterms:W3CDTF">2017-02-20T12:28:00Z</dcterms:modified>
</cp:coreProperties>
</file>