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3E1" w:rsidRPr="008575D8" w:rsidRDefault="009933E1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933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9933E1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0"/>
      </w:tblGrid>
      <w:tr w:rsidR="008575D8" w:rsidRPr="008575D8" w:rsidTr="00375070">
        <w:tc>
          <w:tcPr>
            <w:tcW w:w="5670" w:type="dxa"/>
          </w:tcPr>
          <w:p w:rsidR="008575D8" w:rsidRPr="008575D8" w:rsidRDefault="008575D8" w:rsidP="00F02281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утверждении годового отчета о ходе реализации и оценки эффективности муниципальной программы «</w:t>
            </w:r>
            <w:r w:rsidR="00F022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качественным жильём граждан на территории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униципально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образовани</w:t>
            </w:r>
            <w:r w:rsidR="004A0FC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="0037507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0829CC" w:rsidRPr="008575D8" w:rsidRDefault="000829CC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6B1C07" w:rsidRDefault="008575D8" w:rsidP="004A0FC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65F65" w:rsidRPr="006B1C07">
        <w:rPr>
          <w:rFonts w:ascii="Times New Roman" w:eastAsia="Times New Roman" w:hAnsi="Times New Roman" w:cs="Times New Roman"/>
          <w:sz w:val="24"/>
          <w:szCs w:val="24"/>
        </w:rPr>
        <w:t>пунктами 5</w:t>
      </w:r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, 6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6B1C0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МО Петровское сельское поселение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0829CC" w:rsidRPr="006B1C07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Годовой отчет о ходе реализации и оценки эффективности муниципальной программы «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качественным жильём граждан на территории м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2016г», утвержденной </w:t>
      </w:r>
      <w:r w:rsid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2.2015г. 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2D3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</w:t>
      </w:r>
      <w:r w:rsidR="00A9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21.03.2016г. №34, 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A0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47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022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согласно приложени</w:t>
      </w:r>
      <w:r w:rsidR="00965F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75070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575D8" w:rsidRPr="006B1C07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F64D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петровскоесп.рф</w:t>
      </w:r>
      <w:proofErr w:type="spellEnd"/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68BC" w:rsidRPr="006B1C07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6B1C07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6B1C07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99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FC0" w:rsidRPr="008575D8" w:rsidRDefault="004A0FC0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5668BC" w:rsidP="0085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6B1C07" w:rsidRDefault="006B1C07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450A" w:rsidRDefault="009F450A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450A" w:rsidRPr="008575D8" w:rsidRDefault="009F450A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A65E5B" w:rsidRPr="009F450A" w:rsidRDefault="005668BC" w:rsidP="009F4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Разослано: дело-2, прокуратура-1, СМИ-1, </w:t>
      </w:r>
      <w:r w:rsidR="006B1C07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9F450A" w:rsidRDefault="009F450A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F450A" w:rsidRDefault="009F450A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9933E1" w:rsidRDefault="009933E1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DC4787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DC4787" w:rsidRPr="005668BC" w:rsidRDefault="00DC4787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9933E1" w:rsidRPr="005668BC" w:rsidRDefault="009933E1" w:rsidP="009933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2</w:t>
      </w:r>
      <w:r w:rsidR="00F64D74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.03.2017г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.   №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55</w:t>
      </w:r>
    </w:p>
    <w:p w:rsidR="005668BC" w:rsidRPr="005668BC" w:rsidRDefault="00965F6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Обеспечение качественным жильём граждан на территории м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>униципально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го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образовани</w:t>
      </w:r>
      <w:r w:rsidR="00F0228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F02281" w:rsidRPr="008575D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6B1C07"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03"/>
        <w:gridCol w:w="6486"/>
      </w:tblGrid>
      <w:tr w:rsidR="005668BC" w:rsidRPr="005668BC" w:rsidTr="003B137A"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тветственный исполнитель</w:t>
            </w:r>
          </w:p>
          <w:p w:rsidR="005668BC" w:rsidRPr="005668BC" w:rsidRDefault="005668BC" w:rsidP="003B13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программы      </w:t>
            </w:r>
          </w:p>
        </w:tc>
        <w:tc>
          <w:tcPr>
            <w:tcW w:w="6486" w:type="dxa"/>
            <w:vAlign w:val="center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r w:rsidR="006B1C07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МО</w:t>
            </w: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="003B13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668BC" w:rsidRPr="005668BC" w:rsidTr="003B137A">
        <w:trPr>
          <w:trHeight w:val="629"/>
        </w:trPr>
        <w:tc>
          <w:tcPr>
            <w:tcW w:w="3403" w:type="dxa"/>
            <w:vAlign w:val="center"/>
          </w:tcPr>
          <w:p w:rsidR="005668BC" w:rsidRPr="005668BC" w:rsidRDefault="003B137A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ата составления отчета:</w:t>
            </w:r>
          </w:p>
        </w:tc>
        <w:tc>
          <w:tcPr>
            <w:tcW w:w="6486" w:type="dxa"/>
            <w:vAlign w:val="center"/>
          </w:tcPr>
          <w:p w:rsidR="005668BC" w:rsidRPr="005668BC" w:rsidRDefault="00F64D74" w:rsidP="00F64D7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Default="00A65E5B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9F450A" w:rsidRDefault="009F450A" w:rsidP="005C3B9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DD218B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D218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F10E44" w:rsidRPr="00DD21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="006B1C07" w:rsidRPr="00DD21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6B1C07" w:rsidRPr="00DD21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Приозерский</w:t>
      </w:r>
      <w:proofErr w:type="spellEnd"/>
      <w:r w:rsidR="006B1C07" w:rsidRPr="00DD218B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муниципальный район Ленинградской области на 2016г</w:t>
      </w:r>
      <w:r w:rsidRPr="00DD218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D92907" w:rsidRPr="00DD218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92907" w:rsidRDefault="00D92907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18B" w:rsidRPr="00DD218B" w:rsidRDefault="00DD218B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EC" w:rsidRDefault="00612DEC" w:rsidP="00612DEC">
      <w:pPr>
        <w:keepNext/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Муниципальная целевая программа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на 2016 год»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2D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утверждена </w:t>
      </w:r>
      <w:r w:rsidR="00F64D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 муниципального образования Петровское сельское поселение от 18.12.2015г. №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21.03.2016г. №34, 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20</w:t>
      </w:r>
      <w:r w:rsidRPr="006B1C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2DEC" w:rsidRPr="00612DEC" w:rsidRDefault="00612DEC" w:rsidP="00612DEC">
      <w:pPr>
        <w:keepNext/>
        <w:spacing w:after="0" w:line="240" w:lineRule="auto"/>
        <w:ind w:firstLine="48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год» (далее - Программа) предусматривает повышение качества предостав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коммунальных услуг для населения и создание условий для комфортного проживания населения.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направлена на обеспечение надежного и бесперебойного снабжения потребителей комму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нальными услугами.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приоритетов жилищной политики Петр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обеспечение комфортных усло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проживания граждан и доступности коммунальных услуг для населения.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жилая застройка, выделенная в рамках реализации Областного закона Ленинградской области от 14.10.2008 N 105-оз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области", не обеспечена коммунальной, инженерной, транспортной инфраструктурой. 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предоставления коммунальных услуг и эффективности использования природных ресурсов необходимо обеспечить строительство объектов коммунальной инфраструктуры.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и в дальнейшем строительство коммунальной, инженерной инфраструктуры позволит: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обеспечивать рациональное использование природных ресурсов;</w:t>
      </w:r>
    </w:p>
    <w:p w:rsidR="00612DEC" w:rsidRPr="00612DEC" w:rsidRDefault="00612DEC" w:rsidP="00612DEC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улучшить экологическое состояние территории Петровское сельское поселение. </w:t>
      </w:r>
    </w:p>
    <w:p w:rsidR="00612DEC" w:rsidRPr="00612DEC" w:rsidRDefault="00612DEC" w:rsidP="00612DEC">
      <w:pPr>
        <w:shd w:val="clear" w:color="auto" w:fill="FFFFFF"/>
        <w:spacing w:after="0" w:line="320" w:lineRule="exact"/>
        <w:ind w:left="180" w:right="20" w:firstLine="700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Решить проблему повышения качества предоставления коммунальных услуг, улучшения экологической ситуации на территории поселения возможно путем объединения усилий органов государственной власти Ленинградской области, органов местного самоуправления </w:t>
      </w:r>
      <w:proofErr w:type="spellStart"/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Приозерского</w:t>
      </w:r>
      <w:proofErr w:type="spellEnd"/>
      <w:r w:rsidRPr="00612DE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муниципального района и органов местного самоуправления Петровское сельского поселения.</w:t>
      </w:r>
    </w:p>
    <w:p w:rsidR="00DD218B" w:rsidRDefault="00DD218B" w:rsidP="00612DEC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EC" w:rsidRPr="00612DEC" w:rsidRDefault="00612DEC" w:rsidP="00612DEC">
      <w:pPr>
        <w:shd w:val="clear" w:color="auto" w:fill="FFFFFF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Программы является:</w:t>
      </w:r>
    </w:p>
    <w:p w:rsidR="00612DEC" w:rsidRDefault="00612DEC" w:rsidP="00612DEC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условий для предоставления коммунальных услуг в соответствии со стандартами качества, обеспечивающими безопасное и комфортные условия проживания граждан (потребителей услуг).  </w:t>
      </w:r>
    </w:p>
    <w:p w:rsidR="00F64D74" w:rsidRPr="00612DEC" w:rsidRDefault="00F64D74" w:rsidP="00612DEC">
      <w:pPr>
        <w:widowControl w:val="0"/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left="720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объектов коммунальной, инженерной, транспортной инфраструктурой, строительство новых объектов, с учетом перспективного развития;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снижение удельных издержек при оказании жилищно-коммунальных услуг;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практики применения энергосберегающих технологий при модернизации и реконструкции основных фондов объектов энергетики и коммунального комплекса;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надежности и эффективности   поставки коммунальных ресурсов.</w:t>
      </w:r>
    </w:p>
    <w:p w:rsidR="00612DEC" w:rsidRPr="00612DEC" w:rsidRDefault="00612DEC" w:rsidP="00612DEC">
      <w:pPr>
        <w:widowControl w:val="0"/>
        <w:shd w:val="clear" w:color="auto" w:fill="FFFFFF"/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2DEC" w:rsidRPr="00612DEC" w:rsidRDefault="00612DEC" w:rsidP="00612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программы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предусмотрено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15849,0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исполнено на 01.01.201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72,5</w:t>
      </w:r>
      <w:r w:rsidRPr="0061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612DEC" w:rsidRDefault="00612DEC" w:rsidP="00F1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FC" w:rsidRPr="00A65E5B" w:rsidRDefault="00E342FC" w:rsidP="00E342FC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t>Т</w:t>
      </w:r>
      <w:r w:rsidRPr="00A65E5B">
        <w:rPr>
          <w:rFonts w:ascii="Times New Roman" w:eastAsia="Calibri" w:hAnsi="Times New Roman" w:cs="Times New Roman"/>
          <w:sz w:val="20"/>
          <w:szCs w:val="20"/>
        </w:rPr>
        <w:t xml:space="preserve">аблица </w:t>
      </w:r>
      <w:r>
        <w:rPr>
          <w:rFonts w:ascii="Times New Roman" w:eastAsia="Calibri" w:hAnsi="Times New Roman" w:cs="Times New Roman"/>
          <w:sz w:val="20"/>
          <w:szCs w:val="20"/>
        </w:rPr>
        <w:t>1</w:t>
      </w:r>
    </w:p>
    <w:p w:rsidR="00AE0C05" w:rsidRDefault="00AE0C05" w:rsidP="00AE0C0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C05" w:rsidRPr="005C3B9C" w:rsidRDefault="00AE0C05" w:rsidP="00AE0C0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Достижение целевых показателей</w:t>
      </w:r>
    </w:p>
    <w:p w:rsidR="00AE0C05" w:rsidRPr="005C3B9C" w:rsidRDefault="00AE0C05" w:rsidP="00AE0C0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AE0C05" w:rsidRPr="00D85907" w:rsidRDefault="00AE0C05" w:rsidP="00E342F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EC" w:rsidRPr="00F10E44" w:rsidRDefault="00612DEC" w:rsidP="00F10E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17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269"/>
        <w:gridCol w:w="1134"/>
        <w:gridCol w:w="1134"/>
        <w:gridCol w:w="1134"/>
        <w:gridCol w:w="852"/>
        <w:gridCol w:w="850"/>
        <w:gridCol w:w="709"/>
        <w:gridCol w:w="991"/>
        <w:gridCol w:w="1294"/>
      </w:tblGrid>
      <w:tr w:rsidR="00F10E44" w:rsidRPr="00F10E44" w:rsidTr="00BC7534">
        <w:trPr>
          <w:gridAfter w:val="1"/>
          <w:wAfter w:w="1294" w:type="dxa"/>
          <w:trHeight w:val="8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плановых мероприятий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 мероприятий – всего и с выделением источников финансирования (тыс. рублей)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F10E44" w:rsidRPr="00F10E44" w:rsidTr="00BC7534">
        <w:trPr>
          <w:gridAfter w:val="1"/>
          <w:wAfter w:w="1294" w:type="dxa"/>
          <w:trHeight w:val="60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планируемое 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год</w:t>
            </w:r>
          </w:p>
        </w:tc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</w:p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E44" w:rsidRPr="00F10E44" w:rsidTr="00BC7534">
        <w:trPr>
          <w:trHeight w:val="463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из местного бюджета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E4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9F4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Строительно-монтажные работы инженерной и транспортной инфраструктуры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BC7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массива жилой застройки в д. Ягодное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  <w:r w:rsidR="00F10E44" w:rsidRPr="00F1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0E44" w:rsidRPr="00F10E44" w:rsidTr="00BC7534">
        <w:trPr>
          <w:gridAfter w:val="1"/>
          <w:wAfter w:w="1294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15849,0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75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856,7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</w:t>
            </w:r>
            <w:r w:rsidR="00F10E44"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4" w:rsidRPr="00F10E44" w:rsidRDefault="00BC7534" w:rsidP="00F1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0,4</w:t>
            </w:r>
            <w:r w:rsidR="00F10E44" w:rsidRPr="00F10E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</w:tbl>
    <w:p w:rsidR="00BC7534" w:rsidRDefault="00BC7534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342FC" w:rsidRDefault="00E342FC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C7534" w:rsidRDefault="00BC7534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8735B" w:rsidRDefault="0048735B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2907" w:rsidRDefault="00D92907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2907" w:rsidRDefault="00D92907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F64D74" w:rsidRDefault="00F64D74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F450A" w:rsidRDefault="009F450A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65E5B" w:rsidRPr="00A65E5B" w:rsidRDefault="00234CB6" w:rsidP="00A65E5B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="00A65E5B" w:rsidRPr="00A65E5B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Выполнение плана мероприятий</w:t>
      </w:r>
    </w:p>
    <w:p w:rsidR="00A65E5B" w:rsidRPr="001D49AD" w:rsidRDefault="00A65E5B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5E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="00F10E44" w:rsidRPr="00F1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="00234CB6"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 w:rsidRPr="00A65E5B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234CB6" w:rsidRPr="00A65E5B" w:rsidRDefault="00234CB6" w:rsidP="00234CB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65E5B" w:rsidRPr="00A65E5B" w:rsidRDefault="00A65E5B" w:rsidP="00A65E5B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5E5B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892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747"/>
        <w:gridCol w:w="1701"/>
        <w:gridCol w:w="1701"/>
        <w:gridCol w:w="1276"/>
      </w:tblGrid>
      <w:tr w:rsidR="00A65E5B" w:rsidRPr="00A65E5B" w:rsidTr="001D49AD">
        <w:trPr>
          <w:trHeight w:val="564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5E5B" w:rsidRPr="00A65E5B" w:rsidTr="001D49AD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планируемое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на текущий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 xml:space="preserve">фактическое </w:t>
            </w:r>
          </w:p>
          <w:p w:rsidR="00A65E5B" w:rsidRPr="00A65E5B" w:rsidRDefault="00A65E5B" w:rsidP="00A65E5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A65E5B" w:rsidP="00A65E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</w:pPr>
            <w:r w:rsidRPr="00A65E5B">
              <w:rPr>
                <w:rFonts w:ascii="Times New Roman" w:eastAsia="Arial" w:hAnsi="Times New Roman" w:cs="Times New Roman"/>
                <w:sz w:val="16"/>
                <w:szCs w:val="16"/>
                <w:lang w:eastAsia="ar-SA"/>
              </w:rPr>
              <w:t>5</w:t>
            </w:r>
          </w:p>
        </w:tc>
      </w:tr>
      <w:tr w:rsidR="00A65E5B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A65E5B" w:rsidP="00A65E5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E5B" w:rsidRPr="00A65E5B" w:rsidRDefault="00125298" w:rsidP="0012529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7C64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КАЧЕСТВЕННЫМ ЖИЛЬЕМ ГРАЖДАН НА ТЕРРИТОРИИ МУНИЦИПАЛЬНОГО ОБРАЗОВАНИЯ"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5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15 849,0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2529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5E5B" w:rsidRPr="00A65E5B" w:rsidRDefault="00125298" w:rsidP="00A65E5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0,4</w:t>
            </w:r>
          </w:p>
        </w:tc>
      </w:tr>
      <w:tr w:rsidR="00F10E44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C64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инженерной и транспортной инфраструктуры на земельных участках, предоставленных бесплатно членам многодетных семей, молодым специалистам, членам молодых семей"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15 849,0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F10E44" w:rsidRPr="00A65E5B" w:rsidTr="001D49AD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F10E44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 w:rsidRPr="00F10E44"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F10E44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94,0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10E44" w:rsidRPr="00A65E5B" w:rsidTr="00F10E44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37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14 898,3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A65E5B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C2BD6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0</w:t>
            </w:r>
          </w:p>
        </w:tc>
      </w:tr>
      <w:tr w:rsidR="00F10E44" w:rsidRPr="00A65E5B" w:rsidTr="00F10E44">
        <w:tc>
          <w:tcPr>
            <w:tcW w:w="5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E44" w:rsidRPr="00A65E5B" w:rsidRDefault="00F10E44" w:rsidP="00F10E44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E44" w:rsidRPr="00F10E44" w:rsidRDefault="00F10E44" w:rsidP="00F10E44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0E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E44" w:rsidRPr="00F10E44" w:rsidRDefault="00F10E44" w:rsidP="00F10E4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F10E4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8</w:t>
            </w:r>
          </w:p>
        </w:tc>
      </w:tr>
    </w:tbl>
    <w:p w:rsidR="001D49AD" w:rsidRDefault="001D49AD" w:rsidP="00A65E5B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F10E44" w:rsidRPr="00F10E44" w:rsidRDefault="00F10E44" w:rsidP="00F10E44">
      <w:pPr>
        <w:keepNext/>
        <w:spacing w:after="0" w:line="240" w:lineRule="auto"/>
        <w:ind w:firstLine="644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эффективности муниципальной программы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Приозерский</w:t>
      </w:r>
      <w:proofErr w:type="spellEnd"/>
      <w:r w:rsidRPr="00F10E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муниципальный район Ленинградской области на 2016 год»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Индекс результативности программы оценивается по каждому целевому показателю в год по формуле: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Pit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---------х100%,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  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результативность достижения характеризующая ход реализации                  программы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Пф</w:t>
      </w:r>
      <w:proofErr w:type="spell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фактическое значение показателя программы 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</w:t>
      </w:r>
      <w:proofErr w:type="spell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proofErr w:type="gramStart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</w:t>
      </w:r>
      <w:proofErr w:type="gramEnd"/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плановые значения показателя программы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72,5</w:t>
      </w: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Pit</w:t>
      </w:r>
      <w:r w:rsidRPr="00F10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--------- х100% =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0,004</w:t>
      </w:r>
      <w:r w:rsidRPr="00F10E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</w:p>
    <w:p w:rsid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C753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15849,0</w:t>
      </w:r>
    </w:p>
    <w:p w:rsidR="00E342FC" w:rsidRPr="00F10E44" w:rsidRDefault="00E342FC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Интегральная оценка результативности программы в год определяется по следующей формуле: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SUM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Pit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1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-----------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proofErr w:type="gramEnd"/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где    </w:t>
      </w: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интегральная оценка эффективности программы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 количество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показателей программы</w:t>
      </w:r>
    </w:p>
    <w:p w:rsid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SUM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Pit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-</w:t>
      </w:r>
      <w:proofErr w:type="gram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индекс результативности</w:t>
      </w:r>
    </w:p>
    <w:p w:rsidR="006B413A" w:rsidRDefault="006B413A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7534" w:rsidRPr="00BC7534" w:rsidRDefault="006B413A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0,004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-----------</w:t>
      </w:r>
      <w:r w:rsidR="006B41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0,004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6B41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----х 100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где      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- эффективность программы в год</w:t>
      </w:r>
    </w:p>
    <w:p w:rsidR="00BC7534" w:rsidRPr="00BC7534" w:rsidRDefault="00BC7534" w:rsidP="00BC75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Ht</w:t>
      </w:r>
      <w:proofErr w:type="spellEnd"/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- интегральная оценка эффективности </w:t>
      </w:r>
    </w:p>
    <w:p w:rsidR="00BC7534" w:rsidRPr="00BC7534" w:rsidRDefault="00BC7534" w:rsidP="00BC753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St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- уровень финансирования программы в год.</w:t>
      </w:r>
    </w:p>
    <w:p w:rsidR="00BC7534" w:rsidRPr="00BC7534" w:rsidRDefault="00BC7534" w:rsidP="00BC753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B413A" w:rsidRPr="00BC7534" w:rsidRDefault="006B413A" w:rsidP="006B41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0,004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</w:t>
      </w:r>
    </w:p>
    <w:p w:rsidR="006B413A" w:rsidRPr="00BC7534" w:rsidRDefault="006B413A" w:rsidP="006B413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t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----х 100</w:t>
      </w:r>
      <w:r w:rsidR="009F450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= 0,004</w:t>
      </w:r>
    </w:p>
    <w:p w:rsidR="00F10E44" w:rsidRPr="00F10E44" w:rsidRDefault="006B413A" w:rsidP="006B4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E342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</w:t>
      </w:r>
      <w:r w:rsidRPr="00BC753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E342FC" w:rsidRDefault="00E342FC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10E44" w:rsidRPr="00F10E44" w:rsidRDefault="00F10E44" w:rsidP="00F10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E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год» более низкая по сравнению с запланированной. </w:t>
      </w:r>
      <w:r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обусловлено тем, что </w:t>
      </w:r>
      <w:r w:rsidR="00E342F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заключен на два года (</w:t>
      </w:r>
      <w:r w:rsidR="00612DE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работ </w:t>
      </w:r>
      <w:r w:rsidR="00E342FC" w:rsidRPr="00E342FC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2017 год).</w:t>
      </w:r>
      <w:r w:rsidRPr="00F10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CB6" w:rsidRDefault="00DE1CB6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062" w:rsidRPr="00A63062" w:rsidRDefault="00A63062" w:rsidP="00A63062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34CB6"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>
        <w:rPr>
          <w:rFonts w:ascii="Times New Roman" w:eastAsia="Calibri" w:hAnsi="Times New Roman" w:cs="Times New Roman"/>
          <w:sz w:val="20"/>
          <w:szCs w:val="20"/>
        </w:rPr>
        <w:t>аблица 3</w:t>
      </w:r>
    </w:p>
    <w:p w:rsidR="00A63062" w:rsidRP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3062">
        <w:rPr>
          <w:rFonts w:ascii="Times New Roman" w:eastAsia="Calibri" w:hAnsi="Times New Roman" w:cs="Times New Roman"/>
          <w:sz w:val="24"/>
          <w:szCs w:val="24"/>
        </w:rPr>
        <w:t>Информация о внесении изменений в программу</w:t>
      </w:r>
    </w:p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30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306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F10E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качественным жильём граждан на территории муниципального образования </w:t>
      </w:r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Петровское сельское поселение муниципального образования </w:t>
      </w:r>
      <w:proofErr w:type="spellStart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D4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A63062" w:rsidRPr="000A4EAE" w:rsidTr="00CE10C8">
        <w:tc>
          <w:tcPr>
            <w:tcW w:w="3369" w:type="dxa"/>
            <w:vMerge w:val="restart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данные на 01.01.2016г.   постановление </w:t>
            </w:r>
            <w:r w:rsidRPr="00A63062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 18.12.2015г. № 302</w:t>
            </w:r>
          </w:p>
        </w:tc>
        <w:tc>
          <w:tcPr>
            <w:tcW w:w="3261" w:type="dxa"/>
            <w:gridSpan w:val="2"/>
          </w:tcPr>
          <w:p w:rsidR="00A63062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A63062" w:rsidRPr="000A4EAE" w:rsidRDefault="00A63062" w:rsidP="00A6306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</w:t>
            </w:r>
            <w:r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0</w:t>
            </w:r>
          </w:p>
        </w:tc>
      </w:tr>
      <w:tr w:rsidR="00A63062" w:rsidRPr="000A4EAE" w:rsidTr="00CE10C8">
        <w:trPr>
          <w:trHeight w:val="587"/>
        </w:trPr>
        <w:tc>
          <w:tcPr>
            <w:tcW w:w="3369" w:type="dxa"/>
            <w:vMerge/>
          </w:tcPr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A63062" w:rsidRPr="000A4EAE" w:rsidRDefault="00A63062" w:rsidP="00CE10C8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63062" w:rsidRPr="000A4EAE" w:rsidRDefault="00A63062" w:rsidP="00CE10C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0A4EAE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A63062" w:rsidRPr="000A4EAE" w:rsidTr="00A63062">
        <w:tc>
          <w:tcPr>
            <w:tcW w:w="3369" w:type="dxa"/>
            <w:vAlign w:val="center"/>
          </w:tcPr>
          <w:p w:rsidR="00A63062" w:rsidRPr="00A63062" w:rsidRDefault="00A63062" w:rsidP="00CE10C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A63062">
              <w:rPr>
                <w:rFonts w:ascii="Times New Roman" w:eastAsia="Arial Unicode MS" w:hAnsi="Times New Roman" w:cs="Times New Roman"/>
                <w:sz w:val="20"/>
                <w:szCs w:val="20"/>
              </w:rPr>
              <w:t>Строительный контроль</w:t>
            </w:r>
          </w:p>
        </w:tc>
        <w:tc>
          <w:tcPr>
            <w:tcW w:w="1417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0,0</w:t>
            </w:r>
          </w:p>
        </w:tc>
        <w:tc>
          <w:tcPr>
            <w:tcW w:w="1418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A63062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94,0</w:t>
            </w:r>
          </w:p>
        </w:tc>
      </w:tr>
      <w:tr w:rsidR="00A63062" w:rsidRPr="000A4EAE" w:rsidTr="00A63062">
        <w:tc>
          <w:tcPr>
            <w:tcW w:w="3369" w:type="dxa"/>
          </w:tcPr>
          <w:p w:rsidR="00A63062" w:rsidRPr="00A63062" w:rsidRDefault="00A63062" w:rsidP="00A63062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A6306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подпрограммы «Развитие инженерной и социальной инфраструктуры в районах массовой жилой застройки»</w:t>
            </w:r>
          </w:p>
        </w:tc>
        <w:tc>
          <w:tcPr>
            <w:tcW w:w="1417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720,0</w:t>
            </w:r>
          </w:p>
        </w:tc>
        <w:tc>
          <w:tcPr>
            <w:tcW w:w="1418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A63062" w:rsidRPr="00A63062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15755,0</w:t>
            </w:r>
          </w:p>
        </w:tc>
      </w:tr>
      <w:tr w:rsidR="00A63062" w:rsidRPr="000A4EAE" w:rsidTr="00CE10C8">
        <w:tc>
          <w:tcPr>
            <w:tcW w:w="3369" w:type="dxa"/>
          </w:tcPr>
          <w:p w:rsidR="00A63062" w:rsidRPr="000A4EAE" w:rsidRDefault="00A63062" w:rsidP="00CE10C8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4EAE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417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720,0</w:t>
            </w:r>
          </w:p>
        </w:tc>
        <w:tc>
          <w:tcPr>
            <w:tcW w:w="1418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A63062" w:rsidRPr="000A4EAE" w:rsidRDefault="00A63062" w:rsidP="00CE10C8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15849,0</w:t>
            </w:r>
          </w:p>
        </w:tc>
      </w:tr>
    </w:tbl>
    <w:p w:rsidR="00A63062" w:rsidRDefault="00A63062" w:rsidP="00A63062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3062" w:rsidRPr="00A65E5B" w:rsidRDefault="00A63062" w:rsidP="00A90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0CD5" w:rsidRPr="009F450A" w:rsidRDefault="00FB7510" w:rsidP="009F450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sectPr w:rsidR="00A60CD5" w:rsidRPr="009F450A" w:rsidSect="009F450A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16EA3"/>
    <w:multiLevelType w:val="multilevel"/>
    <w:tmpl w:val="62502246"/>
    <w:lvl w:ilvl="0">
      <w:start w:val="1"/>
      <w:numFmt w:val="decimal"/>
      <w:lvlText w:val="%1."/>
      <w:lvlJc w:val="left"/>
      <w:pPr>
        <w:ind w:left="2748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1440"/>
      </w:pPr>
      <w:rPr>
        <w:rFonts w:hint="default"/>
      </w:rPr>
    </w:lvl>
  </w:abstractNum>
  <w:abstractNum w:abstractNumId="2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07D94"/>
    <w:rsid w:val="00021E8D"/>
    <w:rsid w:val="00026ADB"/>
    <w:rsid w:val="00033596"/>
    <w:rsid w:val="00054FC1"/>
    <w:rsid w:val="000719E5"/>
    <w:rsid w:val="000829CC"/>
    <w:rsid w:val="000848C5"/>
    <w:rsid w:val="000937B9"/>
    <w:rsid w:val="000A20BE"/>
    <w:rsid w:val="000C5554"/>
    <w:rsid w:val="00125298"/>
    <w:rsid w:val="001436B4"/>
    <w:rsid w:val="001A37D0"/>
    <w:rsid w:val="001D49AD"/>
    <w:rsid w:val="00234CB6"/>
    <w:rsid w:val="002E6BB7"/>
    <w:rsid w:val="00375070"/>
    <w:rsid w:val="003B137A"/>
    <w:rsid w:val="003D7DF7"/>
    <w:rsid w:val="003F2D38"/>
    <w:rsid w:val="0046234B"/>
    <w:rsid w:val="004729B5"/>
    <w:rsid w:val="0048735B"/>
    <w:rsid w:val="004A0FC0"/>
    <w:rsid w:val="004C2BD6"/>
    <w:rsid w:val="004C79D2"/>
    <w:rsid w:val="004F01FB"/>
    <w:rsid w:val="00500A81"/>
    <w:rsid w:val="005668BC"/>
    <w:rsid w:val="0056778A"/>
    <w:rsid w:val="00581EF8"/>
    <w:rsid w:val="005B694F"/>
    <w:rsid w:val="005C3B9C"/>
    <w:rsid w:val="00612DEC"/>
    <w:rsid w:val="0063552F"/>
    <w:rsid w:val="006B1C07"/>
    <w:rsid w:val="006B413A"/>
    <w:rsid w:val="007B569F"/>
    <w:rsid w:val="007E1E99"/>
    <w:rsid w:val="0081071F"/>
    <w:rsid w:val="0082162C"/>
    <w:rsid w:val="008575D8"/>
    <w:rsid w:val="00891F8D"/>
    <w:rsid w:val="008F0659"/>
    <w:rsid w:val="00965F65"/>
    <w:rsid w:val="009933E1"/>
    <w:rsid w:val="009F450A"/>
    <w:rsid w:val="00A057D2"/>
    <w:rsid w:val="00A60CD5"/>
    <w:rsid w:val="00A63062"/>
    <w:rsid w:val="00A65E5B"/>
    <w:rsid w:val="00A90B75"/>
    <w:rsid w:val="00A939C8"/>
    <w:rsid w:val="00AD305D"/>
    <w:rsid w:val="00AE0C05"/>
    <w:rsid w:val="00B17512"/>
    <w:rsid w:val="00BC0E84"/>
    <w:rsid w:val="00BC7534"/>
    <w:rsid w:val="00C92206"/>
    <w:rsid w:val="00CB1AFE"/>
    <w:rsid w:val="00CD68A0"/>
    <w:rsid w:val="00D029FC"/>
    <w:rsid w:val="00D2227A"/>
    <w:rsid w:val="00D26B86"/>
    <w:rsid w:val="00D53BF8"/>
    <w:rsid w:val="00D85907"/>
    <w:rsid w:val="00D92907"/>
    <w:rsid w:val="00DA63E4"/>
    <w:rsid w:val="00DC4787"/>
    <w:rsid w:val="00DD0654"/>
    <w:rsid w:val="00DD218B"/>
    <w:rsid w:val="00DE1CB6"/>
    <w:rsid w:val="00DF5A24"/>
    <w:rsid w:val="00E342FC"/>
    <w:rsid w:val="00E35443"/>
    <w:rsid w:val="00F02281"/>
    <w:rsid w:val="00F10E44"/>
    <w:rsid w:val="00F2380F"/>
    <w:rsid w:val="00F64D74"/>
    <w:rsid w:val="00FB7510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2017-03-31T09:12:00Z</cp:lastPrinted>
  <dcterms:created xsi:type="dcterms:W3CDTF">2017-03-23T13:07:00Z</dcterms:created>
  <dcterms:modified xsi:type="dcterms:W3CDTF">2017-03-31T13:40:00Z</dcterms:modified>
</cp:coreProperties>
</file>