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07" w:rsidRPr="008575D8" w:rsidRDefault="00815307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530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3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81530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75D8" w:rsidRPr="008575D8" w:rsidTr="00C92206">
        <w:tc>
          <w:tcPr>
            <w:tcW w:w="4361" w:type="dxa"/>
          </w:tcPr>
          <w:p w:rsidR="008575D8" w:rsidRPr="00B525AB" w:rsidRDefault="008575D8" w:rsidP="00B525AB">
            <w:pPr>
              <w:spacing w:after="0"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525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B525AB" w:rsidRPr="00B525AB">
              <w:rPr>
                <w:rFonts w:ascii="Times New Roman" w:eastAsia="Calibri" w:hAnsi="Times New Roman" w:cs="Times New Roman"/>
                <w:sz w:val="23"/>
                <w:szCs w:val="23"/>
              </w:rPr>
              <w:t>Развитие и поддержка малого и ср</w:t>
            </w:r>
            <w:r w:rsidR="00B525A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еднего предпринимательства в МО </w:t>
            </w:r>
            <w:r w:rsidR="00B525AB" w:rsidRPr="00B525AB">
              <w:rPr>
                <w:rFonts w:ascii="Times New Roman" w:eastAsia="Calibri" w:hAnsi="Times New Roman" w:cs="Times New Roman"/>
                <w:sz w:val="23"/>
                <w:szCs w:val="23"/>
              </w:rPr>
              <w:t>Пе</w:t>
            </w:r>
            <w:r w:rsidR="00B525A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тровское сельское поселение МО </w:t>
            </w:r>
            <w:proofErr w:type="spellStart"/>
            <w:r w:rsidR="00B525AB">
              <w:rPr>
                <w:rFonts w:ascii="Times New Roman" w:eastAsia="Calibri" w:hAnsi="Times New Roman" w:cs="Times New Roman"/>
                <w:sz w:val="23"/>
                <w:szCs w:val="23"/>
              </w:rPr>
              <w:t>Приозерский</w:t>
            </w:r>
            <w:proofErr w:type="spellEnd"/>
            <w:r w:rsidR="00B525A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муниципальный район </w:t>
            </w:r>
            <w:r w:rsidR="00B525AB" w:rsidRPr="00B525AB">
              <w:rPr>
                <w:rFonts w:ascii="Times New Roman" w:eastAsia="Calibri" w:hAnsi="Times New Roman" w:cs="Times New Roman"/>
                <w:sz w:val="23"/>
                <w:szCs w:val="23"/>
              </w:rPr>
              <w:t>Ленинградской области на 2015 - 2019 годы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 пунктами 5, 6 Порядка разработки, реализации и оценки эффективности муниципальных программ муниципального образования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муниципального образования </w:t>
      </w:r>
      <w:proofErr w:type="spellStart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МО 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8575D8" w:rsidRPr="008575D8" w:rsidRDefault="008575D8" w:rsidP="008575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9CC" w:rsidRPr="00B525AB" w:rsidRDefault="000829CC" w:rsidP="00B525A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о ходе реализации и оценки эффективности муниципальной программы «</w:t>
      </w:r>
      <w:r w:rsidR="00B525AB">
        <w:rPr>
          <w:rFonts w:ascii="Times New Roman" w:eastAsia="Calibri" w:hAnsi="Times New Roman" w:cs="Times New Roman"/>
          <w:sz w:val="24"/>
          <w:szCs w:val="24"/>
        </w:rPr>
        <w:t xml:space="preserve">Развитие и поддержка  малого </w:t>
      </w:r>
      <w:r w:rsidR="00B525AB" w:rsidRPr="00B525AB">
        <w:rPr>
          <w:rFonts w:ascii="Times New Roman" w:eastAsia="Calibri" w:hAnsi="Times New Roman" w:cs="Times New Roman"/>
          <w:sz w:val="24"/>
          <w:szCs w:val="24"/>
        </w:rPr>
        <w:t>и ср</w:t>
      </w:r>
      <w:r w:rsidR="00B525AB">
        <w:rPr>
          <w:rFonts w:ascii="Times New Roman" w:eastAsia="Calibri" w:hAnsi="Times New Roman" w:cs="Times New Roman"/>
          <w:sz w:val="24"/>
          <w:szCs w:val="24"/>
        </w:rPr>
        <w:t xml:space="preserve">еднего предпринимательства в МО </w:t>
      </w:r>
      <w:r w:rsidR="00B525AB" w:rsidRPr="00B525AB">
        <w:rPr>
          <w:rFonts w:ascii="Times New Roman" w:eastAsia="Calibri" w:hAnsi="Times New Roman" w:cs="Times New Roman"/>
          <w:sz w:val="24"/>
          <w:szCs w:val="24"/>
        </w:rPr>
        <w:t>Пе</w:t>
      </w:r>
      <w:r w:rsidR="00B525AB">
        <w:rPr>
          <w:rFonts w:ascii="Times New Roman" w:eastAsia="Calibri" w:hAnsi="Times New Roman" w:cs="Times New Roman"/>
          <w:sz w:val="24"/>
          <w:szCs w:val="24"/>
        </w:rPr>
        <w:t xml:space="preserve">тровское  сельское поселение МО </w:t>
      </w:r>
      <w:proofErr w:type="spellStart"/>
      <w:r w:rsidR="00B525AB"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 w:rsidR="00B525A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</w:t>
      </w:r>
      <w:r w:rsidR="00B525AB" w:rsidRPr="00B525AB">
        <w:rPr>
          <w:rFonts w:ascii="Times New Roman" w:eastAsia="Calibri" w:hAnsi="Times New Roman" w:cs="Times New Roman"/>
          <w:sz w:val="24"/>
          <w:szCs w:val="24"/>
        </w:rPr>
        <w:t>Ленинградской области  на 2015 - 2019 годы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</w:t>
      </w:r>
      <w:r w:rsidR="006202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муниципального образования 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от </w:t>
      </w:r>
      <w:r w:rsidR="00C97F9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F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№ </w:t>
      </w:r>
      <w:r w:rsidR="00B525AB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5AB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</w:t>
      </w:r>
      <w:r w:rsidR="00B525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25AB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B525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525AB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93AE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525AB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93A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25AB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93A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25AB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525AB" w:rsidRPr="00B525AB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="00B525AB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год, согласно приложению к настоящему постановлению.</w:t>
      </w:r>
    </w:p>
    <w:p w:rsidR="00D16A11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6202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5668BC" w:rsidRPr="008575D8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68BC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8575D8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C97F90" w:rsidRDefault="00C97F9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1C" w:rsidRPr="008575D8" w:rsidRDefault="00CF521C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CF521C" w:rsidRDefault="005668BC" w:rsidP="00CF5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5B694F" w:rsidRDefault="005B694F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7F90" w:rsidRPr="008575D8" w:rsidRDefault="00C97F90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прокуратура-1, СМИ-1, администратор сайта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46234B" w:rsidRPr="005B694F" w:rsidRDefault="0046234B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Утверждено: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844419" w:rsidRDefault="0084441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844419" w:rsidRPr="005668BC" w:rsidRDefault="0084441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5668BC" w:rsidRP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 w:rsidR="00815307">
        <w:rPr>
          <w:rFonts w:ascii="Times New Roman" w:eastAsia="Calibri" w:hAnsi="Times New Roman" w:cs="Times New Roman"/>
          <w:color w:val="000000"/>
          <w:sz w:val="20"/>
          <w:szCs w:val="20"/>
        </w:rPr>
        <w:t>23.03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.2017   № </w:t>
      </w:r>
      <w:r w:rsidR="00815307">
        <w:rPr>
          <w:rFonts w:ascii="Times New Roman" w:eastAsia="Calibri" w:hAnsi="Times New Roman" w:cs="Times New Roman"/>
          <w:color w:val="000000"/>
          <w:sz w:val="20"/>
          <w:szCs w:val="20"/>
        </w:rPr>
        <w:t>59</w:t>
      </w:r>
    </w:p>
    <w:p w:rsidR="005668BC" w:rsidRPr="005668BC" w:rsidRDefault="005C0815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="00815307" w:rsidRPr="00B525AB">
        <w:rPr>
          <w:rFonts w:ascii="Times New Roman" w:eastAsia="Calibri" w:hAnsi="Times New Roman" w:cs="Times New Roman"/>
          <w:sz w:val="23"/>
          <w:szCs w:val="23"/>
        </w:rPr>
        <w:t>Развитие и поддержка малого и ср</w:t>
      </w:r>
      <w:r w:rsidR="00815307">
        <w:rPr>
          <w:rFonts w:ascii="Times New Roman" w:eastAsia="Calibri" w:hAnsi="Times New Roman" w:cs="Times New Roman"/>
          <w:sz w:val="23"/>
          <w:szCs w:val="23"/>
        </w:rPr>
        <w:t xml:space="preserve">еднего предпринимательства в МО </w:t>
      </w:r>
      <w:r w:rsidR="00815307" w:rsidRPr="00B525AB">
        <w:rPr>
          <w:rFonts w:ascii="Times New Roman" w:eastAsia="Calibri" w:hAnsi="Times New Roman" w:cs="Times New Roman"/>
          <w:sz w:val="23"/>
          <w:szCs w:val="23"/>
        </w:rPr>
        <w:t>Пе</w:t>
      </w:r>
      <w:r w:rsidR="00815307">
        <w:rPr>
          <w:rFonts w:ascii="Times New Roman" w:eastAsia="Calibri" w:hAnsi="Times New Roman" w:cs="Times New Roman"/>
          <w:sz w:val="23"/>
          <w:szCs w:val="23"/>
        </w:rPr>
        <w:t xml:space="preserve">тровское сельское поселение МО </w:t>
      </w:r>
      <w:proofErr w:type="spellStart"/>
      <w:r w:rsidR="00815307">
        <w:rPr>
          <w:rFonts w:ascii="Times New Roman" w:eastAsia="Calibri" w:hAnsi="Times New Roman" w:cs="Times New Roman"/>
          <w:sz w:val="23"/>
          <w:szCs w:val="23"/>
        </w:rPr>
        <w:t>Приозерский</w:t>
      </w:r>
      <w:proofErr w:type="spellEnd"/>
      <w:r w:rsidR="00815307">
        <w:rPr>
          <w:rFonts w:ascii="Times New Roman" w:eastAsia="Calibri" w:hAnsi="Times New Roman" w:cs="Times New Roman"/>
          <w:sz w:val="23"/>
          <w:szCs w:val="23"/>
        </w:rPr>
        <w:t xml:space="preserve"> муниципальный район </w:t>
      </w:r>
      <w:r w:rsidR="00815307" w:rsidRPr="00B525AB">
        <w:rPr>
          <w:rFonts w:ascii="Times New Roman" w:eastAsia="Calibri" w:hAnsi="Times New Roman" w:cs="Times New Roman"/>
          <w:sz w:val="23"/>
          <w:szCs w:val="23"/>
        </w:rPr>
        <w:t>Ленинградской области на 2015 - 2019 годы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за 2016год.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382"/>
        <w:gridCol w:w="6424"/>
      </w:tblGrid>
      <w:tr w:rsidR="005668BC" w:rsidRPr="005668BC" w:rsidTr="003005B9">
        <w:tc>
          <w:tcPr>
            <w:tcW w:w="3403" w:type="dxa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668BC" w:rsidRPr="005668BC" w:rsidRDefault="005668BC" w:rsidP="00566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программы:   </w:t>
            </w:r>
            <w:proofErr w:type="gram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486" w:type="dxa"/>
          </w:tcPr>
          <w:p w:rsidR="005668BC" w:rsidRPr="005668BC" w:rsidRDefault="00364705" w:rsidP="00A275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специалист администрации </w:t>
            </w: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Петровское сельское поселение</w:t>
            </w:r>
            <w:r w:rsidRPr="0036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68BC" w:rsidRPr="005668BC" w:rsidTr="003005B9">
        <w:tc>
          <w:tcPr>
            <w:tcW w:w="3403" w:type="dxa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дата составления отчета:</w:t>
            </w:r>
          </w:p>
        </w:tc>
        <w:tc>
          <w:tcPr>
            <w:tcW w:w="6486" w:type="dxa"/>
          </w:tcPr>
          <w:p w:rsidR="005668BC" w:rsidRPr="005668BC" w:rsidRDefault="00A275C1" w:rsidP="00A275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620245" w:rsidRDefault="00620245"/>
    <w:p w:rsidR="00620245" w:rsidRDefault="00620245"/>
    <w:p w:rsidR="00620245" w:rsidRDefault="00620245"/>
    <w:p w:rsidR="005668BC" w:rsidRDefault="005668BC"/>
    <w:p w:rsidR="00FC5F8D" w:rsidRDefault="00FC5F8D" w:rsidP="00FC5F8D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отчет</w:t>
      </w:r>
    </w:p>
    <w:p w:rsidR="00FC5F8D" w:rsidRDefault="00FC5F8D" w:rsidP="00FC5F8D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FC5F8D" w:rsidRPr="00C56D93" w:rsidRDefault="00FC5F8D" w:rsidP="00FC5F8D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D93"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и </w:t>
      </w:r>
      <w:proofErr w:type="gramStart"/>
      <w:r w:rsidRPr="00C56D93">
        <w:rPr>
          <w:rFonts w:ascii="Times New Roman" w:eastAsia="Calibri" w:hAnsi="Times New Roman" w:cs="Times New Roman"/>
          <w:b/>
          <w:sz w:val="24"/>
          <w:szCs w:val="24"/>
        </w:rPr>
        <w:t>поддержка  малого</w:t>
      </w:r>
      <w:proofErr w:type="gramEnd"/>
      <w:r w:rsidRPr="00C56D93">
        <w:rPr>
          <w:rFonts w:ascii="Times New Roman" w:eastAsia="Calibri" w:hAnsi="Times New Roman" w:cs="Times New Roman"/>
          <w:b/>
          <w:sz w:val="24"/>
          <w:szCs w:val="24"/>
        </w:rPr>
        <w:t xml:space="preserve"> и среднего предпринимательства в МО Петровское  сельское поселение МО </w:t>
      </w:r>
      <w:proofErr w:type="spellStart"/>
      <w:r w:rsidRPr="00C56D93">
        <w:rPr>
          <w:rFonts w:ascii="Times New Roman" w:eastAsia="Calibri" w:hAnsi="Times New Roman" w:cs="Times New Roman"/>
          <w:b/>
          <w:sz w:val="24"/>
          <w:szCs w:val="24"/>
        </w:rPr>
        <w:t>Приозерский</w:t>
      </w:r>
      <w:proofErr w:type="spellEnd"/>
      <w:r w:rsidRPr="00C56D9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 Ленинградской области  на 2015 - 2019 годы»</w:t>
      </w:r>
    </w:p>
    <w:p w:rsidR="00FC5F8D" w:rsidRDefault="00FC5F8D" w:rsidP="00FC5F8D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C5F8D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Развитие и поддержка  малого </w:t>
      </w:r>
      <w:r w:rsidRPr="00B525AB">
        <w:rPr>
          <w:rFonts w:ascii="Times New Roman" w:eastAsia="Calibri" w:hAnsi="Times New Roman" w:cs="Times New Roman"/>
          <w:sz w:val="24"/>
          <w:szCs w:val="24"/>
        </w:rPr>
        <w:t>и ср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еднего предпринимательства в МО </w:t>
      </w:r>
      <w:r w:rsidRPr="00B525AB">
        <w:rPr>
          <w:rFonts w:ascii="Times New Roman" w:eastAsia="Calibri" w:hAnsi="Times New Roman" w:cs="Times New Roman"/>
          <w:sz w:val="24"/>
          <w:szCs w:val="24"/>
        </w:rPr>
        <w:t>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тровское  сельское поселение МО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</w:t>
      </w:r>
      <w:r w:rsidRPr="00B525AB">
        <w:rPr>
          <w:rFonts w:ascii="Times New Roman" w:eastAsia="Calibri" w:hAnsi="Times New Roman" w:cs="Times New Roman"/>
          <w:sz w:val="24"/>
          <w:szCs w:val="24"/>
        </w:rPr>
        <w:t>Ленинградской области  на 2015 - 2019 годы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525AB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направлена на оказание помощи в развитии малого и среднего предпринимательства в муниципальном образовании Сосновское сельское поселение. </w:t>
      </w:r>
    </w:p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«Обеспечение консультационной, организационно-методической и информационной поддержки»: Оказаны консультативные, информационные услуги, методическая помощь субъектам малого бизнеса  и гражданам по общим вопросам осуществления предпринимательской деятельности бизнес-планированию, регистрации предприятий и индивидуальной деятельности, оказана консультационная помощь в выборе организационно-правовой формы предпринимательской деятельности а так же выбор систем налогообложения, оказана помощь субъектам малого бизнеса в оформлении бухгалтерской отчетности, проведена деятельность по информации о мерах государственной поддержки малого бизнеса, о конкурсах, выставках и семинарах, проводимых для малого бизнеса как на районном так и на областном уровне по участию в Программах по поддержке малого, среднего предпринимательства Ленинградской области, в том числе в АПК.</w:t>
      </w:r>
    </w:p>
    <w:p w:rsidR="00FC5F8D" w:rsidRPr="00A275C1" w:rsidRDefault="00FC5F8D" w:rsidP="00FC5F8D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На 2016 год в рамках данной Программы запланировано проведение основного мероприятия - 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информационно–консультационная поддержка малого и среднего предпринимательства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FC5F8D" w:rsidRPr="00A275C1" w:rsidRDefault="00FC5F8D" w:rsidP="00FC5F8D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 отчетный период выполнено основное мероприятие -</w:t>
      </w:r>
      <w:r w:rsidRPr="00A275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информационно–консультационная поддержка малого и среднего предпринимательства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FC5F8D" w:rsidRPr="00612DEC" w:rsidRDefault="00FC5F8D" w:rsidP="00FC5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предусмотрено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30,0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исполнено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30,0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FC5F8D" w:rsidRDefault="00FC5F8D" w:rsidP="00FC5F8D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C5F8D" w:rsidRPr="00620245" w:rsidRDefault="00FC5F8D" w:rsidP="00FC5F8D">
      <w:pPr>
        <w:tabs>
          <w:tab w:val="left" w:pos="0"/>
          <w:tab w:val="left" w:pos="42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024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Таблица 1</w:t>
      </w:r>
    </w:p>
    <w:p w:rsidR="00FC5F8D" w:rsidRPr="00A275C1" w:rsidRDefault="00FC5F8D" w:rsidP="00FC5F8D">
      <w:pPr>
        <w:tabs>
          <w:tab w:val="left" w:pos="0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75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Достижение целевых показателей</w:t>
      </w:r>
    </w:p>
    <w:p w:rsidR="00FC5F8D" w:rsidRPr="00A275C1" w:rsidRDefault="00FC5F8D" w:rsidP="00FC5F8D">
      <w:pPr>
        <w:widowControl w:val="0"/>
        <w:autoSpaceDE w:val="0"/>
        <w:autoSpaceDN w:val="0"/>
        <w:adjustRightInd w:val="0"/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период: 2016 год </w:t>
      </w:r>
    </w:p>
    <w:tbl>
      <w:tblPr>
        <w:tblW w:w="927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747"/>
        <w:gridCol w:w="851"/>
        <w:gridCol w:w="1276"/>
        <w:gridCol w:w="1275"/>
        <w:gridCol w:w="1276"/>
      </w:tblGrid>
      <w:tr w:rsidR="00FC5F8D" w:rsidRPr="00A275C1" w:rsidTr="00054431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строки </w:t>
            </w:r>
          </w:p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FC5F8D" w:rsidRPr="00A275C1" w:rsidTr="00054431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8D" w:rsidRPr="00A275C1" w:rsidRDefault="00FC5F8D" w:rsidP="000544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8D" w:rsidRPr="00A275C1" w:rsidRDefault="00FC5F8D" w:rsidP="000544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8D" w:rsidRPr="00A275C1" w:rsidRDefault="00FC5F8D" w:rsidP="000544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</w:t>
            </w:r>
          </w:p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за отчетный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выполнения</w:t>
            </w:r>
          </w:p>
        </w:tc>
      </w:tr>
      <w:tr w:rsidR="00FC5F8D" w:rsidRPr="00A275C1" w:rsidTr="00054431"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5F8D" w:rsidRPr="00A275C1" w:rsidTr="00054431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Информационно–консультационная поддержка малого и среднего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FC5F8D" w:rsidRPr="00A275C1" w:rsidRDefault="00FC5F8D" w:rsidP="00FC5F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C5F8D" w:rsidRDefault="00FC5F8D" w:rsidP="00FC5F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C5F8D" w:rsidRPr="00620245" w:rsidRDefault="00FC5F8D" w:rsidP="00FC5F8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024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Таблица 2</w:t>
      </w:r>
    </w:p>
    <w:p w:rsidR="00FC5F8D" w:rsidRPr="00A275C1" w:rsidRDefault="00FC5F8D" w:rsidP="00FC5F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75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Выполнение плана мероприятий</w:t>
      </w:r>
    </w:p>
    <w:p w:rsidR="00FC5F8D" w:rsidRPr="00A275C1" w:rsidRDefault="00FC5F8D" w:rsidP="00FC5F8D">
      <w:pPr>
        <w:widowControl w:val="0"/>
        <w:autoSpaceDE w:val="0"/>
        <w:autoSpaceDN w:val="0"/>
        <w:adjustRightInd w:val="0"/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период: 2016 год </w:t>
      </w:r>
    </w:p>
    <w:tbl>
      <w:tblPr>
        <w:tblW w:w="941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031"/>
        <w:gridCol w:w="1701"/>
        <w:gridCol w:w="1417"/>
        <w:gridCol w:w="1559"/>
      </w:tblGrid>
      <w:tr w:rsidR="00FC5F8D" w:rsidRPr="00A275C1" w:rsidTr="00054431">
        <w:trPr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C5F8D" w:rsidRPr="00A275C1" w:rsidTr="00054431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8D" w:rsidRPr="00A275C1" w:rsidRDefault="00FC5F8D" w:rsidP="000544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8D" w:rsidRPr="00A275C1" w:rsidRDefault="00FC5F8D" w:rsidP="000544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</w:t>
            </w:r>
          </w:p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</w:p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8D" w:rsidRPr="00A275C1" w:rsidRDefault="00FC5F8D" w:rsidP="000544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F8D" w:rsidRPr="00A275C1" w:rsidTr="0005443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5F8D" w:rsidRPr="00A275C1" w:rsidTr="00054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Информационно–консультационная поддержка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5C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C5F8D" w:rsidRPr="00A275C1" w:rsidTr="00054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  <w:r w:rsidRPr="00A275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  <w:r w:rsidRPr="00A275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D" w:rsidRPr="00A275C1" w:rsidRDefault="00FC5F8D" w:rsidP="000544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275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100%</w:t>
            </w:r>
          </w:p>
        </w:tc>
      </w:tr>
    </w:tbl>
    <w:p w:rsidR="00FC5F8D" w:rsidRPr="00A275C1" w:rsidRDefault="00FC5F8D" w:rsidP="00FC5F8D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5F8D" w:rsidRPr="00A275C1" w:rsidRDefault="00FC5F8D" w:rsidP="00FC5F8D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75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результативности реализации Программы за 2016 год:</w:t>
      </w:r>
    </w:p>
    <w:p w:rsidR="00FC5F8D" w:rsidRPr="00A275C1" w:rsidRDefault="00FC5F8D" w:rsidP="00FC5F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5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Pr="00A275C1">
        <w:rPr>
          <w:rFonts w:ascii="Times New Roman" w:eastAsia="Times New Roman" w:hAnsi="Times New Roman" w:cs="Times New Roman"/>
          <w:lang w:eastAsia="ru-RU"/>
        </w:rPr>
        <w:t>Мероприятие информационно–консультационная поддержка малого и среднего предпринимательства:</w:t>
      </w:r>
    </w:p>
    <w:p w:rsidR="00FC5F8D" w:rsidRPr="00A275C1" w:rsidRDefault="00FC5F8D" w:rsidP="00FC5F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>1. Индекс результативности мероприятия: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</w:t>
      </w:r>
      <w:proofErr w:type="spellStart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>Пфit</w:t>
      </w:r>
      <w:proofErr w:type="spellEnd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65</w:t>
      </w: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</w:t>
      </w:r>
      <w:proofErr w:type="spellStart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>Рit</w:t>
      </w:r>
      <w:proofErr w:type="spellEnd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= ------ = ----- = 1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</w:t>
      </w:r>
      <w:proofErr w:type="spellStart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>Ппit</w:t>
      </w:r>
      <w:proofErr w:type="spellEnd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65</w:t>
      </w: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>2. Интегральная оценка результативности Программы: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</w:t>
      </w:r>
      <w:proofErr w:type="gramStart"/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m</w:t>
      </w:r>
      <w:proofErr w:type="gramEnd"/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</w:t>
      </w:r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SUM</w:t>
      </w: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</w:t>
      </w:r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it</w:t>
      </w: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1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</w:t>
      </w:r>
      <w:proofErr w:type="spellStart"/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Ht</w:t>
      </w:r>
      <w:proofErr w:type="spellEnd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= ------- </w:t>
      </w:r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x</w:t>
      </w: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100 </w:t>
      </w:r>
      <w:proofErr w:type="gramStart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= </w:t>
      </w:r>
      <w:r w:rsidRPr="00A275C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1</w:t>
      </w:r>
      <w:proofErr w:type="gramEnd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 100 = 100 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M                   1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>3. Эффективность реализации подпрограммы: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</w:t>
      </w:r>
      <w:proofErr w:type="spellStart"/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Ht</w:t>
      </w:r>
      <w:proofErr w:type="spellEnd"/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100   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Э</w:t>
      </w:r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t</w:t>
      </w: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= ---- </w:t>
      </w:r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x</w:t>
      </w: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100 = --------х 100 = 100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</w:t>
      </w:r>
      <w:r w:rsidRPr="00A275C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St</w:t>
      </w:r>
      <w:r w:rsidRPr="00A275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100</w:t>
      </w:r>
    </w:p>
    <w:p w:rsidR="00FC5F8D" w:rsidRPr="00A275C1" w:rsidRDefault="00FC5F8D" w:rsidP="00FC5F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75C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Вывод: </w:t>
      </w:r>
      <w:r w:rsidRPr="00A275C1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реализации муниципальной подпрограммы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Развитие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поддержка  малого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5AB">
        <w:rPr>
          <w:rFonts w:ascii="Times New Roman" w:eastAsia="Calibri" w:hAnsi="Times New Roman" w:cs="Times New Roman"/>
          <w:sz w:val="24"/>
          <w:szCs w:val="24"/>
        </w:rPr>
        <w:t>и ср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еднего предпринимательства в МО </w:t>
      </w:r>
      <w:r w:rsidRPr="00B525AB">
        <w:rPr>
          <w:rFonts w:ascii="Times New Roman" w:eastAsia="Calibri" w:hAnsi="Times New Roman" w:cs="Times New Roman"/>
          <w:sz w:val="24"/>
          <w:szCs w:val="24"/>
        </w:rPr>
        <w:t>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тровское  сельское поселение МО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</w:t>
      </w:r>
      <w:r w:rsidRPr="00B525AB">
        <w:rPr>
          <w:rFonts w:ascii="Times New Roman" w:eastAsia="Calibri" w:hAnsi="Times New Roman" w:cs="Times New Roman"/>
          <w:sz w:val="24"/>
          <w:szCs w:val="24"/>
        </w:rPr>
        <w:t>Ленинградской области  на 2015 - 2019 годы</w:t>
      </w:r>
      <w:r w:rsidRPr="00A275C1">
        <w:rPr>
          <w:rFonts w:ascii="Times New Roman" w:eastAsia="Times New Roman" w:hAnsi="Times New Roman" w:cs="Times New Roman"/>
          <w:sz w:val="23"/>
          <w:szCs w:val="23"/>
          <w:lang w:eastAsia="ru-RU"/>
        </w:rPr>
        <w:t>» составила 100% - реализация Программы соответствует запланированным результатам при запланированном объеме расходов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C5F8D" w:rsidRPr="00A275C1" w:rsidRDefault="00FC5F8D" w:rsidP="00FC5F8D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ru-RU"/>
        </w:rPr>
      </w:pPr>
    </w:p>
    <w:p w:rsidR="00FC5F8D" w:rsidRPr="00A275C1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Pr="00A275C1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социально-экономической </w:t>
      </w:r>
    </w:p>
    <w:p w:rsidR="00FC5F8D" w:rsidRPr="00A275C1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эффективности от реализации муниципальной программы. </w:t>
      </w:r>
    </w:p>
    <w:p w:rsidR="00FC5F8D" w:rsidRPr="00A275C1" w:rsidRDefault="00FC5F8D" w:rsidP="00FC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F8D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</w:t>
      </w:r>
      <w:r w:rsidRPr="00A2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 Программы осуществляется по критерию финансовых вложений (</w:t>
      </w:r>
      <w:proofErr w:type="spellStart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Кфв</w:t>
      </w:r>
      <w:proofErr w:type="spellEnd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отражает увеличение объемов финансовых </w:t>
      </w:r>
      <w:proofErr w:type="gramStart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вложений  на</w:t>
      </w:r>
      <w:proofErr w:type="gramEnd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реализацию основного мероприятия по информационно–консультационной поддержке малого и среднего предпринимательства муниципального образования </w:t>
      </w:r>
      <w:r w:rsidRPr="00281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 сельское поселение в расчете на одного жителя:</w:t>
      </w:r>
    </w:p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FC5F8D" w:rsidRPr="00A275C1" w:rsidTr="00054431">
        <w:tc>
          <w:tcPr>
            <w:tcW w:w="900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540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100%, где:</w:t>
            </w:r>
          </w:p>
        </w:tc>
      </w:tr>
    </w:tbl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75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вложений муниципального образования на информационно–консультационная поддержка малого и среднего предпринимательства в предыдущем году; </w:t>
      </w:r>
    </w:p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О2 – фактический объем финансовых вложений муниципального образования на информационно–консультационная поддержка малого и среднего предпринимательства в отчетном году; </w:t>
      </w:r>
    </w:p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Ч1 – </w:t>
      </w:r>
      <w:proofErr w:type="gramStart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 жителей</w:t>
      </w:r>
      <w:proofErr w:type="gramEnd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в предыдущем году; </w:t>
      </w:r>
    </w:p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275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жителей муниципального образования в </w:t>
      </w:r>
      <w:proofErr w:type="gramStart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отчетном  году</w:t>
      </w:r>
      <w:proofErr w:type="gramEnd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A275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бл</w:t>
      </w:r>
      <w:proofErr w:type="spellEnd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менее 1%</w:t>
      </w:r>
    </w:p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886"/>
        <w:gridCol w:w="952"/>
        <w:gridCol w:w="235"/>
        <w:gridCol w:w="842"/>
        <w:gridCol w:w="3775"/>
      </w:tblGrid>
      <w:tr w:rsidR="00FC5F8D" w:rsidRPr="00A275C1" w:rsidTr="00054431">
        <w:tc>
          <w:tcPr>
            <w:tcW w:w="900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964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81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0,0  </w:t>
            </w:r>
          </w:p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236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9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81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</w:p>
          <w:p w:rsidR="00FC5F8D" w:rsidRPr="00A275C1" w:rsidRDefault="00FC5F8D" w:rsidP="000544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3849" w:type="dxa"/>
            <w:shd w:val="clear" w:color="auto" w:fill="auto"/>
          </w:tcPr>
          <w:p w:rsidR="00FC5F8D" w:rsidRPr="00A275C1" w:rsidRDefault="00FC5F8D" w:rsidP="00054431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х 100% = </w:t>
            </w:r>
            <w:proofErr w:type="gramStart"/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28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8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*100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 </w:t>
            </w:r>
            <w:r w:rsidRPr="00A2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FC5F8D" w:rsidRPr="00A275C1" w:rsidRDefault="00FC5F8D" w:rsidP="00FC5F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F8D" w:rsidRPr="00A275C1" w:rsidRDefault="00FC5F8D" w:rsidP="00FC5F8D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</w:t>
      </w:r>
      <w:proofErr w:type="gramStart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 объем финансовых вложений на реализацию основного мероприятия по информационно–консультационной поддержке малого и среднего предпринимательства муниципального образования </w:t>
      </w:r>
      <w:r w:rsidRPr="00281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A2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в расчете на одного жителя составил 1%. </w:t>
      </w:r>
    </w:p>
    <w:p w:rsidR="00FC5F8D" w:rsidRPr="00A275C1" w:rsidRDefault="00FC5F8D" w:rsidP="00FC5F8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FC5F8D" w:rsidRPr="00A275C1" w:rsidRDefault="00FC5F8D" w:rsidP="00FC5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C5F8D" w:rsidRPr="00FB7510" w:rsidRDefault="00FC5F8D" w:rsidP="00FC5F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C5F8D" w:rsidRPr="00FB7510" w:rsidRDefault="00FC5F8D" w:rsidP="00FC5F8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Pr="0036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Петровское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Е.Н.Белик</w:t>
      </w:r>
      <w:proofErr w:type="spellEnd"/>
    </w:p>
    <w:p w:rsidR="00FC5F8D" w:rsidRDefault="00FC5F8D" w:rsidP="00FC5F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F8D" w:rsidRPr="00FB7510" w:rsidRDefault="00FC5F8D" w:rsidP="00FC5F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5F8D" w:rsidRDefault="00FC5F8D" w:rsidP="00FC5F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F8D" w:rsidRPr="00FB7510" w:rsidRDefault="00FC5F8D" w:rsidP="00FC5F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>32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F8D" w:rsidRPr="00FB7510" w:rsidRDefault="00FC5F8D" w:rsidP="00FC5F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FC5F8D" w:rsidRPr="000A20BE" w:rsidRDefault="00FC5F8D" w:rsidP="00FC5F8D">
      <w:pPr>
        <w:ind w:firstLine="567"/>
        <w:jc w:val="both"/>
      </w:pPr>
    </w:p>
    <w:p w:rsidR="00FC5F8D" w:rsidRDefault="00FC5F8D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C5F8D" w:rsidSect="009778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FF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4"/>
        <w:szCs w:val="24"/>
      </w:rPr>
    </w:lvl>
  </w:abstractNum>
  <w:abstractNum w:abstractNumId="3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D3434"/>
    <w:multiLevelType w:val="hybridMultilevel"/>
    <w:tmpl w:val="AF8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21E8D"/>
    <w:rsid w:val="00033596"/>
    <w:rsid w:val="00054FC1"/>
    <w:rsid w:val="000719E5"/>
    <w:rsid w:val="000829CC"/>
    <w:rsid w:val="0009566F"/>
    <w:rsid w:val="000A20BE"/>
    <w:rsid w:val="000C5554"/>
    <w:rsid w:val="00102EE1"/>
    <w:rsid w:val="00112FB6"/>
    <w:rsid w:val="001436B4"/>
    <w:rsid w:val="00281B2E"/>
    <w:rsid w:val="003005B9"/>
    <w:rsid w:val="00364705"/>
    <w:rsid w:val="00366BDD"/>
    <w:rsid w:val="004544D5"/>
    <w:rsid w:val="0046234B"/>
    <w:rsid w:val="00500A81"/>
    <w:rsid w:val="005668BC"/>
    <w:rsid w:val="005710E8"/>
    <w:rsid w:val="005B694F"/>
    <w:rsid w:val="005C0815"/>
    <w:rsid w:val="005C3B9C"/>
    <w:rsid w:val="00620245"/>
    <w:rsid w:val="0063552F"/>
    <w:rsid w:val="00793AEE"/>
    <w:rsid w:val="007B569F"/>
    <w:rsid w:val="007E1E99"/>
    <w:rsid w:val="0081071F"/>
    <w:rsid w:val="00815307"/>
    <w:rsid w:val="00844419"/>
    <w:rsid w:val="008575D8"/>
    <w:rsid w:val="009778E6"/>
    <w:rsid w:val="00A057D2"/>
    <w:rsid w:val="00A275C1"/>
    <w:rsid w:val="00A60CD5"/>
    <w:rsid w:val="00AD305D"/>
    <w:rsid w:val="00B17512"/>
    <w:rsid w:val="00B525AB"/>
    <w:rsid w:val="00B93835"/>
    <w:rsid w:val="00C92206"/>
    <w:rsid w:val="00C97F90"/>
    <w:rsid w:val="00CD68A0"/>
    <w:rsid w:val="00CF521C"/>
    <w:rsid w:val="00D16A11"/>
    <w:rsid w:val="00D47AA0"/>
    <w:rsid w:val="00D51E40"/>
    <w:rsid w:val="00D53BF8"/>
    <w:rsid w:val="00D85907"/>
    <w:rsid w:val="00DA5D3F"/>
    <w:rsid w:val="00DF5A24"/>
    <w:rsid w:val="00E35443"/>
    <w:rsid w:val="00E72888"/>
    <w:rsid w:val="00F24647"/>
    <w:rsid w:val="00FB7510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2017-03-31T14:21:00Z</cp:lastPrinted>
  <dcterms:created xsi:type="dcterms:W3CDTF">2017-03-23T13:07:00Z</dcterms:created>
  <dcterms:modified xsi:type="dcterms:W3CDTF">2017-03-31T14:36:00Z</dcterms:modified>
</cp:coreProperties>
</file>