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36" w:rsidRPr="00516236" w:rsidRDefault="00516236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516236" w:rsidRPr="00516236" w:rsidRDefault="00516236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516236" w:rsidRPr="00516236" w:rsidRDefault="00516236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Приозерский муниципальный район </w:t>
      </w:r>
    </w:p>
    <w:p w:rsidR="00080579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516236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236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16236" w:rsidRPr="00080579" w:rsidRDefault="00516236" w:rsidP="00FE5117">
      <w:pPr>
        <w:tabs>
          <w:tab w:val="left" w:pos="-180"/>
        </w:tabs>
        <w:suppressAutoHyphens/>
        <w:spacing w:after="0" w:line="240" w:lineRule="auto"/>
        <w:ind w:left="5664" w:hanging="620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0579" w:rsidRPr="00080579" w:rsidRDefault="00080579" w:rsidP="00080579">
      <w:pPr>
        <w:tabs>
          <w:tab w:val="left" w:pos="-180"/>
          <w:tab w:val="right" w:pos="4320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05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620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606661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483C">
        <w:rPr>
          <w:rFonts w:ascii="Times New Roman" w:eastAsia="Times New Roman" w:hAnsi="Times New Roman" w:cs="Times New Roman"/>
          <w:sz w:val="24"/>
          <w:szCs w:val="24"/>
          <w:lang w:eastAsia="ar-SA"/>
        </w:rPr>
        <w:t>июля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B74F5B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№ </w:t>
      </w:r>
      <w:r w:rsidR="00606661">
        <w:rPr>
          <w:rFonts w:ascii="Times New Roman" w:eastAsia="Times New Roman" w:hAnsi="Times New Roman" w:cs="Times New Roman"/>
          <w:sz w:val="24"/>
          <w:szCs w:val="24"/>
          <w:lang w:eastAsia="ar-SA"/>
        </w:rPr>
        <w:t>172</w:t>
      </w: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314"/>
      </w:tblGrid>
      <w:tr w:rsidR="00080579" w:rsidRPr="00080579" w:rsidTr="006D5E6B">
        <w:trPr>
          <w:trHeight w:val="1683"/>
        </w:trPr>
        <w:tc>
          <w:tcPr>
            <w:tcW w:w="4314" w:type="dxa"/>
          </w:tcPr>
          <w:p w:rsidR="00080579" w:rsidRPr="00080579" w:rsidRDefault="00080579" w:rsidP="000805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отчета об исполнении бюджета муниципального образования Петровское сельское поселение муниципального образования Приозерский муниципальный район Ленинградской области за 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1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полугодие 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B74F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года.</w:t>
            </w:r>
          </w:p>
          <w:p w:rsidR="00080579" w:rsidRPr="00080579" w:rsidRDefault="00080579" w:rsidP="00080579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FC0EAA" w:rsidP="00080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 ст.264.2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 ПОСТАНОВЛЯЕТ: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0541E4" w:rsidRPr="0005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исполнение местного бюджета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Приозерский муниципальный район Ленинградской  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C106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B74F5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доходам в сумме </w:t>
      </w:r>
      <w:r w:rsidR="003C1064">
        <w:rPr>
          <w:rFonts w:ascii="Times New Roman" w:eastAsia="Times New Roman" w:hAnsi="Times New Roman" w:cs="Times New Roman"/>
          <w:sz w:val="24"/>
          <w:szCs w:val="24"/>
          <w:lang w:eastAsia="ar-SA"/>
        </w:rPr>
        <w:t>11 900,2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рублей, по расходам в сумме </w:t>
      </w:r>
      <w:r w:rsidR="003C1064">
        <w:rPr>
          <w:rFonts w:ascii="Times New Roman" w:eastAsia="Times New Roman" w:hAnsi="Times New Roman" w:cs="Times New Roman"/>
          <w:sz w:val="24"/>
          <w:szCs w:val="24"/>
          <w:lang w:eastAsia="ar-SA"/>
        </w:rPr>
        <w:t>14 000,8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</w:t>
      </w:r>
      <w:r w:rsidR="001B3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структуре классификации доходов, расходов бюджетов Российской Федерации, с </w:t>
      </w:r>
      <w:r w:rsidR="003C1064">
        <w:rPr>
          <w:rFonts w:ascii="Times New Roman" w:eastAsia="Times New Roman" w:hAnsi="Times New Roman" w:cs="Times New Roman"/>
          <w:sz w:val="24"/>
          <w:szCs w:val="24"/>
          <w:lang w:eastAsia="ar-SA"/>
        </w:rPr>
        <w:t>де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фицитом в сумме </w:t>
      </w:r>
      <w:r w:rsidR="003C1064">
        <w:rPr>
          <w:rFonts w:ascii="Times New Roman" w:eastAsia="Times New Roman" w:hAnsi="Times New Roman" w:cs="Times New Roman"/>
          <w:sz w:val="24"/>
          <w:szCs w:val="24"/>
          <w:lang w:eastAsia="ar-SA"/>
        </w:rPr>
        <w:t>2 100,6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4A34CF" w:rsidRPr="00633991"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A18" w:rsidRPr="00633991">
        <w:rPr>
          <w:rFonts w:ascii="Times New Roman" w:hAnsi="Times New Roman" w:cs="Times New Roman"/>
          <w:sz w:val="24"/>
          <w:szCs w:val="24"/>
        </w:rPr>
        <w:t>бюджета</w:t>
      </w:r>
      <w:r w:rsidR="00A80A18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Приозерский муниципальный район Ленинградской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C1064" w:rsidRPr="003C10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полугодие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B74F5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Утвердить 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</w:t>
      </w:r>
      <w:r w:rsidR="006745F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по кодам классификации доходов бюджетов</w:t>
      </w:r>
      <w:r w:rsidR="00A80A18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Приозерский муниципальный район Ленинградской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C1064" w:rsidRPr="003C10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полугодие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B74F5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Утвердить </w:t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асход</w:t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</w:t>
      </w:r>
      <w:r w:rsidR="00786924"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целевым статьям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(муниципальным программам </w:t>
      </w:r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r w:rsidR="00786924"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C1064" w:rsidRPr="003C10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полугодие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B74F5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приложению 3.</w:t>
      </w:r>
    </w:p>
    <w:p w:rsidR="00080579" w:rsidRPr="00080579" w:rsidRDefault="00D20D46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бюджета</w:t>
      </w:r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разделам и подразделам, группам и подгруппам видов расходов, целевым статьям (муниципальным программам 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080579"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="00080579"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C1064" w:rsidRPr="003C10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полугодие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B74F5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6. Утвердить ведомственную структуру расходов бюджета муниципального образования Петровское сельское поселение муниципального образования Приозерский муниципальный район Ле</w:t>
      </w:r>
      <w:r w:rsidR="0096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нинградской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C1064" w:rsidRPr="003C10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полугодие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B74F5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года: по разделам, подразделам, целевым статьям и видам классификации расходов бюджета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Утвердить отчет </w:t>
      </w:r>
      <w:r w:rsidR="002D74F3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исленность муниципальных служащих и работников муниципальных учреждений, фактические затраты на их денежное содержание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C1064" w:rsidRPr="003C10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полугодие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B74F5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Утвердить отчет по использованию средств резервного фонда муниципального образования Петровское сельское поселение муниципального образования Приозерский муниципальный район Ленинградской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C1064" w:rsidRPr="003C10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полугодие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B74F5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9. Направить отчет об исполнении бюджета муниципального образования Петровское сельское поселение муниципального образования Приозерский мун</w:t>
      </w:r>
      <w:r w:rsidR="002D74F3">
        <w:rPr>
          <w:rFonts w:ascii="Times New Roman" w:eastAsia="Times New Roman" w:hAnsi="Times New Roman" w:cs="Times New Roman"/>
          <w:sz w:val="24"/>
          <w:szCs w:val="24"/>
          <w:lang w:eastAsia="ar-SA"/>
        </w:rPr>
        <w:t>иципальный район Ленинградской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61B50" w:rsidRPr="00961B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полугодие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B74F5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совет депутатов МО Петровское сельское поселение и в контрольно-счетный орган Приозерского муниципального </w:t>
      </w:r>
      <w:r w:rsidR="00D20D46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="00D20D46" w:rsidRPr="00D2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D46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Настоящее постановление вступает в силу после размещения на официальном сайте администрации муниципального образования Петровское сельское поселение Приозерского района Ленинградской области петровскоесп.рф и </w:t>
      </w:r>
      <w:r w:rsidRPr="00080579">
        <w:rPr>
          <w:rFonts w:ascii="Times New Roman" w:eastAsia="Calibri" w:hAnsi="Times New Roman" w:cs="Times New Roman"/>
          <w:sz w:val="24"/>
          <w:szCs w:val="24"/>
          <w:lang w:eastAsia="ar-SA"/>
        </w:rPr>
        <w:t>в средствах массовой информации.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11. Контроль за исполнением настоящего постановления оставляю за собой.</w:t>
      </w: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администрации                                                                     В.А.</w:t>
      </w:r>
      <w:r w:rsidR="00243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Блюм</w:t>
      </w: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Исполнитель: Кузьмина Т.Н.</w:t>
      </w:r>
    </w:p>
    <w:p w:rsidR="00080579" w:rsidRPr="00080579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Тел.:8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813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79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66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134</w:t>
      </w:r>
    </w:p>
    <w:p w:rsidR="00080579" w:rsidRPr="00080579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Разослано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: 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Дело-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, Прокуратура-1,</w:t>
      </w:r>
      <w:r w:rsidR="00083871"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КСО-1,</w:t>
      </w:r>
      <w:r w:rsidRPr="000805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83871">
        <w:rPr>
          <w:rFonts w:ascii="Times New Roman" w:eastAsia="Times New Roman" w:hAnsi="Times New Roman" w:cs="Times New Roman"/>
          <w:sz w:val="20"/>
          <w:szCs w:val="20"/>
          <w:lang w:eastAsia="ar-SA"/>
        </w:rPr>
        <w:t>СЭФ</w:t>
      </w:r>
      <w:r w:rsidRPr="000805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1</w:t>
      </w: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1B50" w:rsidRDefault="00961B50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1B50" w:rsidRDefault="00961B50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1B50" w:rsidRDefault="00961B50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1B50" w:rsidRPr="00080579" w:rsidRDefault="00961B50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6661" w:rsidRPr="00080579" w:rsidRDefault="00606661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Утверждены: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Приозерский муниципальный район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606661">
        <w:rPr>
          <w:rFonts w:ascii="Times New Roman" w:eastAsia="Times New Roman" w:hAnsi="Times New Roman" w:cs="Times New Roman"/>
          <w:sz w:val="20"/>
          <w:szCs w:val="20"/>
          <w:lang w:eastAsia="ar-SA"/>
        </w:rPr>
        <w:t>25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961B50">
        <w:rPr>
          <w:rFonts w:ascii="Times New Roman" w:eastAsia="Times New Roman" w:hAnsi="Times New Roman" w:cs="Times New Roman"/>
          <w:sz w:val="20"/>
          <w:szCs w:val="20"/>
          <w:lang w:eastAsia="ar-SA"/>
        </w:rPr>
        <w:t>ию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ля 201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 № </w:t>
      </w:r>
      <w:r w:rsidR="00606661">
        <w:rPr>
          <w:rFonts w:ascii="Times New Roman" w:eastAsia="Times New Roman" w:hAnsi="Times New Roman" w:cs="Times New Roman"/>
          <w:sz w:val="20"/>
          <w:szCs w:val="20"/>
          <w:lang w:eastAsia="ar-SA"/>
        </w:rPr>
        <w:t>172</w:t>
      </w: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1B50" w:rsidRDefault="00961B5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1707"/>
        <w:gridCol w:w="2280"/>
        <w:gridCol w:w="2825"/>
        <w:gridCol w:w="1580"/>
        <w:gridCol w:w="1208"/>
      </w:tblGrid>
      <w:tr w:rsidR="00961B50" w:rsidRPr="00961B50" w:rsidTr="00961B50">
        <w:trPr>
          <w:trHeight w:val="30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961B50" w:rsidRPr="00961B50" w:rsidTr="00961B50">
        <w:trPr>
          <w:trHeight w:val="36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</w:t>
            </w:r>
          </w:p>
        </w:tc>
      </w:tr>
      <w:tr w:rsidR="00961B50" w:rsidRPr="00961B50" w:rsidTr="00961B50">
        <w:trPr>
          <w:trHeight w:val="40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Петровское сельское поселение </w:t>
            </w:r>
          </w:p>
        </w:tc>
      </w:tr>
      <w:tr w:rsidR="00961B50" w:rsidRPr="00961B50" w:rsidTr="00961B50">
        <w:trPr>
          <w:trHeight w:val="36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Приозерский муниципальный район</w:t>
            </w:r>
          </w:p>
        </w:tc>
      </w:tr>
      <w:tr w:rsidR="00961B50" w:rsidRPr="00961B50" w:rsidTr="00961B50">
        <w:trPr>
          <w:trHeight w:val="36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961B50" w:rsidRPr="00961B50" w:rsidTr="00961B50">
        <w:trPr>
          <w:trHeight w:val="34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I полугодие 2018 год</w:t>
            </w:r>
          </w:p>
        </w:tc>
      </w:tr>
      <w:tr w:rsidR="00961B50" w:rsidRPr="00961B50" w:rsidTr="00961B50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961B50" w:rsidRPr="00961B50" w:rsidTr="00961B50">
        <w:trPr>
          <w:trHeight w:val="153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 по БК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2018г.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01.07.2018 г.</w:t>
            </w:r>
          </w:p>
        </w:tc>
      </w:tr>
      <w:tr w:rsidR="00961B50" w:rsidRPr="00961B50" w:rsidTr="00961B50">
        <w:trPr>
          <w:trHeight w:val="76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МО Петровское сельское поселение МО Приозерский муниципальный район Ленинградской области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61B50" w:rsidRPr="00961B50" w:rsidTr="00961B50">
        <w:trPr>
          <w:trHeight w:val="52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00 00 00 00  00 0000 000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13 368,1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2 100,6</w:t>
            </w:r>
          </w:p>
        </w:tc>
      </w:tr>
      <w:tr w:rsidR="00961B50" w:rsidRPr="00961B50" w:rsidTr="00961B5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13 368,1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2 100,6</w:t>
            </w:r>
          </w:p>
        </w:tc>
      </w:tr>
      <w:tr w:rsidR="00961B50" w:rsidRPr="00961B50" w:rsidTr="00961B50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13 368,1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2 100,6</w:t>
            </w:r>
          </w:p>
        </w:tc>
      </w:tr>
      <w:tr w:rsidR="00961B50" w:rsidRPr="00961B50" w:rsidTr="00961B50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01 05 00 00 00 0000 500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-21667,7</w:t>
            </w:r>
          </w:p>
        </w:tc>
      </w:tr>
      <w:tr w:rsidR="00961B50" w:rsidRPr="00961B50" w:rsidTr="00961B50">
        <w:trPr>
          <w:trHeight w:val="52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-21667,7</w:t>
            </w:r>
          </w:p>
        </w:tc>
      </w:tr>
      <w:tr w:rsidR="00961B50" w:rsidRPr="00961B50" w:rsidTr="00961B50">
        <w:trPr>
          <w:trHeight w:val="52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-21667,7</w:t>
            </w:r>
          </w:p>
        </w:tc>
      </w:tr>
      <w:tr w:rsidR="00961B50" w:rsidRPr="00961B50" w:rsidTr="00961B50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01 05 00 00 00 0000 600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13368,1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23768,3</w:t>
            </w:r>
          </w:p>
        </w:tc>
      </w:tr>
      <w:tr w:rsidR="00961B50" w:rsidRPr="00961B50" w:rsidTr="00961B50">
        <w:trPr>
          <w:trHeight w:val="52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23768,3</w:t>
            </w:r>
          </w:p>
        </w:tc>
      </w:tr>
    </w:tbl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1B50" w:rsidRDefault="00961B5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1B50" w:rsidRDefault="00961B5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1B50" w:rsidRDefault="00961B5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1B50" w:rsidRDefault="00961B5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1B50" w:rsidRDefault="00961B5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1B50" w:rsidRDefault="00961B5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1B50" w:rsidRDefault="00961B5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1B50" w:rsidRDefault="00961B5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1B50" w:rsidRDefault="00961B5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1B50" w:rsidRDefault="00961B5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1B50" w:rsidRDefault="00961B5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Утверждены: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Приозерский муниципальный район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606661" w:rsidRPr="00B74F5B" w:rsidRDefault="00606661" w:rsidP="006066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25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ию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ля 201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172</w:t>
      </w:r>
    </w:p>
    <w:p w:rsidR="00606661" w:rsidRDefault="00606661" w:rsidP="006066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2</w:t>
      </w: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507" w:type="dxa"/>
        <w:tblLayout w:type="fixed"/>
        <w:tblLook w:val="04A0" w:firstRow="1" w:lastRow="0" w:firstColumn="1" w:lastColumn="0" w:noHBand="0" w:noVBand="1"/>
      </w:tblPr>
      <w:tblGrid>
        <w:gridCol w:w="993"/>
        <w:gridCol w:w="2260"/>
        <w:gridCol w:w="3835"/>
        <w:gridCol w:w="1165"/>
        <w:gridCol w:w="1254"/>
      </w:tblGrid>
      <w:tr w:rsidR="00961B50" w:rsidRPr="00961B50" w:rsidTr="00961B50">
        <w:trPr>
          <w:trHeight w:val="255"/>
        </w:trPr>
        <w:tc>
          <w:tcPr>
            <w:tcW w:w="9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</w:tr>
      <w:tr w:rsidR="00961B50" w:rsidRPr="00961B50" w:rsidTr="00961B50">
        <w:trPr>
          <w:trHeight w:val="360"/>
        </w:trPr>
        <w:tc>
          <w:tcPr>
            <w:tcW w:w="9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по кодам классификации доходов бюджета </w:t>
            </w:r>
          </w:p>
        </w:tc>
      </w:tr>
      <w:tr w:rsidR="00961B50" w:rsidRPr="00961B50" w:rsidTr="00961B50">
        <w:trPr>
          <w:trHeight w:val="315"/>
        </w:trPr>
        <w:tc>
          <w:tcPr>
            <w:tcW w:w="9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Петровское сельское поселение муниципального образования</w:t>
            </w:r>
          </w:p>
        </w:tc>
      </w:tr>
      <w:tr w:rsidR="00961B50" w:rsidRPr="00961B50" w:rsidTr="00961B50">
        <w:trPr>
          <w:trHeight w:val="315"/>
        </w:trPr>
        <w:tc>
          <w:tcPr>
            <w:tcW w:w="9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Приозерский муниципальный  район </w:t>
            </w:r>
          </w:p>
        </w:tc>
      </w:tr>
      <w:tr w:rsidR="00961B50" w:rsidRPr="00961B50" w:rsidTr="00961B50">
        <w:trPr>
          <w:trHeight w:val="315"/>
        </w:trPr>
        <w:tc>
          <w:tcPr>
            <w:tcW w:w="9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961B50" w:rsidRPr="00961B50" w:rsidTr="00961B50">
        <w:trPr>
          <w:trHeight w:val="315"/>
        </w:trPr>
        <w:tc>
          <w:tcPr>
            <w:tcW w:w="9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I полугодие 2018 год</w:t>
            </w:r>
          </w:p>
        </w:tc>
      </w:tr>
      <w:tr w:rsidR="00961B50" w:rsidRPr="00961B50" w:rsidTr="00961B50">
        <w:trPr>
          <w:trHeight w:val="5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961B50" w:rsidRPr="00961B50" w:rsidTr="00961B5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  дохода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2018г.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01.07.2018 г.</w:t>
            </w:r>
          </w:p>
        </w:tc>
      </w:tr>
      <w:tr w:rsidR="00961B50" w:rsidRPr="00961B50" w:rsidTr="00961B5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26292,3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9774,3</w:t>
            </w:r>
          </w:p>
        </w:tc>
      </w:tr>
      <w:tr w:rsidR="00961B50" w:rsidRPr="00961B50" w:rsidTr="00961B5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1289,8</w:t>
            </w:r>
          </w:p>
        </w:tc>
      </w:tr>
      <w:tr w:rsidR="00961B50" w:rsidRPr="00961B50" w:rsidTr="00961B5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1289,8</w:t>
            </w:r>
          </w:p>
        </w:tc>
      </w:tr>
      <w:tr w:rsidR="00961B50" w:rsidRPr="00961B50" w:rsidTr="00961B50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1622,4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787,4</w:t>
            </w:r>
          </w:p>
        </w:tc>
      </w:tr>
      <w:tr w:rsidR="00961B50" w:rsidRPr="00961B50" w:rsidTr="00961B50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1622,4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787,4</w:t>
            </w:r>
          </w:p>
        </w:tc>
      </w:tr>
      <w:tr w:rsidR="00961B50" w:rsidRPr="00961B50" w:rsidTr="00961B5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20760,0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7318,0</w:t>
            </w:r>
          </w:p>
        </w:tc>
      </w:tr>
      <w:tr w:rsidR="00961B50" w:rsidRPr="00961B50" w:rsidTr="00961B5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192,4</w:t>
            </w:r>
          </w:p>
        </w:tc>
      </w:tr>
      <w:tr w:rsidR="00961B50" w:rsidRPr="00961B50" w:rsidTr="00961B5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7125,6</w:t>
            </w:r>
          </w:p>
        </w:tc>
      </w:tr>
      <w:tr w:rsidR="00961B50" w:rsidRPr="00961B50" w:rsidTr="00961B5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1 06 06030 00 0000 110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6026,1</w:t>
            </w:r>
          </w:p>
        </w:tc>
      </w:tr>
      <w:tr w:rsidR="00961B50" w:rsidRPr="00961B50" w:rsidTr="00961B5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1 06 06040 00 0000 110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6300,0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1099,5</w:t>
            </w:r>
          </w:p>
        </w:tc>
      </w:tr>
      <w:tr w:rsidR="00961B50" w:rsidRPr="00961B50" w:rsidTr="00961B5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</w:t>
            </w:r>
          </w:p>
        </w:tc>
      </w:tr>
      <w:tr w:rsidR="00961B50" w:rsidRPr="00961B50" w:rsidTr="00961B50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591,8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248,5</w:t>
            </w:r>
          </w:p>
        </w:tc>
      </w:tr>
      <w:tr w:rsidR="00961B50" w:rsidRPr="00961B50" w:rsidTr="00961B50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179,6</w:t>
            </w:r>
          </w:p>
        </w:tc>
      </w:tr>
      <w:tr w:rsidR="00961B50" w:rsidRPr="00961B50" w:rsidTr="00961B50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68,9</w:t>
            </w:r>
          </w:p>
        </w:tc>
      </w:tr>
      <w:tr w:rsidR="00961B50" w:rsidRPr="00961B50" w:rsidTr="00961B50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</w:t>
            </w:r>
          </w:p>
        </w:tc>
      </w:tr>
      <w:tr w:rsidR="00961B50" w:rsidRPr="00961B50" w:rsidTr="00961B50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961B50" w:rsidRPr="00961B50" w:rsidTr="00961B50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961B50" w:rsidRPr="00961B50" w:rsidTr="00961B5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1 16 00000 00 0000 000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961B50" w:rsidRPr="00961B50" w:rsidTr="00961B50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21,0</w:t>
            </w:r>
          </w:p>
        </w:tc>
      </w:tr>
      <w:tr w:rsidR="00961B50" w:rsidRPr="00961B50" w:rsidTr="00961B5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76,1</w:t>
            </w:r>
          </w:p>
        </w:tc>
      </w:tr>
      <w:tr w:rsidR="00961B50" w:rsidRPr="00961B50" w:rsidTr="00961B50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1 17 05050 10 0000 130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76,1</w:t>
            </w:r>
          </w:p>
        </w:tc>
      </w:tr>
      <w:tr w:rsidR="00961B50" w:rsidRPr="00961B50" w:rsidTr="00961B5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26905,2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2125,9</w:t>
            </w:r>
          </w:p>
        </w:tc>
      </w:tr>
      <w:tr w:rsidR="00961B50" w:rsidRPr="00961B50" w:rsidTr="00961B50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26905,2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2453,1</w:t>
            </w:r>
          </w:p>
        </w:tc>
      </w:tr>
      <w:tr w:rsidR="00961B50" w:rsidRPr="00961B50" w:rsidTr="00961B50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24773,0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2137,6</w:t>
            </w:r>
          </w:p>
        </w:tc>
      </w:tr>
      <w:tr w:rsidR="00961B50" w:rsidRPr="00961B50" w:rsidTr="00961B50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2 02 20077 10 0000 151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5796,7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B50" w:rsidRPr="00961B50" w:rsidTr="00961B50">
        <w:trPr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2 02 20216 10 0000 151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B50" w:rsidRPr="00961B50" w:rsidTr="00961B50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2 02 25497 00 0000 151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B50" w:rsidRPr="00961B50" w:rsidTr="00961B5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17 060,1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2137,6</w:t>
            </w:r>
          </w:p>
        </w:tc>
      </w:tr>
      <w:tr w:rsidR="00961B50" w:rsidRPr="00961B50" w:rsidTr="00961B50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315,5</w:t>
            </w:r>
          </w:p>
        </w:tc>
      </w:tr>
      <w:tr w:rsidR="00961B50" w:rsidRPr="00961B50" w:rsidTr="00961B50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2 02 30024 10 0000 151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246,9</w:t>
            </w:r>
          </w:p>
        </w:tc>
      </w:tr>
      <w:tr w:rsidR="00961B50" w:rsidRPr="00961B50" w:rsidTr="00961B50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68,6</w:t>
            </w:r>
          </w:p>
        </w:tc>
      </w:tr>
      <w:tr w:rsidR="00961B50" w:rsidRPr="00961B50" w:rsidTr="00961B5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2 02 40000 00 0000 151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961B50" w:rsidRPr="00961B50" w:rsidTr="00961B50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1501,2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112,0</w:t>
            </w:r>
          </w:p>
        </w:tc>
      </w:tr>
      <w:tr w:rsidR="00961B50" w:rsidRPr="00961B50" w:rsidTr="00961B50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-439,2</w:t>
            </w:r>
          </w:p>
        </w:tc>
      </w:tr>
      <w:tr w:rsidR="00961B50" w:rsidRPr="00961B50" w:rsidTr="00961B50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2 19 60010 10 0000 151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-439,2</w:t>
            </w:r>
          </w:p>
        </w:tc>
      </w:tr>
      <w:tr w:rsidR="00961B50" w:rsidRPr="00961B50" w:rsidTr="00961B5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ДОХОДОВ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53197,5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50" w:rsidRPr="00961B50" w:rsidRDefault="00961B50" w:rsidP="0096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11900,2</w:t>
            </w:r>
          </w:p>
        </w:tc>
      </w:tr>
    </w:tbl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Утверждены: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Приозерский муниципальный район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606661" w:rsidRPr="00B74F5B" w:rsidRDefault="00606661" w:rsidP="006066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25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ию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ля 201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172</w:t>
      </w:r>
    </w:p>
    <w:p w:rsidR="0027717C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738"/>
        <w:gridCol w:w="800"/>
        <w:gridCol w:w="1155"/>
        <w:gridCol w:w="1276"/>
      </w:tblGrid>
      <w:tr w:rsidR="004345B1" w:rsidRPr="004345B1" w:rsidTr="004345B1">
        <w:trPr>
          <w:trHeight w:val="31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</w:p>
        </w:tc>
      </w:tr>
      <w:tr w:rsidR="004345B1" w:rsidRPr="004345B1" w:rsidTr="004345B1">
        <w:trPr>
          <w:trHeight w:val="172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 по целевым статьям (муниципальным программам муниципального образования Петровское сельское поселение муниципального образования Приозерский муниципальный район Ленинградской области  и непрограммным направлениям деятельности), группам и подгруппам видов расходов, разделам  и подразделам классификации расходов бюджетов  </w:t>
            </w:r>
          </w:p>
        </w:tc>
      </w:tr>
      <w:tr w:rsidR="004345B1" w:rsidRPr="004345B1" w:rsidTr="004345B1">
        <w:trPr>
          <w:trHeight w:val="33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 I полугодие 2018 год</w:t>
            </w:r>
          </w:p>
        </w:tc>
      </w:tr>
      <w:tr w:rsidR="004345B1" w:rsidRPr="004345B1" w:rsidTr="004345B1">
        <w:trPr>
          <w:trHeight w:val="64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4345B1" w:rsidRPr="004345B1" w:rsidTr="004345B1">
        <w:trPr>
          <w:trHeight w:val="13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01.07.2018 г.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"Научное и методическое обеспечение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1 117,8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"Организация и проведение официальных физкультурных мероприятий среди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1 117,8</w:t>
            </w:r>
          </w:p>
        </w:tc>
      </w:tr>
      <w:tr w:rsidR="004345B1" w:rsidRPr="004345B1" w:rsidTr="004345B1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1 117,8</w:t>
            </w:r>
          </w:p>
        </w:tc>
      </w:tr>
      <w:tr w:rsidR="004345B1" w:rsidRPr="004345B1" w:rsidTr="004345B1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4345B1" w:rsidRPr="004345B1" w:rsidTr="004345B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4345B1" w:rsidRPr="004345B1" w:rsidTr="004345B1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</w:tr>
      <w:tr w:rsidR="004345B1" w:rsidRPr="004345B1" w:rsidTr="004345B1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471,0</w:t>
            </w:r>
          </w:p>
        </w:tc>
      </w:tr>
      <w:tr w:rsidR="004345B1" w:rsidRPr="004345B1" w:rsidTr="00434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471,0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6 016,2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"Организация культурно-досуговой деятельности на территории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5 110,4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культурно-досуговой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2 971,7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2 849,8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1071,5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1071,5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1482,2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1482,2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121,9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модернизация объектов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2 138,7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в области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сельских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2 117,7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2 117,7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2117,7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"Сохранение и развитие народной культуры и самодеятельного творчества"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774,4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"Поддержка творческих народных коллективов"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774,4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607,2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131,2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131,2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42,8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</w:tr>
      <w:tr w:rsidR="004345B1" w:rsidRPr="004345B1" w:rsidTr="004345B1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отрасли культура (поддержка коллективов самодеятельного народного творчества, имеющих звание народный и образцовый)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2220175190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2220175190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2220175190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4345B1" w:rsidRPr="004345B1" w:rsidTr="004345B1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отрасли культура (поддержка коллективов самодеятельного народного творчества, имеющих звание народный и образцовый) 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2220175190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2220175190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2220175190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и модернизация библиотечного дела в муниципальном образовании"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131,4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модернизация библиотек"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131,4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131,4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388,8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инженерной и социальной инфраструктуры в районах массовой жилой застройки"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175,0</w:t>
            </w:r>
          </w:p>
        </w:tc>
      </w:tr>
      <w:tr w:rsidR="004345B1" w:rsidRPr="004345B1" w:rsidTr="004345B1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"Создание инженерной и транспортной инфраструктуры на земельных участках, предоставленных бесплатно членам </w:t>
            </w: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многодетных семей, молодым специалистам, членам молодых семей"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2420100000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175,0</w:t>
            </w:r>
          </w:p>
        </w:tc>
      </w:tr>
      <w:tr w:rsidR="004345B1" w:rsidRPr="004345B1" w:rsidTr="004345B1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4345B1" w:rsidRPr="004345B1" w:rsidTr="004345B1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"Улучшение жилищных условий гражданам"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213,8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"Улучшение жилищных молодых граждан и молодых семей в муниципальном образовании"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Улучшение жилищных условий молодых семей и молодых специалистов, проживающих в сельской местности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2450142440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2450142440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2450142440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жильем молодых семей. 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24501L4970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24501L4970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24501L4970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"Поддержка граждан, нуждающихся в улучшении жилищных условий, на основе принципов ипотечного кредитования в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213,8</w:t>
            </w:r>
          </w:p>
        </w:tc>
      </w:tr>
      <w:tr w:rsidR="004345B1" w:rsidRPr="004345B1" w:rsidTr="004345B1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 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2450270740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209,9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2450270740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209,9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2450270740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209,9</w:t>
            </w:r>
          </w:p>
        </w:tc>
      </w:tr>
      <w:tr w:rsidR="004345B1" w:rsidRPr="004345B1" w:rsidTr="004345B1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Поддержка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 Софинансирование местный бюджет.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24502S0740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24502S0740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24502S0740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4345B1" w:rsidRPr="004345B1" w:rsidTr="004345B1">
        <w:trPr>
          <w:trHeight w:val="14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430,3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191,9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надежности и энергетической эффективности в коммунальных системах"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191,9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92,4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4345B1" w:rsidRPr="004345B1" w:rsidTr="004345B1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"Водоснабжение и водоотведение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населения коммунальными ресурсами (услугами) холодного водоснабжения и водоотведения"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2530170260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2530170260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2530170260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Мероприятия, направленные на безаварийную работу объектов водоснабжения и водоотведения 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25301S0260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25301S0260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25301S0260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10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238,4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бытового обслуживание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238,4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сфере бытового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2540142450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2540142450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2540142450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юридическим лицам, оказывающим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238,4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</w:tr>
      <w:tr w:rsidR="004345B1" w:rsidRPr="004345B1" w:rsidTr="004345B1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2 183,4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благоустройства и санитарного содержания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2 150,9</w:t>
            </w:r>
          </w:p>
        </w:tc>
      </w:tr>
      <w:tr w:rsidR="004345B1" w:rsidRPr="004345B1" w:rsidTr="004345B1">
        <w:trPr>
          <w:trHeight w:val="2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574,0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22,7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1554,2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1554,2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1554,2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"Охрана окружающей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32,5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32,5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447,6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"Содержание существующей сети автомобильных дорог общего пользования"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447,6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автомобильных дорог"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432,6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432,6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432,6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432,6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"Капитальный ремонт и ремонт автомобильных дорог общего пользования и дворовых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3 312,3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2 895,1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2 895,1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1 966,2</w:t>
            </w:r>
          </w:p>
        </w:tc>
      </w:tr>
      <w:tr w:rsidR="004345B1" w:rsidRPr="004345B1" w:rsidTr="004345B1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1 294,5</w:t>
            </w:r>
          </w:p>
        </w:tc>
      </w:tr>
      <w:tr w:rsidR="004345B1" w:rsidRPr="004345B1" w:rsidTr="004345B1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1294,5</w:t>
            </w:r>
          </w:p>
        </w:tc>
      </w:tr>
      <w:tr w:rsidR="004345B1" w:rsidRPr="004345B1" w:rsidTr="004345B1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366,5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366,5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32,8</w:t>
            </w:r>
          </w:p>
        </w:tc>
      </w:tr>
      <w:tr w:rsidR="004345B1" w:rsidRPr="004345B1" w:rsidTr="004345B1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444,2</w:t>
            </w:r>
          </w:p>
        </w:tc>
      </w:tr>
      <w:tr w:rsidR="004345B1" w:rsidRPr="004345B1" w:rsidTr="004345B1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342,1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342,1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169,6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4345B1" w:rsidRPr="004345B1" w:rsidTr="004345B1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4345B1" w:rsidRPr="004345B1" w:rsidTr="004345B1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242,6</w:t>
            </w:r>
          </w:p>
        </w:tc>
      </w:tr>
      <w:tr w:rsidR="004345B1" w:rsidRPr="004345B1" w:rsidTr="004345B1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417,2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417,2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185,5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30,1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113,5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45,6</w:t>
            </w:r>
          </w:p>
        </w:tc>
      </w:tr>
      <w:tr w:rsidR="004345B1" w:rsidRPr="004345B1" w:rsidTr="004345B1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</w:tr>
      <w:tr w:rsidR="004345B1" w:rsidRPr="004345B1" w:rsidTr="004345B1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</w:tr>
      <w:tr w:rsidR="004345B1" w:rsidRPr="004345B1" w:rsidTr="00434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4345B1" w:rsidRPr="004345B1" w:rsidTr="00434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4345B1" w:rsidRPr="004345B1" w:rsidTr="004345B1">
        <w:trPr>
          <w:trHeight w:val="3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4345B1" w:rsidRPr="004345B1" w:rsidTr="004345B1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3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"Государственная поддержка проектов местных инициатив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4345B1" w:rsidRPr="004345B1" w:rsidTr="004345B1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79,5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4345B1" w:rsidRPr="004345B1" w:rsidTr="004345B1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3010174660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3010174660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3010174660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3010174660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3010174660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19,9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4345B1" w:rsidRPr="004345B1" w:rsidTr="004345B1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"Борьба с борщевиком Сосновского на территории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"Мероприятия по борьбе с борщевиком Сосновского"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3020142580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3020142580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3020142580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4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 на территории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«Содействие в доступе субъектов малого и среднего предпринимательства к финансовым и материальным ресурсам"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4345B1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66 565,7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14000,8</w:t>
            </w:r>
          </w:p>
        </w:tc>
      </w:tr>
    </w:tbl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45B1" w:rsidRDefault="004345B1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45B1" w:rsidRDefault="004345B1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45B1" w:rsidRDefault="004345B1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45B1" w:rsidRDefault="004345B1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45B1" w:rsidRDefault="004345B1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45B1" w:rsidRDefault="004345B1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45B1" w:rsidRDefault="004345B1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45B1" w:rsidRDefault="004345B1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45B1" w:rsidRDefault="004345B1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Утверждены: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Приозерский муниципальный район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606661" w:rsidRPr="00B74F5B" w:rsidRDefault="00606661" w:rsidP="006066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25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ию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ля 201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172</w:t>
      </w:r>
    </w:p>
    <w:p w:rsidR="0027717C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430" w:type="dxa"/>
        <w:tblLayout w:type="fixed"/>
        <w:tblLook w:val="04A0" w:firstRow="1" w:lastRow="0" w:firstColumn="1" w:lastColumn="0" w:noHBand="0" w:noVBand="1"/>
      </w:tblPr>
      <w:tblGrid>
        <w:gridCol w:w="4395"/>
        <w:gridCol w:w="800"/>
        <w:gridCol w:w="1239"/>
        <w:gridCol w:w="660"/>
        <w:gridCol w:w="1128"/>
        <w:gridCol w:w="1208"/>
      </w:tblGrid>
      <w:tr w:rsidR="004345B1" w:rsidRPr="004345B1" w:rsidTr="00AE0994">
        <w:trPr>
          <w:trHeight w:val="315"/>
        </w:trPr>
        <w:tc>
          <w:tcPr>
            <w:tcW w:w="9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</w:p>
        </w:tc>
      </w:tr>
      <w:tr w:rsidR="004345B1" w:rsidRPr="004345B1" w:rsidTr="00AE0994">
        <w:trPr>
          <w:trHeight w:val="1395"/>
        </w:trPr>
        <w:tc>
          <w:tcPr>
            <w:tcW w:w="9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бюджетных ассигнований по разделам и подразделам,                                                                                            группам и подгруппам видов расходов, целевым статьям (муниципальным программам муниципального образования Петровское сельское поселение муниципального образования  Приозерский муниципальный район Ленинградской области </w:t>
            </w:r>
          </w:p>
        </w:tc>
      </w:tr>
      <w:tr w:rsidR="004345B1" w:rsidRPr="004345B1" w:rsidTr="00AE0994">
        <w:trPr>
          <w:trHeight w:val="330"/>
        </w:trPr>
        <w:tc>
          <w:tcPr>
            <w:tcW w:w="9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 I полугодие 2018 год</w:t>
            </w:r>
          </w:p>
        </w:tc>
      </w:tr>
      <w:tr w:rsidR="004345B1" w:rsidRPr="004345B1" w:rsidTr="00AE0994">
        <w:trPr>
          <w:trHeight w:val="39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</w:t>
            </w:r>
          </w:p>
        </w:tc>
      </w:tr>
      <w:tr w:rsidR="004345B1" w:rsidRPr="004345B1" w:rsidTr="00AE0994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2018 год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01.07.2018 г.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7 177,5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3 115,7</w:t>
            </w:r>
          </w:p>
        </w:tc>
      </w:tr>
      <w:tr w:rsidR="004345B1" w:rsidRPr="004345B1" w:rsidTr="00AE0994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5 930,2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2 459,9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1 966,2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1294,5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366,5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444,2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342,1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</w:tr>
      <w:tr w:rsidR="004345B1" w:rsidRPr="004345B1" w:rsidTr="00AE0994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345B1" w:rsidRPr="004345B1" w:rsidTr="00AE0994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197,6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458,2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242,6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обязательства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45,6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45,6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20 631,6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640,2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5 188,0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447,6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432,6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432,6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Областной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15 443,6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192,6</w:t>
            </w:r>
          </w:p>
        </w:tc>
      </w:tr>
      <w:tr w:rsidR="004345B1" w:rsidRPr="004345B1" w:rsidTr="00AE0994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13 112,9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13 112,9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16 546,6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2 826,6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113,5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10 672,2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430,3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5 078,4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5 078,4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2530170260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2530170260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безаварийную работу объектов водоснабжения и водоотведения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25301S0260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25301S0260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бытового обслуживания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лицам, оказывающим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5 574,4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2 282,8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1 554,2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1554,2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4345B1" w:rsidRPr="004345B1" w:rsidTr="00AE0994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4345B1" w:rsidRPr="004345B1" w:rsidTr="00AE0994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Областной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4345B1" w:rsidRPr="004345B1" w:rsidTr="00AE0994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3020142580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3020142580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18 058,3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6 016,2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18 058,3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6 016,2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5 495,9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2 849,8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1071,5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1482,2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4345B1" w:rsidRPr="004345B1" w:rsidTr="00AE0994">
        <w:trPr>
          <w:trHeight w:val="4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7 117,8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2 117,7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7 117,8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2 117,7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607,2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131,2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культура (поддержка коллективов самодеятельного народного творчества, имеющих звание народный и образцовый)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культура (поддержка коллективов самодеятельного народного творчества, имеющих звание народный и образцовый)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22201S5190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22201S5190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131,4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1 563,8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238,7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1 502,3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213,8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молодых семей и молодых специалистов, проживающих в сельской местности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2450142440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2450142440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семей.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24501L4970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24501L4970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45B1" w:rsidRPr="004345B1" w:rsidTr="00AE0994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 за счет средств областного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2450270740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209,9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2450270740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209,9</w:t>
            </w:r>
          </w:p>
        </w:tc>
      </w:tr>
      <w:tr w:rsidR="004345B1" w:rsidRPr="004345B1" w:rsidTr="00AE0994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 Софинансирование местный бюджет.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24502S0740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24502S0740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2 260,8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1 117,8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2 260,8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1 117,8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1 117,8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4345B1" w:rsidRPr="004345B1" w:rsidTr="00AE099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</w:tr>
      <w:tr w:rsidR="004345B1" w:rsidRPr="004345B1" w:rsidTr="00AE099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471,0</w:t>
            </w:r>
          </w:p>
        </w:tc>
      </w:tr>
      <w:tr w:rsidR="004345B1" w:rsidRPr="004345B1" w:rsidTr="00AE099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66 565,7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5B1" w:rsidRPr="004345B1" w:rsidRDefault="004345B1" w:rsidP="0043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14 000,8</w:t>
            </w:r>
          </w:p>
        </w:tc>
      </w:tr>
    </w:tbl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3A86" w:rsidRDefault="00243A8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Утверждены: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Приозерский муниципальный район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606661" w:rsidRPr="00B74F5B" w:rsidRDefault="00606661" w:rsidP="006066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25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ию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ля 201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172</w:t>
      </w:r>
    </w:p>
    <w:p w:rsidR="004D212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764"/>
        <w:gridCol w:w="3294"/>
        <w:gridCol w:w="800"/>
        <w:gridCol w:w="1239"/>
        <w:gridCol w:w="617"/>
        <w:gridCol w:w="1366"/>
        <w:gridCol w:w="1418"/>
      </w:tblGrid>
      <w:tr w:rsidR="00AE0994" w:rsidRPr="00AE0994" w:rsidTr="00AE0994">
        <w:trPr>
          <w:trHeight w:val="157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структура расходов бюджета                                                                                                         муниципального образования Петровское сельское поселение                                                                                         муниципального образования Приозерский муниципальный район                                                                                                            Ленинградской области</w:t>
            </w:r>
          </w:p>
        </w:tc>
      </w:tr>
      <w:tr w:rsidR="00AE0994" w:rsidRPr="00AE0994" w:rsidTr="00AE0994">
        <w:trPr>
          <w:trHeight w:val="8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 I полугодие 2018 год</w:t>
            </w:r>
          </w:p>
        </w:tc>
      </w:tr>
      <w:tr w:rsidR="00AE0994" w:rsidRPr="00AE0994" w:rsidTr="00AE0994">
        <w:trPr>
          <w:trHeight w:val="270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AE0994" w:rsidRPr="00AE0994" w:rsidTr="00AE0994">
        <w:trPr>
          <w:trHeight w:val="70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2018 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</w:t>
            </w:r>
          </w:p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01.07.2018 г.</w:t>
            </w:r>
          </w:p>
        </w:tc>
      </w:tr>
      <w:tr w:rsidR="00AE0994" w:rsidRPr="00AE0994" w:rsidTr="00AE0994">
        <w:trPr>
          <w:trHeight w:val="43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МО Петровское сельское поселение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66 565,7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14 000,8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3 115,7</w:t>
            </w:r>
          </w:p>
        </w:tc>
      </w:tr>
      <w:tr w:rsidR="00AE0994" w:rsidRPr="00AE0994" w:rsidTr="00AE0994">
        <w:trPr>
          <w:trHeight w:val="84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2 459,9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1 966,2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1294,5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AE0994" w:rsidRPr="00AE0994" w:rsidTr="00AE0994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366,5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AE0994" w:rsidRPr="00AE0994" w:rsidTr="00AE0994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444,2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342,1</w:t>
            </w:r>
          </w:p>
        </w:tc>
      </w:tr>
      <w:tr w:rsidR="00AE0994" w:rsidRPr="00AE0994" w:rsidTr="00AE0994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</w:tr>
      <w:tr w:rsidR="00AE0994" w:rsidRPr="00AE0994" w:rsidTr="00AE0994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E0994" w:rsidRPr="00AE0994" w:rsidTr="00AE0994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197,6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458,2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242,6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</w:tr>
      <w:tr w:rsidR="00AE0994" w:rsidRPr="00AE0994" w:rsidTr="00AE0994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45,6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45,6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AE0994" w:rsidRPr="00AE0994" w:rsidTr="00AE0994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4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640,2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447,6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432,6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432,6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13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Областной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13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4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192,6</w:t>
            </w:r>
          </w:p>
        </w:tc>
      </w:tr>
      <w:tr w:rsidR="00AE0994" w:rsidRPr="00AE0994" w:rsidTr="00AE0994">
        <w:trPr>
          <w:trHeight w:val="27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</w:t>
            </w: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специалистам, членам молодых семей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AE0994" w:rsidRPr="00AE0994" w:rsidTr="00AE0994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2 826,6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113,5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430,3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AE0994" w:rsidRPr="00AE0994" w:rsidTr="00AE0994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2530170260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2530170260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безаварийную работу объектов водоснабжения и водоотведения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25301S0260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25301S0260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бытового обслуживания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лицам, оказывающим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</w:tr>
      <w:tr w:rsidR="00AE0994" w:rsidRPr="00AE0994" w:rsidTr="00AE0994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2 282,8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1 554,2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1554,2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AE0994" w:rsidRPr="00AE0994" w:rsidTr="00AE0994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AE0994" w:rsidRPr="00AE0994" w:rsidTr="00AE0994">
        <w:trPr>
          <w:trHeight w:val="13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Областной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89025C">
        <w:trPr>
          <w:trHeight w:val="27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областного закона от 14 декабря 2012 года № 95-оз "О содействии развитию на части территорий муниципальных образований Ленинградской </w:t>
            </w: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иных форм местного самоуправления"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AE0994" w:rsidRPr="00AE0994" w:rsidTr="00AE0994">
        <w:trPr>
          <w:trHeight w:val="13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3020142580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3020142580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6 016,2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6 016,2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2 849,8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1071,5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1482,2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2 117,7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2 117,7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607,2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131,2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культура (поддержка коллективов самодеятельного народного творчества, имеющих звание народный и образцовый)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культура (поддержка коллективов самодеятельного народного творчества, имеющих звание народный и образцовый)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22201S5190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22201S5190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131,4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9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238,7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213,8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молодых семей и молодых специалистов, проживающих в сельской местности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2450142440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2450142440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семей.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24501L4970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24501L4970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994" w:rsidRPr="00AE0994" w:rsidTr="00AE0994">
        <w:trPr>
          <w:trHeight w:val="41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 за счет средств областного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209,9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209,9</w:t>
            </w:r>
          </w:p>
        </w:tc>
      </w:tr>
      <w:tr w:rsidR="00AE0994" w:rsidRPr="00AE0994" w:rsidTr="00AE0994">
        <w:trPr>
          <w:trHeight w:val="135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 Софинансирование местный бюджет.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24502S0740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24502S0740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1 117,8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1 117,8</w:t>
            </w:r>
          </w:p>
        </w:tc>
      </w:tr>
      <w:tr w:rsidR="00AE0994" w:rsidRPr="00AE0994" w:rsidTr="00AE0994">
        <w:trPr>
          <w:trHeight w:val="45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1 117,8</w:t>
            </w:r>
          </w:p>
        </w:tc>
      </w:tr>
      <w:tr w:rsidR="00AE0994" w:rsidRPr="00AE0994" w:rsidTr="00AE0994">
        <w:trPr>
          <w:trHeight w:val="2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AE0994" w:rsidRPr="00AE0994" w:rsidTr="00AE0994">
        <w:trPr>
          <w:trHeight w:val="9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</w:tr>
      <w:tr w:rsidR="00AE0994" w:rsidRPr="00AE0994" w:rsidTr="00AE0994">
        <w:trPr>
          <w:trHeight w:val="6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471,0</w:t>
            </w:r>
          </w:p>
        </w:tc>
      </w:tr>
    </w:tbl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025C" w:rsidRDefault="0089025C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025C" w:rsidRDefault="0089025C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025C" w:rsidRDefault="0089025C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025C" w:rsidRDefault="0089025C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AE0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ё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н: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Приозерский муниципальный район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606661" w:rsidRPr="00B74F5B" w:rsidRDefault="00606661" w:rsidP="006066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25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ию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ля 201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172</w:t>
      </w:r>
    </w:p>
    <w:p w:rsidR="004D212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2500"/>
        <w:gridCol w:w="960"/>
        <w:gridCol w:w="960"/>
        <w:gridCol w:w="1280"/>
        <w:gridCol w:w="1261"/>
        <w:gridCol w:w="1280"/>
        <w:gridCol w:w="1180"/>
      </w:tblGrid>
      <w:tr w:rsidR="00AE0994" w:rsidRPr="00AE0994" w:rsidTr="00AE0994">
        <w:trPr>
          <w:trHeight w:val="31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</w:tc>
      </w:tr>
      <w:tr w:rsidR="00AE0994" w:rsidRPr="00AE0994" w:rsidTr="00AE0994">
        <w:trPr>
          <w:trHeight w:val="31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муниципальных служащих и работников муниципальных</w:t>
            </w:r>
          </w:p>
        </w:tc>
      </w:tr>
      <w:tr w:rsidR="00AE0994" w:rsidRPr="00AE0994" w:rsidTr="00AE0994">
        <w:trPr>
          <w:trHeight w:val="960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учреждений муниципального образованияПетровское сельское поселение муниципального образования Приозерский муниципальный район Ленинградской области, фактические затраты на их денежное содержание</w:t>
            </w:r>
          </w:p>
        </w:tc>
      </w:tr>
      <w:tr w:rsidR="00AE0994" w:rsidRPr="00AE0994" w:rsidTr="00AE0994">
        <w:trPr>
          <w:trHeight w:val="40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 I полугодие 2018 год</w:t>
            </w:r>
          </w:p>
        </w:tc>
      </w:tr>
      <w:tr w:rsidR="00AE0994" w:rsidRPr="00AE0994" w:rsidTr="00AE099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994" w:rsidRPr="00AE0994" w:rsidTr="00AE0994">
        <w:trPr>
          <w:trHeight w:val="193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Петровское сельское поселение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штатных единиц (чел.)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Затраты на оплату труда за I полугодие 2018 год</w:t>
            </w:r>
            <w:r w:rsidRPr="00AE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(руб.)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Отчисления на социальные нужды </w:t>
            </w:r>
            <w:r w:rsidRPr="00AE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  I полугодие 2018 год (руб.)</w:t>
            </w:r>
          </w:p>
        </w:tc>
      </w:tr>
      <w:tr w:rsidR="00AE0994" w:rsidRPr="00AE0994" w:rsidTr="00AE0994">
        <w:trPr>
          <w:trHeight w:val="31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AE0994" w:rsidRPr="00AE0994" w:rsidTr="00AE0994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 администрации МО Петровское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4289419,03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1790086,99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1331280,00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557721,10</w:t>
            </w:r>
          </w:p>
        </w:tc>
      </w:tr>
      <w:tr w:rsidR="00AE0994" w:rsidRPr="00AE0994" w:rsidTr="00AE0994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Не муниципальные служащие администрации МО Петровское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53000,00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26348,43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16120,00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6371,16</w:t>
            </w:r>
          </w:p>
        </w:tc>
      </w:tr>
      <w:tr w:rsidR="00AE0994" w:rsidRPr="00AE0994" w:rsidTr="00AE0994">
        <w:trPr>
          <w:trHeight w:val="7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МУК Петровское клубное объединение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5584877,00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2227083,21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1940949,00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94" w:rsidRPr="00AE0994" w:rsidRDefault="00AE0994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94">
              <w:rPr>
                <w:rFonts w:ascii="Times New Roman" w:eastAsia="Times New Roman" w:hAnsi="Times New Roman" w:cs="Times New Roman"/>
                <w:lang w:eastAsia="ru-RU"/>
              </w:rPr>
              <w:t>624653,04</w:t>
            </w:r>
          </w:p>
        </w:tc>
      </w:tr>
    </w:tbl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994" w:rsidRDefault="00AE099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ё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н: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Приозерский муниципальный район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606661" w:rsidRPr="00B74F5B" w:rsidRDefault="00606661" w:rsidP="006066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25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ию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ля 201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172</w:t>
      </w:r>
    </w:p>
    <w:p w:rsidR="004D212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Pr="004D212B" w:rsidRDefault="004D212B" w:rsidP="004D2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D21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ОТЧЕТ</w:t>
      </w:r>
    </w:p>
    <w:p w:rsidR="004D212B" w:rsidRPr="004D212B" w:rsidRDefault="004D212B" w:rsidP="004D2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21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использованию средств резервного фонда</w:t>
      </w:r>
    </w:p>
    <w:p w:rsidR="004D212B" w:rsidRPr="004D212B" w:rsidRDefault="004D212B" w:rsidP="004D2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21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МО Петровское сельское поселение</w:t>
      </w:r>
    </w:p>
    <w:p w:rsidR="004D212B" w:rsidRPr="004D212B" w:rsidRDefault="004D212B" w:rsidP="004D212B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2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I </w:t>
      </w:r>
      <w:r w:rsidR="00AE0994" w:rsidRPr="00AE0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полугодие</w:t>
      </w:r>
      <w:r w:rsidRPr="004D2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года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119"/>
        <w:gridCol w:w="2819"/>
        <w:gridCol w:w="3418"/>
      </w:tblGrid>
      <w:tr w:rsidR="004D212B" w:rsidRPr="004D212B" w:rsidTr="004D212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4D212B" w:rsidRPr="004D212B" w:rsidTr="004D212B">
        <w:trPr>
          <w:trHeight w:val="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12B" w:rsidRPr="004D212B" w:rsidRDefault="004D212B" w:rsidP="004D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12B" w:rsidRPr="004D212B" w:rsidRDefault="004D212B" w:rsidP="004D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Назначено на 2018 год 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12B" w:rsidRPr="004D212B" w:rsidRDefault="004D212B" w:rsidP="00A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</w:t>
            </w:r>
            <w:r w:rsidR="00AE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2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 года</w:t>
            </w:r>
          </w:p>
        </w:tc>
      </w:tr>
      <w:tr w:rsidR="004D212B" w:rsidRPr="004D212B" w:rsidTr="004D212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D212B" w:rsidRPr="004D212B" w:rsidTr="004D212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2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2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4D212B" w:rsidSect="00961B50">
      <w:footerReference w:type="default" r:id="rId7"/>
      <w:pgSz w:w="11906" w:h="16838"/>
      <w:pgMar w:top="851" w:right="850" w:bottom="851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CF" w:rsidRDefault="003F71CF" w:rsidP="004D212B">
      <w:pPr>
        <w:spacing w:after="0" w:line="240" w:lineRule="auto"/>
      </w:pPr>
      <w:r>
        <w:separator/>
      </w:r>
    </w:p>
  </w:endnote>
  <w:endnote w:type="continuationSeparator" w:id="0">
    <w:p w:rsidR="003F71CF" w:rsidRDefault="003F71CF" w:rsidP="004D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982914"/>
      <w:docPartObj>
        <w:docPartGallery w:val="Page Numbers (Bottom of Page)"/>
        <w:docPartUnique/>
      </w:docPartObj>
    </w:sdtPr>
    <w:sdtContent>
      <w:p w:rsidR="00606661" w:rsidRDefault="006066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B30">
          <w:rPr>
            <w:noProof/>
          </w:rPr>
          <w:t>19</w:t>
        </w:r>
        <w:r>
          <w:fldChar w:fldCharType="end"/>
        </w:r>
      </w:p>
    </w:sdtContent>
  </w:sdt>
  <w:p w:rsidR="00606661" w:rsidRDefault="006066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CF" w:rsidRDefault="003F71CF" w:rsidP="004D212B">
      <w:pPr>
        <w:spacing w:after="0" w:line="240" w:lineRule="auto"/>
      </w:pPr>
      <w:r>
        <w:separator/>
      </w:r>
    </w:p>
  </w:footnote>
  <w:footnote w:type="continuationSeparator" w:id="0">
    <w:p w:rsidR="003F71CF" w:rsidRDefault="003F71CF" w:rsidP="004D2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E4"/>
    <w:rsid w:val="000541E4"/>
    <w:rsid w:val="00080579"/>
    <w:rsid w:val="00083871"/>
    <w:rsid w:val="000F38E4"/>
    <w:rsid w:val="001B3C06"/>
    <w:rsid w:val="00243A86"/>
    <w:rsid w:val="00256EE6"/>
    <w:rsid w:val="0027717C"/>
    <w:rsid w:val="002D74F3"/>
    <w:rsid w:val="00304796"/>
    <w:rsid w:val="003C1064"/>
    <w:rsid w:val="003F71CF"/>
    <w:rsid w:val="004345B1"/>
    <w:rsid w:val="004A34CF"/>
    <w:rsid w:val="004D212B"/>
    <w:rsid w:val="00516236"/>
    <w:rsid w:val="005F6EA5"/>
    <w:rsid w:val="00606661"/>
    <w:rsid w:val="006745F9"/>
    <w:rsid w:val="006D5E6B"/>
    <w:rsid w:val="00786924"/>
    <w:rsid w:val="0089025C"/>
    <w:rsid w:val="008E79D5"/>
    <w:rsid w:val="008F483C"/>
    <w:rsid w:val="0092714B"/>
    <w:rsid w:val="00961B50"/>
    <w:rsid w:val="00A12474"/>
    <w:rsid w:val="00A522DA"/>
    <w:rsid w:val="00A80A18"/>
    <w:rsid w:val="00AA022E"/>
    <w:rsid w:val="00AE0994"/>
    <w:rsid w:val="00B74F5B"/>
    <w:rsid w:val="00C45679"/>
    <w:rsid w:val="00C51EAF"/>
    <w:rsid w:val="00D20D46"/>
    <w:rsid w:val="00D525A0"/>
    <w:rsid w:val="00DA7B30"/>
    <w:rsid w:val="00EA23F9"/>
    <w:rsid w:val="00F236E1"/>
    <w:rsid w:val="00F24930"/>
    <w:rsid w:val="00FC0EAA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C03F52-DD37-477E-BFF0-67E099AD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47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2474"/>
    <w:rPr>
      <w:color w:val="954F72"/>
      <w:u w:val="single"/>
    </w:rPr>
  </w:style>
  <w:style w:type="paragraph" w:customStyle="1" w:styleId="xl65">
    <w:name w:val="xl65"/>
    <w:basedOn w:val="a"/>
    <w:rsid w:val="00A1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12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A1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24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12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12B"/>
  </w:style>
  <w:style w:type="paragraph" w:styleId="a7">
    <w:name w:val="footer"/>
    <w:basedOn w:val="a"/>
    <w:link w:val="a8"/>
    <w:uiPriority w:val="99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12B"/>
  </w:style>
  <w:style w:type="paragraph" w:styleId="a9">
    <w:name w:val="Balloon Text"/>
    <w:basedOn w:val="a"/>
    <w:link w:val="aa"/>
    <w:uiPriority w:val="99"/>
    <w:semiHidden/>
    <w:unhideWhenUsed/>
    <w:rsid w:val="005F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6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D9F0-1969-418E-AF72-17216C94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13551</Words>
  <Characters>77247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2018-07-25T12:04:00Z</cp:lastPrinted>
  <dcterms:created xsi:type="dcterms:W3CDTF">2017-04-19T08:35:00Z</dcterms:created>
  <dcterms:modified xsi:type="dcterms:W3CDTF">2018-07-25T13:23:00Z</dcterms:modified>
</cp:coreProperties>
</file>