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E5" w:rsidRDefault="00D84DE5" w:rsidP="00D84DE5">
      <w:pPr>
        <w:jc w:val="center"/>
        <w:rPr>
          <w:b/>
        </w:rPr>
      </w:pPr>
      <w:r w:rsidRPr="00D42827">
        <w:rPr>
          <w:b/>
        </w:rPr>
        <w:t xml:space="preserve">Администрация </w:t>
      </w:r>
    </w:p>
    <w:p w:rsidR="00D84DE5" w:rsidRPr="00D42827" w:rsidRDefault="00D84DE5" w:rsidP="00D84DE5">
      <w:pPr>
        <w:jc w:val="center"/>
        <w:rPr>
          <w:b/>
        </w:rPr>
      </w:pPr>
      <w:r>
        <w:rPr>
          <w:b/>
        </w:rPr>
        <w:t>Петровского</w:t>
      </w:r>
      <w:r w:rsidRPr="00D42827">
        <w:rPr>
          <w:b/>
        </w:rPr>
        <w:t xml:space="preserve"> сельско</w:t>
      </w:r>
      <w:r>
        <w:rPr>
          <w:b/>
        </w:rPr>
        <w:t>го</w:t>
      </w:r>
      <w:r w:rsidRPr="00D42827">
        <w:rPr>
          <w:b/>
        </w:rPr>
        <w:t xml:space="preserve"> поселени</w:t>
      </w:r>
      <w:r>
        <w:rPr>
          <w:b/>
        </w:rPr>
        <w:t>я</w:t>
      </w:r>
    </w:p>
    <w:p w:rsidR="00D84DE5" w:rsidRDefault="00D84DE5" w:rsidP="00D84DE5">
      <w:pPr>
        <w:jc w:val="center"/>
        <w:rPr>
          <w:b/>
        </w:rPr>
      </w:pPr>
      <w:r>
        <w:rPr>
          <w:b/>
        </w:rPr>
        <w:t>Приозерского</w:t>
      </w:r>
      <w:r w:rsidRPr="00D42827">
        <w:rPr>
          <w:b/>
        </w:rPr>
        <w:t xml:space="preserve"> муниципальн</w:t>
      </w:r>
      <w:r>
        <w:rPr>
          <w:b/>
        </w:rPr>
        <w:t>ого</w:t>
      </w:r>
      <w:r w:rsidRPr="00D42827">
        <w:rPr>
          <w:b/>
        </w:rPr>
        <w:t xml:space="preserve"> район</w:t>
      </w:r>
      <w:r>
        <w:rPr>
          <w:b/>
        </w:rPr>
        <w:t>а</w:t>
      </w:r>
      <w:r w:rsidRPr="00D42827">
        <w:rPr>
          <w:b/>
        </w:rPr>
        <w:t xml:space="preserve"> </w:t>
      </w:r>
    </w:p>
    <w:p w:rsidR="00D84DE5" w:rsidRPr="00D42827" w:rsidRDefault="00D84DE5" w:rsidP="00D84DE5">
      <w:pPr>
        <w:jc w:val="center"/>
        <w:rPr>
          <w:b/>
        </w:rPr>
      </w:pPr>
      <w:r w:rsidRPr="00D42827">
        <w:rPr>
          <w:b/>
        </w:rPr>
        <w:t>Ленинградской области</w:t>
      </w:r>
    </w:p>
    <w:p w:rsidR="00D84DE5" w:rsidRPr="009D64C3" w:rsidRDefault="00D84DE5" w:rsidP="00D84DE5">
      <w:pPr>
        <w:jc w:val="right"/>
        <w:rPr>
          <w:b/>
        </w:rPr>
      </w:pPr>
    </w:p>
    <w:p w:rsidR="00D84DE5" w:rsidRPr="009D64C3" w:rsidRDefault="00D84DE5" w:rsidP="00D84DE5">
      <w:pPr>
        <w:jc w:val="center"/>
        <w:rPr>
          <w:b/>
        </w:rPr>
      </w:pPr>
      <w:r>
        <w:rPr>
          <w:b/>
        </w:rPr>
        <w:t>ПОСТАНОВЛЕНИЕ</w:t>
      </w:r>
    </w:p>
    <w:p w:rsidR="00D84DE5" w:rsidRPr="009D64C3" w:rsidRDefault="00D84DE5" w:rsidP="00D84DE5"/>
    <w:p w:rsidR="00D84DE5" w:rsidRPr="009D64C3" w:rsidRDefault="00D84DE5" w:rsidP="00D84DE5">
      <w:r w:rsidRPr="009D64C3">
        <w:t xml:space="preserve">от </w:t>
      </w:r>
      <w:r w:rsidR="00051D44">
        <w:t xml:space="preserve">27 ноября </w:t>
      </w:r>
      <w:r w:rsidRPr="009D64C3">
        <w:t xml:space="preserve">2024 года </w:t>
      </w:r>
      <w:r w:rsidRPr="009D64C3">
        <w:tab/>
      </w:r>
      <w:r w:rsidRPr="009D64C3">
        <w:tab/>
      </w:r>
      <w:r w:rsidRPr="009D64C3">
        <w:tab/>
      </w:r>
      <w:r w:rsidRPr="009D64C3">
        <w:tab/>
        <w:t xml:space="preserve">                   </w:t>
      </w:r>
      <w:r w:rsidRPr="009D64C3">
        <w:tab/>
      </w:r>
      <w:r w:rsidRPr="009D64C3">
        <w:tab/>
      </w:r>
      <w:r w:rsidRPr="009D64C3">
        <w:tab/>
        <w:t xml:space="preserve">   № </w:t>
      </w:r>
      <w:r w:rsidR="00051D44">
        <w:t>296</w:t>
      </w:r>
    </w:p>
    <w:p w:rsidR="00D84DE5" w:rsidRPr="009D64C3" w:rsidRDefault="00D84DE5" w:rsidP="00D84DE5">
      <w:r w:rsidRPr="009D64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FE41D" wp14:editId="22BEF944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4400550" cy="6477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E5" w:rsidRDefault="00D84DE5" w:rsidP="00D84DE5">
                            <w:pPr>
                              <w:jc w:val="both"/>
                            </w:pPr>
                            <w:r w:rsidRPr="00820EBC">
                              <w:t>О</w:t>
                            </w:r>
                            <w:r w:rsidR="003F3948">
                              <w:t>б утверждении перечня объектов теплоснабжения, в отношении которых планируется заключение концессионного соглашения в 202</w:t>
                            </w:r>
                            <w:r w:rsidR="00051D44">
                              <w:t>5</w:t>
                            </w:r>
                            <w:r w:rsidR="003F3948"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E4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3pt;margin-top:10.65pt;width:346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" strokecolor="white [3212]">
                <v:textbox>
                  <w:txbxContent>
                    <w:p w:rsidR="00D84DE5" w:rsidRDefault="00D84DE5" w:rsidP="00D84DE5">
                      <w:pPr>
                        <w:jc w:val="both"/>
                      </w:pPr>
                      <w:r w:rsidRPr="00820EBC">
                        <w:t>О</w:t>
                      </w:r>
                      <w:r w:rsidR="003F3948">
                        <w:t>б утверждении перечня объектов теплоснабжения, в отношении которых планируется заключение концессионного соглашения в 202</w:t>
                      </w:r>
                      <w:r w:rsidR="00051D44">
                        <w:t>5</w:t>
                      </w:r>
                      <w:r w:rsidR="003F3948">
                        <w:t xml:space="preserve"> году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3F3948" w:rsidRDefault="003F3948" w:rsidP="003F3948">
      <w:pPr>
        <w:ind w:firstLine="709"/>
        <w:jc w:val="both"/>
      </w:pPr>
      <w:r w:rsidRPr="003F3948">
        <w:rPr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115-ФЗ «О концессионных соглашениях», Федеральным законом от 26.07.2006 г. № 135-ФЗ «О защите конкуренции»</w:t>
      </w:r>
      <w:r w:rsidR="00D84DE5" w:rsidRPr="003F3948">
        <w:t xml:space="preserve">, Уставом Петровского сельского поселения, </w:t>
      </w:r>
      <w:r w:rsidRPr="003F3948">
        <w:t>администрация</w:t>
      </w:r>
      <w:r w:rsidR="00D84DE5" w:rsidRPr="003F3948">
        <w:t xml:space="preserve"> Петровского сельского поселения Приозерского муниципального района Ленинградской области ПОСТАНОВЛЯЕТ:</w:t>
      </w:r>
    </w:p>
    <w:p w:rsidR="00D84DE5" w:rsidRPr="009D64C3" w:rsidRDefault="00D84DE5" w:rsidP="00D84DE5">
      <w:pPr>
        <w:pStyle w:val="1"/>
        <w:numPr>
          <w:ilvl w:val="0"/>
          <w:numId w:val="1"/>
        </w:numPr>
        <w:ind w:left="0" w:firstLine="851"/>
        <w:jc w:val="both"/>
        <w:rPr>
          <w:lang w:eastAsia="en-US"/>
        </w:rPr>
      </w:pPr>
      <w:r w:rsidRPr="009D64C3">
        <w:t xml:space="preserve">Утвердить </w:t>
      </w:r>
      <w:r w:rsidR="004D1D3E">
        <w:t xml:space="preserve">перечень объектов теплоснабжения, в отношении которых планируется заключение </w:t>
      </w:r>
      <w:r w:rsidR="00051D44">
        <w:t>концессионного соглашения в 2025</w:t>
      </w:r>
      <w:r w:rsidR="004D1D3E">
        <w:t xml:space="preserve"> году</w:t>
      </w:r>
      <w:r w:rsidR="004D1D3E" w:rsidRPr="009D64C3">
        <w:t xml:space="preserve"> </w:t>
      </w:r>
      <w:r w:rsidRPr="009D64C3">
        <w:t>(Приложение 1).</w:t>
      </w:r>
    </w:p>
    <w:p w:rsidR="00D84DE5" w:rsidRPr="00626EC8" w:rsidRDefault="00D84DE5" w:rsidP="003F3948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>Опубликовать данное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E41C5">
        <w:t>Леноблинформ</w:t>
      </w:r>
      <w:proofErr w:type="spellEnd"/>
      <w:r w:rsidRPr="002E41C5">
        <w:t>») </w:t>
      </w:r>
      <w:hyperlink r:id="rId5" w:history="1">
        <w:r w:rsidRPr="002E41C5">
          <w:rPr>
            <w:rStyle w:val="a5"/>
            <w:bdr w:val="none" w:sz="0" w:space="0" w:color="auto" w:frame="1"/>
          </w:rPr>
          <w:t>http://www.lenoblinform.ru</w:t>
        </w:r>
      </w:hyperlink>
      <w:r w:rsidRPr="002E41C5">
        <w:t xml:space="preserve"> и на сайте администрации Петровско</w:t>
      </w:r>
      <w:r>
        <w:t>го</w:t>
      </w:r>
      <w:r w:rsidRPr="002E41C5">
        <w:t xml:space="preserve"> сельско</w:t>
      </w:r>
      <w:r>
        <w:t>го</w:t>
      </w:r>
      <w:r w:rsidRPr="002E41C5">
        <w:t xml:space="preserve"> поселени</w:t>
      </w:r>
      <w:r>
        <w:t>я</w:t>
      </w:r>
      <w:r w:rsidRPr="002E41C5">
        <w:t xml:space="preserve"> </w:t>
      </w:r>
      <w:r>
        <w:t>Приозерского</w:t>
      </w:r>
      <w:r w:rsidRPr="002E41C5">
        <w:t xml:space="preserve"> муниципальн</w:t>
      </w:r>
      <w:r>
        <w:t>ого</w:t>
      </w:r>
      <w:r w:rsidRPr="002E41C5">
        <w:t xml:space="preserve"> район</w:t>
      </w:r>
      <w:r>
        <w:t>а</w:t>
      </w:r>
      <w:r w:rsidRPr="002E41C5">
        <w:t xml:space="preserve"> Ленинградской области </w:t>
      </w:r>
      <w:hyperlink r:id="rId6" w:history="1">
        <w:r w:rsidRPr="00626EC8">
          <w:rPr>
            <w:rStyle w:val="a5"/>
            <w:bdr w:val="none" w:sz="0" w:space="0" w:color="auto" w:frame="1"/>
          </w:rPr>
          <w:t>www.петровскоесп.рф</w:t>
        </w:r>
      </w:hyperlink>
      <w:r w:rsidR="003F3948">
        <w:t xml:space="preserve">, а также на сайте </w:t>
      </w:r>
      <w:hyperlink r:id="rId7" w:history="1">
        <w:r w:rsidR="003F3948" w:rsidRPr="00743F10">
          <w:rPr>
            <w:rStyle w:val="a5"/>
          </w:rPr>
          <w:t>https://torgi.gov.ru</w:t>
        </w:r>
      </w:hyperlink>
      <w:r w:rsidR="003F3948">
        <w:t xml:space="preserve">. </w:t>
      </w:r>
    </w:p>
    <w:p w:rsidR="00D84DE5" w:rsidRPr="002E41C5" w:rsidRDefault="00D84DE5" w:rsidP="00D84DE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>
        <w:t>Постановление</w:t>
      </w:r>
      <w:r w:rsidRPr="002E41C5">
        <w:t xml:space="preserve"> вступает в силу со дня его официального опубликования.</w:t>
      </w:r>
    </w:p>
    <w:p w:rsidR="00D84DE5" w:rsidRPr="002E41C5" w:rsidRDefault="00D84DE5" w:rsidP="00D84DE5">
      <w:pPr>
        <w:pStyle w:val="a3"/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/>
          <w:color w:val="FF0000"/>
          <w:lang w:eastAsia="ru-RU"/>
        </w:rPr>
      </w:pPr>
      <w:r w:rsidRPr="002E41C5">
        <w:t xml:space="preserve">Контроль за исполнением настоящего </w:t>
      </w:r>
      <w:r>
        <w:t>постановления</w:t>
      </w:r>
      <w:r w:rsidRPr="002E41C5">
        <w:t xml:space="preserve"> </w:t>
      </w:r>
      <w:r>
        <w:t>оставляю за собой.</w:t>
      </w:r>
    </w:p>
    <w:p w:rsidR="00D84DE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Pr="002E41C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  <w:r w:rsidRPr="002E41C5">
        <w:rPr>
          <w:lang w:eastAsia="en-US"/>
        </w:rPr>
        <w:t xml:space="preserve">Глава </w:t>
      </w:r>
      <w:r>
        <w:rPr>
          <w:lang w:eastAsia="en-US"/>
        </w:rPr>
        <w:t>администрации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А.В. Левин</w:t>
      </w:r>
    </w:p>
    <w:p w:rsidR="00D84DE5" w:rsidRPr="002E41C5" w:rsidRDefault="00D84DE5" w:rsidP="00D84DE5">
      <w:pPr>
        <w:pStyle w:val="1"/>
        <w:tabs>
          <w:tab w:val="left" w:pos="993"/>
        </w:tabs>
        <w:ind w:left="851"/>
        <w:jc w:val="both"/>
        <w:rPr>
          <w:lang w:eastAsia="en-US"/>
        </w:rPr>
      </w:pPr>
    </w:p>
    <w:p w:rsidR="00D84DE5" w:rsidRPr="002E41C5" w:rsidRDefault="00D84DE5" w:rsidP="00D84DE5"/>
    <w:p w:rsidR="00D84DE5" w:rsidRPr="002E41C5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Pr="009D64C3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Default="00D84DE5" w:rsidP="00D84DE5"/>
    <w:p w:rsidR="00D84DE5" w:rsidRPr="00A700BD" w:rsidRDefault="00D84DE5" w:rsidP="00D84DE5">
      <w:pPr>
        <w:outlineLvl w:val="0"/>
        <w:rPr>
          <w:sz w:val="18"/>
          <w:szCs w:val="22"/>
        </w:rPr>
      </w:pPr>
      <w:r w:rsidRPr="00A700BD">
        <w:rPr>
          <w:sz w:val="18"/>
          <w:szCs w:val="22"/>
        </w:rPr>
        <w:t>Исп. Гредюшко М.А.</w:t>
      </w:r>
    </w:p>
    <w:p w:rsidR="00D84DE5" w:rsidRPr="00A700BD" w:rsidRDefault="00D84DE5" w:rsidP="00D84DE5">
      <w:pPr>
        <w:jc w:val="both"/>
        <w:rPr>
          <w:sz w:val="18"/>
          <w:szCs w:val="22"/>
        </w:rPr>
      </w:pPr>
      <w:r w:rsidRPr="00A700BD">
        <w:rPr>
          <w:sz w:val="18"/>
          <w:szCs w:val="22"/>
        </w:rPr>
        <w:t>т.8(813-79) 66-217</w:t>
      </w:r>
    </w:p>
    <w:p w:rsidR="00D84DE5" w:rsidRPr="00446D94" w:rsidRDefault="00D84DE5" w:rsidP="00D84DE5">
      <w:pPr>
        <w:rPr>
          <w:sz w:val="18"/>
          <w:szCs w:val="22"/>
        </w:rPr>
      </w:pPr>
      <w:r w:rsidRPr="00A700BD">
        <w:rPr>
          <w:sz w:val="18"/>
          <w:szCs w:val="22"/>
        </w:rPr>
        <w:t>Разослан</w:t>
      </w:r>
      <w:r>
        <w:rPr>
          <w:sz w:val="18"/>
          <w:szCs w:val="22"/>
        </w:rPr>
        <w:t>о: дело-1, прокуратура-1</w:t>
      </w:r>
    </w:p>
    <w:p w:rsidR="00C024ED" w:rsidRDefault="00C024ED" w:rsidP="00D84DE5">
      <w:pPr>
        <w:autoSpaceDE w:val="0"/>
        <w:autoSpaceDN w:val="0"/>
        <w:adjustRightInd w:val="0"/>
        <w:jc w:val="right"/>
        <w:sectPr w:rsidR="00C02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DE5" w:rsidRDefault="00D84DE5" w:rsidP="00D84DE5">
      <w:pPr>
        <w:autoSpaceDE w:val="0"/>
        <w:autoSpaceDN w:val="0"/>
        <w:adjustRightInd w:val="0"/>
        <w:jc w:val="right"/>
      </w:pPr>
      <w:r w:rsidRPr="009D64C3">
        <w:lastRenderedPageBreak/>
        <w:t>Приложение 1</w:t>
      </w:r>
    </w:p>
    <w:p w:rsidR="00D84DE5" w:rsidRDefault="00D84DE5" w:rsidP="00D84DE5">
      <w:pPr>
        <w:jc w:val="right"/>
      </w:pPr>
      <w:r>
        <w:t>к постановлению администрации</w:t>
      </w:r>
    </w:p>
    <w:p w:rsidR="00D84DE5" w:rsidRDefault="00D84DE5" w:rsidP="00D84DE5">
      <w:pPr>
        <w:jc w:val="right"/>
      </w:pPr>
      <w:r>
        <w:t>Петровского сельского</w:t>
      </w:r>
      <w:r w:rsidRPr="00CC2FB1">
        <w:t xml:space="preserve"> поселени</w:t>
      </w:r>
      <w:r>
        <w:t>я</w:t>
      </w:r>
    </w:p>
    <w:p w:rsidR="00D84DE5" w:rsidRDefault="00D84DE5" w:rsidP="00D84DE5">
      <w:pPr>
        <w:jc w:val="right"/>
      </w:pPr>
      <w:r>
        <w:t>Приозерского муниципального района</w:t>
      </w:r>
    </w:p>
    <w:p w:rsidR="00D84DE5" w:rsidRDefault="00D84DE5" w:rsidP="00D84DE5">
      <w:pPr>
        <w:jc w:val="right"/>
      </w:pPr>
      <w:r>
        <w:t>Ленинградской области</w:t>
      </w:r>
    </w:p>
    <w:p w:rsidR="00D84DE5" w:rsidRPr="004642C4" w:rsidRDefault="00D84DE5" w:rsidP="00D84DE5">
      <w:pPr>
        <w:autoSpaceDE w:val="0"/>
        <w:autoSpaceDN w:val="0"/>
        <w:adjustRightInd w:val="0"/>
        <w:jc w:val="right"/>
      </w:pPr>
      <w:r w:rsidRPr="00CC2FB1">
        <w:t xml:space="preserve">№ </w:t>
      </w:r>
      <w:r w:rsidR="00051D44">
        <w:t>296</w:t>
      </w:r>
      <w:r w:rsidRPr="00CC2FB1">
        <w:t xml:space="preserve"> от </w:t>
      </w:r>
      <w:r w:rsidR="00051D44">
        <w:t>27.1</w:t>
      </w:r>
      <w:r w:rsidR="0069644C">
        <w:t>1.</w:t>
      </w:r>
      <w:r>
        <w:t>2024</w:t>
      </w:r>
      <w:r w:rsidRPr="00CC2FB1">
        <w:t xml:space="preserve"> года</w:t>
      </w:r>
    </w:p>
    <w:p w:rsidR="00D84DE5" w:rsidRPr="009D64C3" w:rsidRDefault="00D84DE5" w:rsidP="00D84DE5">
      <w:pPr>
        <w:jc w:val="center"/>
        <w:rPr>
          <w:b/>
          <w:bCs/>
        </w:rPr>
      </w:pPr>
    </w:p>
    <w:p w:rsidR="00D84DE5" w:rsidRPr="003C686F" w:rsidRDefault="00954267" w:rsidP="003C686F">
      <w:pPr>
        <w:spacing w:before="240" w:after="240"/>
        <w:jc w:val="center"/>
        <w:rPr>
          <w:b/>
        </w:rPr>
      </w:pPr>
      <w:r w:rsidRPr="003C686F">
        <w:rPr>
          <w:b/>
        </w:rPr>
        <w:t xml:space="preserve">ПЕРЕЧЕНЬ ОБЪЕКТОВ ТЕПЛОСНАБЖЕНИЯ В ОТНОШЕНИИ КОТОРЫХ ПЛАНИРУЕТСЯ ЗАКЛЮЧЕНИЕ </w:t>
      </w:r>
      <w:r w:rsidR="00051D44">
        <w:rPr>
          <w:b/>
        </w:rPr>
        <w:t>КОНЦЕССИОННОГО СОГЛАШЕНИЯ В 2025</w:t>
      </w:r>
      <w:r w:rsidRPr="003C686F">
        <w:rPr>
          <w:b/>
        </w:rPr>
        <w:t xml:space="preserve">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"/>
        <w:gridCol w:w="2345"/>
        <w:gridCol w:w="3828"/>
        <w:gridCol w:w="2551"/>
        <w:gridCol w:w="2126"/>
        <w:gridCol w:w="3163"/>
      </w:tblGrid>
      <w:tr w:rsidR="00C11810" w:rsidTr="00051D44">
        <w:trPr>
          <w:trHeight w:val="1391"/>
        </w:trPr>
        <w:tc>
          <w:tcPr>
            <w:tcW w:w="485" w:type="dxa"/>
            <w:vAlign w:val="center"/>
          </w:tcPr>
          <w:p w:rsidR="003C686F" w:rsidRPr="003C686F" w:rsidRDefault="003C686F" w:rsidP="00453AAF">
            <w:pPr>
              <w:jc w:val="center"/>
              <w:rPr>
                <w:b/>
              </w:rPr>
            </w:pPr>
            <w:r w:rsidRPr="003C686F">
              <w:rPr>
                <w:b/>
              </w:rPr>
              <w:t>№</w:t>
            </w:r>
          </w:p>
        </w:tc>
        <w:tc>
          <w:tcPr>
            <w:tcW w:w="2345" w:type="dxa"/>
            <w:vAlign w:val="center"/>
          </w:tcPr>
          <w:p w:rsidR="003C686F" w:rsidRPr="003C686F" w:rsidRDefault="003C686F" w:rsidP="00453AAF">
            <w:pPr>
              <w:jc w:val="center"/>
              <w:rPr>
                <w:b/>
              </w:rPr>
            </w:pPr>
            <w:r w:rsidRPr="003C686F">
              <w:rPr>
                <w:b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3C686F" w:rsidRPr="003C686F" w:rsidRDefault="003C686F" w:rsidP="00453AAF">
            <w:pPr>
              <w:jc w:val="center"/>
              <w:rPr>
                <w:b/>
              </w:rPr>
            </w:pPr>
            <w:r w:rsidRPr="003C686F">
              <w:rPr>
                <w:b/>
              </w:rPr>
              <w:t>Местонахождение объекта</w:t>
            </w:r>
          </w:p>
        </w:tc>
        <w:tc>
          <w:tcPr>
            <w:tcW w:w="2551" w:type="dxa"/>
            <w:vAlign w:val="center"/>
          </w:tcPr>
          <w:p w:rsidR="003C686F" w:rsidRPr="003C686F" w:rsidRDefault="003C686F" w:rsidP="00453AAF">
            <w:pPr>
              <w:jc w:val="center"/>
              <w:rPr>
                <w:b/>
              </w:rPr>
            </w:pPr>
            <w:r w:rsidRPr="003C686F">
              <w:rPr>
                <w:b/>
              </w:rPr>
              <w:t>Характер строительства (строительство, реконструкция)</w:t>
            </w:r>
          </w:p>
        </w:tc>
        <w:tc>
          <w:tcPr>
            <w:tcW w:w="2126" w:type="dxa"/>
            <w:vAlign w:val="center"/>
          </w:tcPr>
          <w:p w:rsidR="003C686F" w:rsidRPr="003C686F" w:rsidRDefault="003C686F" w:rsidP="00453AAF">
            <w:pPr>
              <w:jc w:val="center"/>
              <w:rPr>
                <w:b/>
              </w:rPr>
            </w:pPr>
            <w:r w:rsidRPr="003C686F">
              <w:rPr>
                <w:b/>
              </w:rPr>
              <w:t>Виды деятельности с использованием (эксплуатацией) объекта</w:t>
            </w:r>
          </w:p>
        </w:tc>
        <w:tc>
          <w:tcPr>
            <w:tcW w:w="3163" w:type="dxa"/>
            <w:vAlign w:val="center"/>
          </w:tcPr>
          <w:p w:rsidR="003C686F" w:rsidRPr="003C686F" w:rsidRDefault="003C686F" w:rsidP="00453AAF">
            <w:pPr>
              <w:jc w:val="center"/>
              <w:rPr>
                <w:b/>
              </w:rPr>
            </w:pPr>
            <w:r w:rsidRPr="003C686F">
              <w:rPr>
                <w:b/>
              </w:rPr>
              <w:t>Технико-экономические показатели об</w:t>
            </w:r>
            <w:r w:rsidR="002E5E56">
              <w:rPr>
                <w:b/>
              </w:rPr>
              <w:t>ъ</w:t>
            </w:r>
            <w:r w:rsidRPr="003C686F">
              <w:rPr>
                <w:b/>
              </w:rPr>
              <w:t>екта</w:t>
            </w:r>
          </w:p>
        </w:tc>
      </w:tr>
      <w:tr w:rsidR="00051D44" w:rsidTr="00051D44">
        <w:trPr>
          <w:trHeight w:val="1144"/>
        </w:trPr>
        <w:tc>
          <w:tcPr>
            <w:tcW w:w="485" w:type="dxa"/>
          </w:tcPr>
          <w:p w:rsidR="00051D44" w:rsidRDefault="00051D44" w:rsidP="00051D44">
            <w:r>
              <w:t>1</w:t>
            </w:r>
          </w:p>
        </w:tc>
        <w:tc>
          <w:tcPr>
            <w:tcW w:w="2345" w:type="dxa"/>
          </w:tcPr>
          <w:p w:rsidR="00051D44" w:rsidRPr="00C8327B" w:rsidRDefault="00051D44" w:rsidP="00051D44">
            <w:r w:rsidRPr="00C8327B">
              <w:t>Здание котельной, 1-этажное</w:t>
            </w:r>
          </w:p>
        </w:tc>
        <w:tc>
          <w:tcPr>
            <w:tcW w:w="3828" w:type="dxa"/>
          </w:tcPr>
          <w:p w:rsidR="00051D44" w:rsidRDefault="00051D44" w:rsidP="00051D44">
            <w:pPr>
              <w:jc w:val="both"/>
            </w:pPr>
            <w:r>
              <w:t>Ленинградская область, Приозерский район, Петровское сельское поселение, п. Петровское, ул. Зоотехническая, здание 2В</w:t>
            </w:r>
          </w:p>
        </w:tc>
        <w:tc>
          <w:tcPr>
            <w:tcW w:w="2551" w:type="dxa"/>
          </w:tcPr>
          <w:p w:rsidR="00051D44" w:rsidRDefault="00051D44" w:rsidP="00051D44">
            <w:pPr>
              <w:jc w:val="center"/>
            </w:pPr>
            <w:r>
              <w:t>Реконструкция</w:t>
            </w:r>
          </w:p>
        </w:tc>
        <w:tc>
          <w:tcPr>
            <w:tcW w:w="2126" w:type="dxa"/>
          </w:tcPr>
          <w:p w:rsidR="00051D44" w:rsidRDefault="00051D44" w:rsidP="008341C1">
            <w:pPr>
              <w:jc w:val="center"/>
            </w:pPr>
            <w:r>
              <w:t>Производство тепловой энергии</w:t>
            </w:r>
          </w:p>
        </w:tc>
        <w:tc>
          <w:tcPr>
            <w:tcW w:w="3163" w:type="dxa"/>
          </w:tcPr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Одноэтажное здание</w:t>
            </w:r>
          </w:p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Площадь: 785.40 кв. м.</w:t>
            </w:r>
          </w:p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Кадастровый номер:</w:t>
            </w:r>
          </w:p>
          <w:p w:rsidR="00051D44" w:rsidRPr="006F260D" w:rsidRDefault="00051D44" w:rsidP="00051D44">
            <w:pPr>
              <w:jc w:val="center"/>
              <w:outlineLvl w:val="0"/>
            </w:pPr>
            <w:r w:rsidRPr="006F260D">
              <w:t>47:03:0709001:16</w:t>
            </w:r>
          </w:p>
        </w:tc>
      </w:tr>
      <w:tr w:rsidR="00051D44" w:rsidTr="00051D44">
        <w:trPr>
          <w:trHeight w:val="831"/>
        </w:trPr>
        <w:tc>
          <w:tcPr>
            <w:tcW w:w="485" w:type="dxa"/>
          </w:tcPr>
          <w:p w:rsidR="00051D44" w:rsidRDefault="00051D44" w:rsidP="00051D44">
            <w:r>
              <w:t>4</w:t>
            </w:r>
          </w:p>
        </w:tc>
        <w:tc>
          <w:tcPr>
            <w:tcW w:w="2345" w:type="dxa"/>
            <w:vAlign w:val="center"/>
          </w:tcPr>
          <w:p w:rsidR="00051D44" w:rsidRPr="00C8327B" w:rsidRDefault="00051D44" w:rsidP="00051D44">
            <w:r w:rsidRPr="00C8327B">
              <w:t>Тепловые сети ул. Шоссейная 40а</w:t>
            </w:r>
          </w:p>
        </w:tc>
        <w:tc>
          <w:tcPr>
            <w:tcW w:w="3828" w:type="dxa"/>
          </w:tcPr>
          <w:p w:rsidR="00051D44" w:rsidRPr="00C024ED" w:rsidRDefault="00051D44" w:rsidP="00051D44">
            <w:pPr>
              <w:jc w:val="both"/>
            </w:pPr>
            <w:r w:rsidRPr="00C024ED">
              <w:t>Ленинградская область, Приозерский район, Петровское сельское поселение, п. Петровское</w:t>
            </w:r>
          </w:p>
        </w:tc>
        <w:tc>
          <w:tcPr>
            <w:tcW w:w="2551" w:type="dxa"/>
          </w:tcPr>
          <w:p w:rsidR="00051D44" w:rsidRDefault="00051D44" w:rsidP="00051D44">
            <w:pPr>
              <w:jc w:val="center"/>
            </w:pPr>
            <w:r>
              <w:t>Реконструкция</w:t>
            </w:r>
          </w:p>
        </w:tc>
        <w:tc>
          <w:tcPr>
            <w:tcW w:w="2126" w:type="dxa"/>
          </w:tcPr>
          <w:p w:rsidR="00051D44" w:rsidRDefault="00051D44" w:rsidP="008341C1">
            <w:pPr>
              <w:jc w:val="center"/>
            </w:pPr>
            <w:r>
              <w:t>Транспортировка тепловой энергии</w:t>
            </w:r>
          </w:p>
        </w:tc>
        <w:tc>
          <w:tcPr>
            <w:tcW w:w="3163" w:type="dxa"/>
            <w:vAlign w:val="center"/>
          </w:tcPr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Протяженность: 37 м.</w:t>
            </w:r>
          </w:p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Кадастровый номер: 47:03:0709002:810</w:t>
            </w:r>
          </w:p>
        </w:tc>
      </w:tr>
      <w:tr w:rsidR="00051D44" w:rsidTr="00051D44">
        <w:trPr>
          <w:trHeight w:val="831"/>
        </w:trPr>
        <w:tc>
          <w:tcPr>
            <w:tcW w:w="485" w:type="dxa"/>
          </w:tcPr>
          <w:p w:rsidR="00051D44" w:rsidRDefault="00051D44" w:rsidP="00051D44">
            <w:r>
              <w:t>5</w:t>
            </w:r>
          </w:p>
        </w:tc>
        <w:tc>
          <w:tcPr>
            <w:tcW w:w="2345" w:type="dxa"/>
            <w:vAlign w:val="center"/>
          </w:tcPr>
          <w:p w:rsidR="00051D44" w:rsidRPr="00C8327B" w:rsidRDefault="00051D44" w:rsidP="00051D44">
            <w:r w:rsidRPr="00C8327B">
              <w:t>Теплотрасса ГВС</w:t>
            </w:r>
          </w:p>
        </w:tc>
        <w:tc>
          <w:tcPr>
            <w:tcW w:w="3828" w:type="dxa"/>
          </w:tcPr>
          <w:p w:rsidR="00051D44" w:rsidRPr="00C024ED" w:rsidRDefault="00051D44" w:rsidP="00051D44">
            <w:pPr>
              <w:jc w:val="both"/>
            </w:pPr>
            <w:r w:rsidRPr="00C024ED">
              <w:t>Ленинградская область, Приозерский район, Петровское сельское поселение, п. Петровское</w:t>
            </w:r>
          </w:p>
        </w:tc>
        <w:tc>
          <w:tcPr>
            <w:tcW w:w="2551" w:type="dxa"/>
          </w:tcPr>
          <w:p w:rsidR="00051D44" w:rsidRDefault="00051D44" w:rsidP="00051D44">
            <w:pPr>
              <w:jc w:val="center"/>
            </w:pPr>
            <w:r>
              <w:t>Реконструкция</w:t>
            </w:r>
          </w:p>
        </w:tc>
        <w:tc>
          <w:tcPr>
            <w:tcW w:w="2126" w:type="dxa"/>
          </w:tcPr>
          <w:p w:rsidR="00051D44" w:rsidRDefault="00051D44" w:rsidP="008341C1">
            <w:pPr>
              <w:jc w:val="center"/>
            </w:pPr>
            <w:r>
              <w:t>Транспортировка тепловой энергии</w:t>
            </w:r>
          </w:p>
        </w:tc>
        <w:tc>
          <w:tcPr>
            <w:tcW w:w="3163" w:type="dxa"/>
            <w:vAlign w:val="center"/>
          </w:tcPr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Протяженность: 1120 м.</w:t>
            </w:r>
          </w:p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Кадастровый номер: 47:03:0709001:1017</w:t>
            </w:r>
          </w:p>
        </w:tc>
      </w:tr>
      <w:tr w:rsidR="00051D44" w:rsidTr="00051D44">
        <w:trPr>
          <w:trHeight w:val="816"/>
        </w:trPr>
        <w:tc>
          <w:tcPr>
            <w:tcW w:w="485" w:type="dxa"/>
          </w:tcPr>
          <w:p w:rsidR="00051D44" w:rsidRDefault="00051D44" w:rsidP="00051D44">
            <w:r>
              <w:t>6</w:t>
            </w:r>
          </w:p>
        </w:tc>
        <w:tc>
          <w:tcPr>
            <w:tcW w:w="2345" w:type="dxa"/>
            <w:vAlign w:val="center"/>
          </w:tcPr>
          <w:p w:rsidR="00051D44" w:rsidRPr="00C8327B" w:rsidRDefault="00051D44" w:rsidP="00051D44">
            <w:r w:rsidRPr="00C8327B">
              <w:t>Теплотрасса отопления</w:t>
            </w:r>
          </w:p>
        </w:tc>
        <w:tc>
          <w:tcPr>
            <w:tcW w:w="3828" w:type="dxa"/>
          </w:tcPr>
          <w:p w:rsidR="00051D44" w:rsidRPr="00C024ED" w:rsidRDefault="00051D44" w:rsidP="00051D44">
            <w:pPr>
              <w:jc w:val="both"/>
            </w:pPr>
            <w:r w:rsidRPr="00C024ED">
              <w:t>Ленинградская область, Приозерский район, Петровское сельское поселение, п. Петровское</w:t>
            </w:r>
          </w:p>
        </w:tc>
        <w:tc>
          <w:tcPr>
            <w:tcW w:w="2551" w:type="dxa"/>
          </w:tcPr>
          <w:p w:rsidR="00051D44" w:rsidRDefault="00051D44" w:rsidP="00051D44">
            <w:pPr>
              <w:jc w:val="center"/>
            </w:pPr>
            <w:r>
              <w:t>Реконструкция</w:t>
            </w:r>
          </w:p>
        </w:tc>
        <w:tc>
          <w:tcPr>
            <w:tcW w:w="2126" w:type="dxa"/>
          </w:tcPr>
          <w:p w:rsidR="00051D44" w:rsidRDefault="00051D44" w:rsidP="008341C1">
            <w:pPr>
              <w:jc w:val="center"/>
            </w:pPr>
            <w:r>
              <w:t>Транспортировка теплово</w:t>
            </w:r>
            <w:bookmarkStart w:id="0" w:name="_GoBack"/>
            <w:bookmarkEnd w:id="0"/>
            <w:r>
              <w:t>й энергии</w:t>
            </w:r>
          </w:p>
        </w:tc>
        <w:tc>
          <w:tcPr>
            <w:tcW w:w="3163" w:type="dxa"/>
            <w:vAlign w:val="center"/>
          </w:tcPr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Протяженность: 2846 м.</w:t>
            </w:r>
          </w:p>
          <w:p w:rsidR="00051D44" w:rsidRPr="006F260D" w:rsidRDefault="00051D44" w:rsidP="00051D44">
            <w:pPr>
              <w:jc w:val="center"/>
              <w:outlineLvl w:val="0"/>
            </w:pPr>
            <w:r w:rsidRPr="006F260D">
              <w:t>Кадастровый номер: 47:03:0709002:811</w:t>
            </w:r>
          </w:p>
        </w:tc>
      </w:tr>
    </w:tbl>
    <w:p w:rsidR="00D84DE5" w:rsidRPr="001677E9" w:rsidRDefault="00D84DE5" w:rsidP="00D84DE5"/>
    <w:p w:rsidR="000353B8" w:rsidRDefault="000353B8"/>
    <w:sectPr w:rsidR="000353B8" w:rsidSect="00C024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C08"/>
    <w:multiLevelType w:val="hybridMultilevel"/>
    <w:tmpl w:val="68669E56"/>
    <w:lvl w:ilvl="0" w:tplc="E340CCCA">
      <w:start w:val="1"/>
      <w:numFmt w:val="decimal"/>
      <w:lvlText w:val="%1."/>
      <w:lvlJc w:val="left"/>
      <w:pPr>
        <w:ind w:left="1256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02"/>
    <w:rsid w:val="000353B8"/>
    <w:rsid w:val="00051D44"/>
    <w:rsid w:val="002A371F"/>
    <w:rsid w:val="002E5E56"/>
    <w:rsid w:val="002F4C32"/>
    <w:rsid w:val="00357857"/>
    <w:rsid w:val="003C686F"/>
    <w:rsid w:val="003F3948"/>
    <w:rsid w:val="00453AAF"/>
    <w:rsid w:val="004D1D3E"/>
    <w:rsid w:val="00595339"/>
    <w:rsid w:val="00666CDD"/>
    <w:rsid w:val="0069644C"/>
    <w:rsid w:val="006D6502"/>
    <w:rsid w:val="007B67E0"/>
    <w:rsid w:val="008341C1"/>
    <w:rsid w:val="00954267"/>
    <w:rsid w:val="0097349A"/>
    <w:rsid w:val="00997AD2"/>
    <w:rsid w:val="00A154C4"/>
    <w:rsid w:val="00A752D0"/>
    <w:rsid w:val="00C024ED"/>
    <w:rsid w:val="00C11810"/>
    <w:rsid w:val="00C17581"/>
    <w:rsid w:val="00C8327B"/>
    <w:rsid w:val="00D84DE5"/>
    <w:rsid w:val="00F9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586B"/>
  <w15:chartTrackingRefBased/>
  <w15:docId w15:val="{AF4F44B1-6B6F-4351-9209-CFE6595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84DE5"/>
    <w:pPr>
      <w:ind w:left="720"/>
    </w:pPr>
  </w:style>
  <w:style w:type="paragraph" w:styleId="a3">
    <w:name w:val="List Paragraph"/>
    <w:basedOn w:val="a"/>
    <w:uiPriority w:val="34"/>
    <w:qFormat/>
    <w:rsid w:val="00D84DE5"/>
    <w:pPr>
      <w:widowControl w:val="0"/>
      <w:suppressAutoHyphens/>
      <w:ind w:left="720"/>
      <w:contextualSpacing/>
    </w:pPr>
    <w:rPr>
      <w:rFonts w:eastAsia="Lucida Sans Unicode"/>
      <w:color w:val="000000"/>
      <w:lang w:eastAsia="en-US"/>
    </w:rPr>
  </w:style>
  <w:style w:type="table" w:styleId="a4">
    <w:name w:val="Table Grid"/>
    <w:basedOn w:val="a1"/>
    <w:uiPriority w:val="39"/>
    <w:rsid w:val="00D8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84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b1afbtsccgdmde.xn--p1ai/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2024-11-27T11:55:00Z</dcterms:created>
  <dcterms:modified xsi:type="dcterms:W3CDTF">2024-11-27T12:28:00Z</dcterms:modified>
</cp:coreProperties>
</file>