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611" w:rsidRDefault="00B24611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01" w:rsidRPr="008575D8" w:rsidRDefault="000B4D01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0B4D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8575D8" w:rsidRPr="008575D8" w:rsidTr="000B4D01">
        <w:tc>
          <w:tcPr>
            <w:tcW w:w="5529" w:type="dxa"/>
          </w:tcPr>
          <w:p w:rsidR="008575D8" w:rsidRPr="008575D8" w:rsidRDefault="008575D8" w:rsidP="00D1517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 утверждении годового отчета о ходе реализации и оценки эффективности муниципальной программы «Устойчивое общественное развитие в муниципальном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- 201</w:t>
            </w:r>
            <w:r w:rsidR="00B2461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4,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Годовой отчет о ходе реализации и оценки эффективности муниципальной программы «Устойчивое общественное </w:t>
      </w:r>
      <w:r w:rsidR="005668BC"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68BC"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CF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изменениями, внесенными постановлениями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2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249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83;</w:t>
      </w:r>
      <w:r w:rsidR="00A014AA" w:rsidRP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115;</w:t>
      </w:r>
      <w:r w:rsidR="00A014AA" w:rsidRP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233;</w:t>
      </w:r>
      <w:r w:rsidR="00A014AA" w:rsidRP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14AA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201</w:t>
      </w:r>
      <w:r w:rsidR="00A014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к настоящему постановлению.</w:t>
      </w:r>
    </w:p>
    <w:p w:rsidR="0094290B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5B694F" w:rsidRDefault="005B694F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4D01" w:rsidRDefault="000B4D0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611" w:rsidRPr="008575D8" w:rsidRDefault="00B2461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</w:t>
      </w:r>
      <w:r w:rsidR="00677849">
        <w:rPr>
          <w:rFonts w:ascii="Times New Roman" w:eastAsia="Times New Roman" w:hAnsi="Times New Roman" w:cs="Times New Roman"/>
          <w:sz w:val="16"/>
          <w:szCs w:val="16"/>
          <w:lang w:eastAsia="ar-SA"/>
        </w:rPr>
        <w:t>зослано: дело-2, прокуратура-1, СЭФ-1</w:t>
      </w:r>
      <w:bookmarkStart w:id="0" w:name="_GoBack"/>
      <w:bookmarkEnd w:id="0"/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Утверждено: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844419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844419" w:rsidRPr="005668BC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0B4D01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0B4D01" w:rsidRPr="000B4D01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A014AA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0B4D01">
        <w:rPr>
          <w:rFonts w:ascii="Times New Roman" w:eastAsia="Calibri" w:hAnsi="Times New Roman" w:cs="Times New Roman"/>
          <w:color w:val="000000"/>
          <w:sz w:val="20"/>
          <w:szCs w:val="20"/>
        </w:rPr>
        <w:t>»</w:t>
      </w:r>
      <w:r w:rsidR="000B4D01" w:rsidRPr="000B4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марта</w:t>
      </w:r>
      <w:r w:rsidR="000B4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D1517D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0B4D0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г.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</w:t>
      </w:r>
      <w:r w:rsidR="000B4D01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A014AA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</w:p>
    <w:p w:rsidR="005668BC" w:rsidRPr="005668BC" w:rsidRDefault="005C081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за 201</w:t>
      </w:r>
      <w:r w:rsidR="00A014AA">
        <w:rPr>
          <w:rFonts w:ascii="Times New Roman" w:eastAsia="Calibri" w:hAnsi="Times New Roman" w:cs="Times New Roman"/>
          <w:sz w:val="24"/>
          <w:szCs w:val="24"/>
        </w:rPr>
        <w:t>8</w:t>
      </w:r>
      <w:r w:rsidR="00D15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68BC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A014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014AA">
              <w:rPr>
                <w:rFonts w:ascii="Times New Roman" w:eastAsia="Calibri" w:hAnsi="Times New Roman" w:cs="Times New Roman"/>
                <w:sz w:val="24"/>
                <w:szCs w:val="24"/>
              </w:rPr>
              <w:t>Демкович</w:t>
            </w:r>
            <w:proofErr w:type="spellEnd"/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5668BC" w:rsidRPr="005668BC" w:rsidRDefault="00D1517D" w:rsidP="00A014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14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A014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B2461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D47AA0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D15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4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r w:rsidRPr="00D47A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1517D" w:rsidRDefault="00D47AA0" w:rsidP="00D151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DC384A" w:rsidRPr="00DC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2017 - 2019гг</w:t>
      </w:r>
      <w:r w:rsidRPr="00D4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утверждена </w:t>
      </w:r>
      <w:r w:rsidR="00D1517D" w:rsidRP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Петровское сельское поселение от 09.12.2016г. № 205 (</w:t>
      </w:r>
      <w:r w:rsidR="0094290B" w:rsidRPr="0094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внесенными постановлениями от 10.02.2017г, № 16; от 29.12.2017г. № 249; от 30.03.2018г. № 83; от 22.05.2018г. № 115; от 31.10.2018г. № 233; от 29.01.2019г. № 18</w:t>
      </w:r>
      <w:r w:rsidR="00D15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7AA0" w:rsidRDefault="00D47AA0" w:rsidP="009429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Муниципальная   программа «Устойчивое общественное развитие                                                                                                                                                       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</w:t>
      </w:r>
      <w:proofErr w:type="spellStart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201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D1517D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proofErr w:type="spellEnd"/>
      <w:r w:rsidRPr="00D47A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</w:p>
    <w:p w:rsidR="00B93835" w:rsidRPr="00D47AA0" w:rsidRDefault="00B93835" w:rsidP="00D47AA0">
      <w:pPr>
        <w:suppressAutoHyphens/>
        <w:autoSpaceDE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835" w:rsidRPr="00B93835" w:rsidRDefault="00B93835" w:rsidP="00B938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38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цели и задачи</w:t>
      </w:r>
      <w:bookmarkStart w:id="1" w:name="YANDEX_173"/>
      <w:bookmarkEnd w:id="1"/>
      <w:r w:rsidR="005934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38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 программы</w:t>
      </w:r>
      <w:r w:rsidRPr="00B9383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B93835" w:rsidRPr="00B93835" w:rsidRDefault="00B93835" w:rsidP="00B9383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93835" w:rsidRPr="00B93835" w:rsidRDefault="00B93835" w:rsidP="00B938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программы:</w:t>
      </w:r>
      <w:r w:rsidRPr="00B93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Совершенствование системы комплексного благоустройства муниципального образования Петровское сельское поселение муниципального образования </w:t>
      </w:r>
      <w:proofErr w:type="spellStart"/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>Приозерский</w:t>
      </w:r>
      <w:proofErr w:type="spellEnd"/>
      <w:r w:rsidRPr="00B93835">
        <w:rPr>
          <w:rFonts w:ascii="Times New Roman" w:eastAsia="Times New Roman" w:hAnsi="Times New Roman" w:cs="Times New Roman"/>
          <w:sz w:val="24"/>
          <w:szCs w:val="21"/>
          <w:lang w:eastAsia="ar-SA"/>
        </w:rPr>
        <w:t xml:space="preserve"> муниципальный район Ленинградской области, создание комфортных условий проживания и отдыха населения, локализация  и ликвидация очагов распространения борщевика Сосновского на территории поселения, а также исключение случаев травматизма среди населения, повышение качества предоставляемых коммунальных услуг путем совершенствования системы местного самоуправления посредством развития новых форм местного самоуправления – общественных советов и старост.</w:t>
      </w:r>
    </w:p>
    <w:p w:rsidR="00B93835" w:rsidRPr="00B93835" w:rsidRDefault="00B93835" w:rsidP="00B938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программ</w:t>
      </w:r>
      <w:bookmarkStart w:id="2" w:name="YANDEX_174"/>
      <w:bookmarkEnd w:id="2"/>
      <w:r w:rsidRPr="00B938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Pr="00B938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B93835" w:rsidRPr="00B93835" w:rsidRDefault="00B93835" w:rsidP="0094290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социально-экономического и культурного развития частей территорий поселения;</w:t>
      </w:r>
    </w:p>
    <w:p w:rsidR="00B93835" w:rsidRPr="00B93835" w:rsidRDefault="00B93835" w:rsidP="0094290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территорий;</w:t>
      </w:r>
    </w:p>
    <w:p w:rsidR="00B93835" w:rsidRPr="00B93835" w:rsidRDefault="00B93835" w:rsidP="0094290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первичных мер пожарной безопасности населенных пунктов;</w:t>
      </w:r>
    </w:p>
    <w:p w:rsidR="00B93835" w:rsidRPr="00B93835" w:rsidRDefault="00B93835" w:rsidP="0094290B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жителей к участию в решении проблем благоустройства населенных пунктов;</w:t>
      </w:r>
    </w:p>
    <w:p w:rsidR="00B93835" w:rsidRPr="00B93835" w:rsidRDefault="0094290B" w:rsidP="0094290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 улично-дорожной сети;</w:t>
      </w:r>
    </w:p>
    <w:p w:rsidR="00B93835" w:rsidRPr="00B93835" w:rsidRDefault="00B93835" w:rsidP="0094290B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ландшафтов;</w:t>
      </w:r>
    </w:p>
    <w:p w:rsidR="00B93835" w:rsidRPr="00B93835" w:rsidRDefault="00B93835" w:rsidP="00B93835">
      <w:pPr>
        <w:suppressAutoHyphens/>
        <w:spacing w:after="0" w:line="240" w:lineRule="auto"/>
        <w:ind w:left="299" w:hanging="2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    - повышение комфортных условий проживания граждан.</w:t>
      </w:r>
    </w:p>
    <w:p w:rsidR="00D47AA0" w:rsidRDefault="00B93835" w:rsidP="00DC3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3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-  ремонта существующих детских и спортивных площадок.</w:t>
      </w:r>
    </w:p>
    <w:p w:rsidR="00FB01F3" w:rsidRDefault="00FB01F3" w:rsidP="00DC3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- </w:t>
      </w:r>
      <w:r w:rsidRPr="00FB01F3">
        <w:rPr>
          <w:rFonts w:ascii="Times New Roman" w:eastAsia="Times New Roman" w:hAnsi="Times New Roman" w:cs="Times New Roman"/>
          <w:sz w:val="24"/>
          <w:szCs w:val="24"/>
          <w:lang w:eastAsia="ar-SA"/>
        </w:rPr>
        <w:t>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FB01F3" w:rsidRDefault="00FB01F3" w:rsidP="00DC38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</w:t>
      </w:r>
      <w:r w:rsidRPr="00FB01F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27246A" w:rsidRPr="0027246A" w:rsidRDefault="00FB01F3" w:rsidP="00FB01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субъектов малого и среднего предпринимательства в целях формирования конкурентной среды в эконом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ике муниципального образования.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благоприятных условий для развития субъектов малого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среднего предпринимательства.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конкурентоспособности субъектов малого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среднего предпринимательства.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увеличение количества субъектов малого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среднего предпринимательства.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занятости насе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ления и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увеличение доли производимых субъектами малого и среднего предпринимательства товаров (работ, услуг) в объеме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валового внутреннего продукта.</w:t>
      </w:r>
    </w:p>
    <w:p w:rsidR="0027246A" w:rsidRPr="0027246A" w:rsidRDefault="00FB01F3" w:rsidP="0027246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7246A"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бюджета, бюджета субъекта Российской Федерации и местных бюджетов.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основных целей подпрограммы и обеспечения результатов ее реализации, а также исходя из объективных потребностей малого и среднего бизнеса муниципального образования, должны быть решены следующие задачи: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создание общих условий для развития предпринимательской деятельности в муниципальном образовании Петровское сельское поселение муниципального образования </w:t>
      </w:r>
      <w:proofErr w:type="spell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области, в том числе: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и принятие муниципальных правовых актов по вопросам развития субъектов малого и среднего предпринимательства;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поселения;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защита прав и законных интересов субъектов малого и среднего предпринимательства;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снижение административных барьеров, препятствующих эффективному функционированию и развитию малого и среднего предпринимательства.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оказание поддержки субъектам малого и среднего предпринимательства муниципального образования Петровское сельское поселение муниципального образования </w:t>
      </w:r>
      <w:proofErr w:type="spell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</w:t>
      </w:r>
      <w:proofErr w:type="gramStart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  в</w:t>
      </w:r>
      <w:proofErr w:type="gramEnd"/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следующих формах: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консультационной поддержки;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информационной поддержки;</w:t>
      </w:r>
    </w:p>
    <w:p w:rsidR="0027246A" w:rsidRPr="0027246A" w:rsidRDefault="0027246A" w:rsidP="00272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24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правовой поддержки.</w:t>
      </w:r>
    </w:p>
    <w:p w:rsidR="00D47AA0" w:rsidRDefault="00D47AA0" w:rsidP="0027246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03BA6" w:rsidRPr="00C03BA6" w:rsidRDefault="00E20DF9" w:rsidP="00C03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FB0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252,6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исполнено на 01.01.201</w:t>
      </w:r>
      <w:r w:rsidR="00FB01F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198,0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FB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3BA6" w:rsidRPr="00C03BA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9</w:t>
      </w:r>
      <w:r w:rsidR="00C03B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3BA6" w:rsidRPr="00C03BA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утвержденного плана.</w:t>
      </w:r>
    </w:p>
    <w:p w:rsidR="00E20DF9" w:rsidRPr="00612DEC" w:rsidRDefault="00E20DF9" w:rsidP="00E20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DF9" w:rsidRDefault="00E20DF9" w:rsidP="0027246A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B9383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D47AA0" w:rsidSect="00D47AA0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BA2F42" w:rsidRPr="00EE3506" w:rsidRDefault="00BA2F42" w:rsidP="00BA2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Информация</w:t>
      </w:r>
    </w:p>
    <w:p w:rsidR="00BA2F42" w:rsidRPr="00EE3506" w:rsidRDefault="00BA2F42" w:rsidP="00BA2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t>о ходе реализации муниципальной программы /подпрограммы</w:t>
      </w:r>
      <w:r w:rsidRPr="00EE350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</w:t>
      </w:r>
    </w:p>
    <w:p w:rsidR="00BA2F42" w:rsidRDefault="00BA2F42" w:rsidP="00BA2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Pr="00BA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BA2F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 Ленинградской области на 2017 - 2019гг»</w:t>
      </w:r>
    </w:p>
    <w:p w:rsidR="00BA2F42" w:rsidRPr="005C3B9C" w:rsidRDefault="00BA2F42" w:rsidP="00BA2F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2F42" w:rsidRPr="00D919BE" w:rsidRDefault="00BA2F42" w:rsidP="00BA2F42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Достижение целевых показателей</w:t>
      </w:r>
    </w:p>
    <w:p w:rsidR="00BA2F42" w:rsidRPr="00195155" w:rsidRDefault="00BA2F42" w:rsidP="00BA2F42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(ежегодно нарастающим итогом)</w:t>
      </w:r>
    </w:p>
    <w:p w:rsidR="00BA2F42" w:rsidRDefault="00BA2F42" w:rsidP="00BA2F42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31"/>
        <w:gridCol w:w="5332"/>
        <w:gridCol w:w="1526"/>
        <w:gridCol w:w="2568"/>
        <w:gridCol w:w="2569"/>
        <w:gridCol w:w="1984"/>
      </w:tblGrid>
      <w:tr w:rsidR="00504074" w:rsidRPr="00EE3506" w:rsidTr="004977E4">
        <w:tc>
          <w:tcPr>
            <w:tcW w:w="1331" w:type="dxa"/>
            <w:vMerge w:val="restart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№ строки</w:t>
            </w:r>
          </w:p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целевого показателя</w:t>
            </w:r>
          </w:p>
        </w:tc>
        <w:tc>
          <w:tcPr>
            <w:tcW w:w="5332" w:type="dxa"/>
            <w:vMerge w:val="restart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целевого показателя</w:t>
            </w:r>
          </w:p>
        </w:tc>
        <w:tc>
          <w:tcPr>
            <w:tcW w:w="1526" w:type="dxa"/>
            <w:vMerge w:val="restart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7121" w:type="dxa"/>
            <w:gridSpan w:val="3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</w:t>
            </w:r>
          </w:p>
        </w:tc>
      </w:tr>
      <w:tr w:rsidR="00504074" w:rsidRPr="00EE3506" w:rsidTr="004977E4">
        <w:tc>
          <w:tcPr>
            <w:tcW w:w="1331" w:type="dxa"/>
            <w:vMerge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32" w:type="dxa"/>
            <w:vMerge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6" w:type="dxa"/>
            <w:vMerge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планируемое на текущий год</w:t>
            </w:r>
          </w:p>
        </w:tc>
        <w:tc>
          <w:tcPr>
            <w:tcW w:w="2569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фактическое за отчетный период</w:t>
            </w:r>
          </w:p>
        </w:tc>
        <w:tc>
          <w:tcPr>
            <w:tcW w:w="1984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процент выполнения</w:t>
            </w:r>
          </w:p>
        </w:tc>
      </w:tr>
      <w:tr w:rsidR="00504074" w:rsidRPr="00EE3506" w:rsidTr="004977E4">
        <w:trPr>
          <w:trHeight w:val="333"/>
        </w:trPr>
        <w:tc>
          <w:tcPr>
            <w:tcW w:w="1331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332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526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2568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569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504074" w:rsidRPr="00EE3506" w:rsidTr="00504074">
        <w:trPr>
          <w:trHeight w:val="634"/>
        </w:trPr>
        <w:tc>
          <w:tcPr>
            <w:tcW w:w="15310" w:type="dxa"/>
            <w:gridSpan w:val="6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Подпрограмма «Создание условий для эффективного выполнения </w:t>
            </w:r>
          </w:p>
          <w:p w:rsidR="00504074" w:rsidRPr="00EE3506" w:rsidRDefault="00504074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органами местного самоуправления своих полномочий»</w:t>
            </w:r>
          </w:p>
        </w:tc>
      </w:tr>
      <w:tr w:rsidR="00504074" w:rsidRPr="00EE3506" w:rsidTr="00504074">
        <w:trPr>
          <w:trHeight w:val="428"/>
        </w:trPr>
        <w:tc>
          <w:tcPr>
            <w:tcW w:w="15310" w:type="dxa"/>
            <w:gridSpan w:val="6"/>
            <w:vAlign w:val="center"/>
          </w:tcPr>
          <w:p w:rsidR="00504074" w:rsidRPr="00EE3506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Основное мероприятие «Государственная поддержка проектов местных инициатив граждан»</w:t>
            </w:r>
          </w:p>
        </w:tc>
      </w:tr>
      <w:tr w:rsidR="00504074" w:rsidRPr="00EE3506" w:rsidTr="00504074">
        <w:trPr>
          <w:trHeight w:val="645"/>
        </w:trPr>
        <w:tc>
          <w:tcPr>
            <w:tcW w:w="15310" w:type="dxa"/>
            <w:gridSpan w:val="6"/>
            <w:vAlign w:val="center"/>
          </w:tcPr>
          <w:p w:rsidR="00504074" w:rsidRPr="00504074" w:rsidRDefault="00504074" w:rsidP="004977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504074" w:rsidRPr="00EE3506" w:rsidTr="00F941AF">
        <w:trPr>
          <w:trHeight w:val="39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74">
              <w:rPr>
                <w:rFonts w:ascii="Times New Roman" w:hAnsi="Times New Roman" w:cs="Times New Roman"/>
                <w:sz w:val="20"/>
                <w:szCs w:val="20"/>
              </w:rPr>
              <w:t>Ремонт грунтовых дорог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м³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569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1984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4074" w:rsidRPr="00EE3506" w:rsidTr="00504074">
        <w:trPr>
          <w:trHeight w:val="33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74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D911E1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</w:t>
            </w:r>
          </w:p>
        </w:tc>
        <w:tc>
          <w:tcPr>
            <w:tcW w:w="2569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</w:t>
            </w:r>
          </w:p>
        </w:tc>
        <w:tc>
          <w:tcPr>
            <w:tcW w:w="1984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4074" w:rsidRPr="00EE3506" w:rsidTr="00504074">
        <w:trPr>
          <w:trHeight w:val="552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504074" w:rsidRPr="00EE3506" w:rsidTr="00504074">
        <w:trPr>
          <w:trHeight w:val="27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дорог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м³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574,8</w:t>
            </w:r>
          </w:p>
        </w:tc>
        <w:tc>
          <w:tcPr>
            <w:tcW w:w="2569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5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574,8</w:t>
            </w:r>
          </w:p>
        </w:tc>
        <w:tc>
          <w:tcPr>
            <w:tcW w:w="1984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4074" w:rsidRPr="00EE3506" w:rsidTr="00DF120F">
        <w:trPr>
          <w:trHeight w:val="28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4074">
              <w:rPr>
                <w:rFonts w:ascii="Times New Roman" w:hAnsi="Times New Roman" w:cs="Times New Roman"/>
                <w:sz w:val="20"/>
                <w:szCs w:val="20"/>
              </w:rPr>
              <w:t>Ремонт уличного освещения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D911E1" w:rsidP="005040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783,75</w:t>
            </w:r>
          </w:p>
        </w:tc>
        <w:tc>
          <w:tcPr>
            <w:tcW w:w="2569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40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783,75</w:t>
            </w:r>
          </w:p>
        </w:tc>
        <w:tc>
          <w:tcPr>
            <w:tcW w:w="1984" w:type="dxa"/>
            <w:vAlign w:val="center"/>
          </w:tcPr>
          <w:p w:rsidR="00504074" w:rsidRPr="00504074" w:rsidRDefault="00B9158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04074" w:rsidRPr="00EE3506" w:rsidTr="00504074">
        <w:trPr>
          <w:trHeight w:val="416"/>
        </w:trPr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504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Подпрограмма«</w:t>
            </w:r>
            <w:proofErr w:type="gramEnd"/>
            <w:r w:rsidRPr="00504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Борьба</w:t>
            </w:r>
            <w:proofErr w:type="spellEnd"/>
            <w:r w:rsidRPr="00504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 борщевиком Сосновского на территории муниципального образования»</w:t>
            </w:r>
          </w:p>
        </w:tc>
      </w:tr>
      <w:tr w:rsidR="00504074" w:rsidRPr="00EE3506" w:rsidTr="00504074">
        <w:trPr>
          <w:trHeight w:val="40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40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Освобождение от борщевика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04074">
              <w:rPr>
                <w:rFonts w:ascii="Times New Roman" w:hAnsi="Times New Roman" w:cs="Times New Roman"/>
                <w:lang w:eastAsia="ar-SA"/>
              </w:rPr>
              <w:t>га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74" w:rsidRPr="00504074" w:rsidRDefault="00504074" w:rsidP="00504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074">
              <w:rPr>
                <w:rFonts w:ascii="Times New Roman" w:hAnsi="Times New Roman" w:cs="Times New Roman"/>
                <w:lang w:eastAsia="ar-SA"/>
              </w:rPr>
              <w:t>5,53</w:t>
            </w:r>
          </w:p>
        </w:tc>
        <w:tc>
          <w:tcPr>
            <w:tcW w:w="2569" w:type="dxa"/>
            <w:vAlign w:val="center"/>
          </w:tcPr>
          <w:p w:rsidR="00504074" w:rsidRPr="00504074" w:rsidRDefault="00811C0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5,53</w:t>
            </w:r>
          </w:p>
        </w:tc>
        <w:tc>
          <w:tcPr>
            <w:tcW w:w="1984" w:type="dxa"/>
            <w:vAlign w:val="center"/>
          </w:tcPr>
          <w:p w:rsidR="00504074" w:rsidRPr="00504074" w:rsidRDefault="00811C05" w:rsidP="0050407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4074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585" w:rsidRPr="00B91585" w:rsidRDefault="00B91585" w:rsidP="00B91585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91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 Выполнение плана мероприятий</w:t>
      </w:r>
    </w:p>
    <w:p w:rsidR="00B91585" w:rsidRPr="00B91585" w:rsidRDefault="00B91585" w:rsidP="00B91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585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</w:t>
      </w:r>
    </w:p>
    <w:p w:rsidR="00B91585" w:rsidRPr="00B91585" w:rsidRDefault="00B91585" w:rsidP="00B91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 w:rsidRPr="00B915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B915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2017 - 2019гг»</w:t>
      </w:r>
    </w:p>
    <w:p w:rsidR="00504074" w:rsidRPr="005C3B9C" w:rsidRDefault="00504074" w:rsidP="005C3B9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9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686"/>
        <w:gridCol w:w="2858"/>
        <w:gridCol w:w="1134"/>
        <w:gridCol w:w="981"/>
        <w:gridCol w:w="1068"/>
        <w:gridCol w:w="1242"/>
        <w:gridCol w:w="1103"/>
        <w:gridCol w:w="1134"/>
        <w:gridCol w:w="981"/>
        <w:gridCol w:w="1068"/>
        <w:gridCol w:w="1242"/>
        <w:gridCol w:w="1104"/>
        <w:gridCol w:w="992"/>
      </w:tblGrid>
      <w:tr w:rsidR="00BA2F42" w:rsidRPr="00BA2F42" w:rsidTr="00504074">
        <w:trPr>
          <w:trHeight w:val="330"/>
        </w:trPr>
        <w:tc>
          <w:tcPr>
            <w:tcW w:w="68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552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паспортом МП на 2018 год</w:t>
            </w:r>
          </w:p>
        </w:tc>
        <w:tc>
          <w:tcPr>
            <w:tcW w:w="5529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2F42" w:rsidRPr="00BA2F42" w:rsidTr="00504074">
        <w:trPr>
          <w:trHeight w:val="1050"/>
        </w:trPr>
        <w:tc>
          <w:tcPr>
            <w:tcW w:w="68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2F42" w:rsidRPr="00BA2F42" w:rsidTr="00504074">
        <w:trPr>
          <w:trHeight w:val="435"/>
        </w:trPr>
        <w:tc>
          <w:tcPr>
            <w:tcW w:w="15593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Подпрограмма "Борьба с борщевиком Сосновского на территории муниципального образования"</w:t>
            </w:r>
          </w:p>
        </w:tc>
      </w:tr>
      <w:tr w:rsidR="00BA2F42" w:rsidRPr="00BA2F42" w:rsidTr="00504074">
        <w:trPr>
          <w:trHeight w:val="48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149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</w:tr>
      <w:tr w:rsidR="00BA2F42" w:rsidRPr="00BA2F42" w:rsidTr="00504074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A2F42" w:rsidRPr="00BA2F42" w:rsidTr="00504074">
        <w:trPr>
          <w:trHeight w:val="420"/>
        </w:trPr>
        <w:tc>
          <w:tcPr>
            <w:tcW w:w="15593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Подпрограмма "Создание условий для эффективного выполнения органами местного самоуправления своих полномочий"</w:t>
            </w:r>
          </w:p>
        </w:tc>
      </w:tr>
      <w:tr w:rsidR="00BA2F42" w:rsidRPr="00BA2F42" w:rsidTr="00504074">
        <w:trPr>
          <w:trHeight w:val="60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149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BA2F42" w:rsidRPr="00BA2F42" w:rsidTr="00504074">
        <w:trPr>
          <w:trHeight w:val="42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в д. Ягодное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45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в ст. </w:t>
            </w:r>
            <w:proofErr w:type="spellStart"/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Петяярви</w:t>
            </w:r>
            <w:proofErr w:type="spellEnd"/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54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уличного освещения в д. Ольховка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43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уличного освещения в д. Овраги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153,7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п.2.1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723,5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180,9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72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149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BA2F42" w:rsidRPr="00BA2F42" w:rsidTr="00504074">
        <w:trPr>
          <w:trHeight w:val="54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уличного освещения в п. Петровское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F42" w:rsidRPr="00BA2F42" w:rsidTr="00504074">
        <w:trPr>
          <w:trHeight w:val="54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грунтовой дороги в п. Петровское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 2.2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A2F42" w:rsidRPr="00BA2F42" w:rsidTr="00504074">
        <w:trPr>
          <w:trHeight w:val="64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9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BA2F42" w:rsidRPr="00BA2F42" w:rsidTr="00504074">
        <w:trPr>
          <w:trHeight w:val="54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уличного освещения в п. Петровское-2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795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общего пользования местного значения по ул. Шоссейная в п. Петровское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629,4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 2.3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1060,8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45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1788,5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2075,6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1784,3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287,1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2071,4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199,6</w:t>
            </w:r>
          </w:p>
        </w:tc>
      </w:tr>
      <w:tr w:rsidR="00BA2F42" w:rsidRPr="00BA2F42" w:rsidTr="00504074">
        <w:trPr>
          <w:trHeight w:val="420"/>
        </w:trPr>
        <w:tc>
          <w:tcPr>
            <w:tcW w:w="15593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</w:tr>
      <w:tr w:rsidR="00BA2F42" w:rsidRPr="00BA2F42" w:rsidTr="00504074">
        <w:trPr>
          <w:trHeight w:val="417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90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</w:tr>
      <w:tr w:rsidR="00BA2F42" w:rsidRPr="00BA2F42" w:rsidTr="00504074">
        <w:trPr>
          <w:trHeight w:val="54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п. 3.1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45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A2F42" w:rsidRPr="00BA2F42" w:rsidTr="00504074">
        <w:trPr>
          <w:trHeight w:val="33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1843,2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1788,6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A2F42" w:rsidRPr="00BA2F42" w:rsidRDefault="00BA2F42" w:rsidP="00BA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A2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5668BC" w:rsidRDefault="005668BC"/>
    <w:p w:rsidR="00A60CD5" w:rsidRDefault="00A60CD5">
      <w:pPr>
        <w:sectPr w:rsidR="00A60CD5" w:rsidSect="00264D1A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эффективности </w:t>
      </w:r>
      <w:r w:rsidRPr="00D8590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реализации муниципальной программы</w:t>
      </w: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D85907" w:rsidRP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264D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264D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85907" w:rsidRDefault="00D85907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</w:t>
      </w:r>
      <w:r w:rsidR="00B9158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Pr="00D8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C92206" w:rsidRDefault="00C92206" w:rsidP="00D85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Оценку результативности и эффективности реализации муниципальных программ используются индикаторы и показатели отчета о реализации Программы.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92206" w:rsidRPr="00C92206" w:rsidRDefault="00C92206" w:rsidP="00C92206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C92206" w:rsidRP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C92206" w:rsidRDefault="00C92206" w:rsidP="00C9220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4D1A" w:rsidRPr="00F96BFC" w:rsidRDefault="00F96BFC" w:rsidP="00F96BFC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ar-SA"/>
        </w:rPr>
      </w:pPr>
      <w:r w:rsidRPr="00F96B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Мероприятие «По уничтожению борщевика Сосновского на территориях населенных пунктов муниципального образования»</w:t>
      </w:r>
    </w:p>
    <w:tbl>
      <w:tblPr>
        <w:tblStyle w:val="1"/>
        <w:tblW w:w="9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C92206" w:rsidRPr="00C92206" w:rsidTr="00264D1A">
        <w:tc>
          <w:tcPr>
            <w:tcW w:w="534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134" w:type="dxa"/>
            <w:vAlign w:val="center"/>
          </w:tcPr>
          <w:p w:rsidR="00C92206" w:rsidRPr="00C92206" w:rsidRDefault="00B91585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15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5,53</w:t>
            </w:r>
          </w:p>
        </w:tc>
        <w:tc>
          <w:tcPr>
            <w:tcW w:w="2693" w:type="dxa"/>
            <w:vMerge w:val="restart"/>
            <w:vAlign w:val="center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 Сосновского</w:t>
            </w:r>
          </w:p>
        </w:tc>
      </w:tr>
      <w:tr w:rsidR="00C92206" w:rsidRPr="00C92206" w:rsidTr="00264D1A">
        <w:tc>
          <w:tcPr>
            <w:tcW w:w="534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  <w:vAlign w:val="center"/>
          </w:tcPr>
          <w:p w:rsidR="00C92206" w:rsidRPr="00C92206" w:rsidRDefault="00C92206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134" w:type="dxa"/>
            <w:vAlign w:val="center"/>
          </w:tcPr>
          <w:p w:rsidR="00C92206" w:rsidRPr="00C92206" w:rsidRDefault="00B91585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915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5,53</w:t>
            </w:r>
          </w:p>
        </w:tc>
        <w:tc>
          <w:tcPr>
            <w:tcW w:w="2693" w:type="dxa"/>
            <w:vMerge/>
            <w:vAlign w:val="center"/>
          </w:tcPr>
          <w:p w:rsidR="00C92206" w:rsidRPr="00C92206" w:rsidRDefault="00C92206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ar-SA"/>
        </w:rPr>
        <w:t>5,53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ar-SA"/>
        </w:rPr>
        <w:t>5,53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C92206">
        <w:rPr>
          <w:rFonts w:ascii="Calibri" w:eastAsia="Calibri" w:hAnsi="Calibri" w:cs="Times New Roman"/>
        </w:rPr>
        <w:t xml:space="preserve"> </w:t>
      </w:r>
    </w:p>
    <w:p w:rsid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96BFC" w:rsidRPr="00F96BFC" w:rsidRDefault="00F96BFC" w:rsidP="00F96B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F96BF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2879"/>
        <w:gridCol w:w="835"/>
        <w:gridCol w:w="1239"/>
        <w:gridCol w:w="4236"/>
      </w:tblGrid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7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5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96B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39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236" w:type="dxa"/>
            <w:vMerge w:val="restart"/>
            <w:vAlign w:val="center"/>
          </w:tcPr>
          <w:p w:rsidR="00500A81" w:rsidRPr="00500A81" w:rsidRDefault="00D911E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Ремонт, </w:t>
            </w:r>
            <w:proofErr w:type="spellStart"/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выравнивание и подсыпка автомобильной дороги общего пользования местного значения по ул. Дачная от д. 1 до д. 27 в д. Ягодное</w:t>
            </w:r>
          </w:p>
        </w:tc>
      </w:tr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5" w:type="dxa"/>
            <w:vAlign w:val="center"/>
          </w:tcPr>
          <w:p w:rsidR="00500A81" w:rsidRPr="00C92206" w:rsidRDefault="00D911E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39" w:type="dxa"/>
            <w:vAlign w:val="center"/>
          </w:tcPr>
          <w:p w:rsidR="00500A81" w:rsidRPr="00C92206" w:rsidRDefault="00F96BFC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236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270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>270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"/>
        <w:gridCol w:w="2968"/>
        <w:gridCol w:w="900"/>
        <w:gridCol w:w="1221"/>
        <w:gridCol w:w="4087"/>
      </w:tblGrid>
      <w:tr w:rsidR="00500A81" w:rsidRPr="00C92206" w:rsidTr="00500A81">
        <w:tc>
          <w:tcPr>
            <w:tcW w:w="452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8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900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21" w:type="dxa"/>
            <w:vAlign w:val="center"/>
          </w:tcPr>
          <w:p w:rsidR="00500A81" w:rsidRPr="00C92206" w:rsidRDefault="00D911E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087" w:type="dxa"/>
            <w:vMerge w:val="restart"/>
            <w:vAlign w:val="center"/>
          </w:tcPr>
          <w:p w:rsidR="00500A81" w:rsidRPr="00500A81" w:rsidRDefault="00D911E1" w:rsidP="00C92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 в д. Овраги</w:t>
            </w:r>
          </w:p>
        </w:tc>
      </w:tr>
      <w:tr w:rsidR="00500A81" w:rsidRPr="00C92206" w:rsidTr="00500A81">
        <w:tc>
          <w:tcPr>
            <w:tcW w:w="452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8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900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221" w:type="dxa"/>
            <w:vAlign w:val="center"/>
          </w:tcPr>
          <w:p w:rsidR="00500A81" w:rsidRPr="00C92206" w:rsidRDefault="00D911E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087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ru-RU"/>
        </w:rPr>
        <w:t>660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ru-RU"/>
        </w:rPr>
        <w:t>660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 w:rsidR="000B23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  <w:proofErr w:type="spellStart"/>
      <w:r w:rsidR="000B230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55"/>
        <w:gridCol w:w="836"/>
        <w:gridCol w:w="1359"/>
        <w:gridCol w:w="4027"/>
      </w:tblGrid>
      <w:tr w:rsidR="00500A81" w:rsidRPr="00C92206" w:rsidTr="00500A81">
        <w:tc>
          <w:tcPr>
            <w:tcW w:w="451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5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6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59" w:type="dxa"/>
            <w:vAlign w:val="center"/>
          </w:tcPr>
          <w:p w:rsidR="00500A81" w:rsidRPr="00C92206" w:rsidRDefault="00D911E1" w:rsidP="00D911E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27" w:type="dxa"/>
            <w:vMerge w:val="restart"/>
            <w:vAlign w:val="center"/>
          </w:tcPr>
          <w:p w:rsidR="00500A81" w:rsidRPr="00500A81" w:rsidRDefault="00D911E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 в д. Ольховка</w:t>
            </w:r>
          </w:p>
        </w:tc>
      </w:tr>
      <w:tr w:rsidR="00500A81" w:rsidRPr="00C92206" w:rsidTr="00500A81">
        <w:tc>
          <w:tcPr>
            <w:tcW w:w="451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5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6" w:type="dxa"/>
            <w:vAlign w:val="center"/>
          </w:tcPr>
          <w:p w:rsidR="00500A81" w:rsidRPr="00C92206" w:rsidRDefault="00F96BFC" w:rsidP="00F96B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359" w:type="dxa"/>
            <w:vAlign w:val="center"/>
          </w:tcPr>
          <w:p w:rsidR="00500A81" w:rsidRPr="00D911E1" w:rsidRDefault="00D911E1" w:rsidP="00D911E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27" w:type="dxa"/>
            <w:vMerge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230E" w:rsidRDefault="000B230E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911E1">
        <w:rPr>
          <w:rFonts w:ascii="Times New Roman" w:eastAsia="Calibri" w:hAnsi="Times New Roman" w:cs="Times New Roman"/>
          <w:sz w:val="24"/>
          <w:szCs w:val="24"/>
          <w:lang w:eastAsia="ar-SA"/>
        </w:rPr>
        <w:t>500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911E1">
        <w:rPr>
          <w:rFonts w:ascii="Times New Roman" w:eastAsia="Calibri" w:hAnsi="Times New Roman" w:cs="Times New Roman"/>
          <w:sz w:val="24"/>
          <w:szCs w:val="24"/>
          <w:lang w:eastAsia="ar-SA"/>
        </w:rPr>
        <w:t>500</w:t>
      </w:r>
      <w:r w:rsidR="00F96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"/>
        <w:gridCol w:w="2877"/>
        <w:gridCol w:w="863"/>
        <w:gridCol w:w="1180"/>
        <w:gridCol w:w="4212"/>
      </w:tblGrid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77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63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80" w:type="dxa"/>
            <w:vAlign w:val="center"/>
          </w:tcPr>
          <w:p w:rsidR="00500A81" w:rsidRPr="00500A81" w:rsidRDefault="00D911E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12" w:type="dxa"/>
            <w:vMerge w:val="restart"/>
            <w:vAlign w:val="center"/>
          </w:tcPr>
          <w:p w:rsidR="00500A81" w:rsidRPr="00500A81" w:rsidRDefault="00D911E1" w:rsidP="0012073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</w:t>
            </w:r>
            <w:proofErr w:type="spellStart"/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выравнивание и подсыпка автомобильной дороги общего пользования местного значения по ул. Луговая в п. ст. </w:t>
            </w:r>
            <w:proofErr w:type="spellStart"/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Петяярви</w:t>
            </w:r>
            <w:proofErr w:type="spellEnd"/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всей протяжённости дороги</w:t>
            </w:r>
          </w:p>
        </w:tc>
      </w:tr>
      <w:tr w:rsidR="00500A81" w:rsidRPr="00C92206" w:rsidTr="00500A81">
        <w:tc>
          <w:tcPr>
            <w:tcW w:w="439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63" w:type="dxa"/>
            <w:vAlign w:val="center"/>
          </w:tcPr>
          <w:p w:rsidR="00500A81" w:rsidRPr="00C92206" w:rsidRDefault="00500A8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1180" w:type="dxa"/>
            <w:vAlign w:val="center"/>
          </w:tcPr>
          <w:p w:rsidR="00500A81" w:rsidRPr="00500A81" w:rsidRDefault="00D911E1" w:rsidP="00500A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12" w:type="dxa"/>
            <w:vMerge/>
            <w:vAlign w:val="center"/>
          </w:tcPr>
          <w:p w:rsidR="00500A81" w:rsidRPr="00C92206" w:rsidRDefault="00500A81" w:rsidP="00C9220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ar-SA"/>
        </w:rPr>
        <w:t>250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911E1" w:rsidRPr="00D911E1">
        <w:rPr>
          <w:rFonts w:ascii="Times New Roman" w:eastAsia="Calibri" w:hAnsi="Times New Roman" w:cs="Times New Roman"/>
          <w:sz w:val="24"/>
          <w:szCs w:val="24"/>
          <w:lang w:eastAsia="ar-SA"/>
        </w:rPr>
        <w:t>250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C92206" w:rsidRPr="00C92206" w:rsidRDefault="00C92206" w:rsidP="00C922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F5835" w:rsidRDefault="00D911E1" w:rsidP="003F5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911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F5835" w:rsidRPr="00C92206" w:rsidTr="00A014AA">
        <w:tc>
          <w:tcPr>
            <w:tcW w:w="45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3F5835" w:rsidRPr="00C92206" w:rsidRDefault="000B230E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4" w:type="dxa"/>
            <w:vAlign w:val="center"/>
          </w:tcPr>
          <w:p w:rsidR="003F5835" w:rsidRPr="00D911E1" w:rsidRDefault="00D911E1" w:rsidP="00D911E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783,75</w:t>
            </w:r>
          </w:p>
        </w:tc>
        <w:tc>
          <w:tcPr>
            <w:tcW w:w="4055" w:type="dxa"/>
            <w:vMerge w:val="restart"/>
            <w:vAlign w:val="center"/>
          </w:tcPr>
          <w:p w:rsidR="003F5835" w:rsidRPr="00B17512" w:rsidRDefault="000B230E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уличного освещения п. Петровское ул. Советская и ул. Центральная</w:t>
            </w:r>
          </w:p>
        </w:tc>
      </w:tr>
      <w:tr w:rsidR="003F5835" w:rsidRPr="00C92206" w:rsidTr="00A014AA">
        <w:tc>
          <w:tcPr>
            <w:tcW w:w="45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F5835" w:rsidRPr="00C92206" w:rsidRDefault="000B230E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0B2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4" w:type="dxa"/>
            <w:vAlign w:val="center"/>
          </w:tcPr>
          <w:p w:rsidR="003F5835" w:rsidRPr="00C92206" w:rsidRDefault="00D911E1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11E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783,75</w:t>
            </w:r>
          </w:p>
        </w:tc>
        <w:tc>
          <w:tcPr>
            <w:tcW w:w="4055" w:type="dxa"/>
            <w:vMerge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5835" w:rsidRP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3F5835" w:rsidRP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0B230E" w:rsidRPr="000B230E">
        <w:rPr>
          <w:rFonts w:ascii="Times New Roman" w:eastAsia="Calibri" w:hAnsi="Times New Roman" w:cs="Times New Roman"/>
          <w:sz w:val="24"/>
          <w:szCs w:val="24"/>
          <w:lang w:eastAsia="ar-SA"/>
        </w:rPr>
        <w:t>783,75</w:t>
      </w: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230E" w:rsidRPr="000B230E">
        <w:rPr>
          <w:rFonts w:ascii="Times New Roman" w:eastAsia="Calibri" w:hAnsi="Times New Roman" w:cs="Times New Roman"/>
          <w:sz w:val="24"/>
          <w:szCs w:val="24"/>
          <w:lang w:eastAsia="ar-SA"/>
        </w:rPr>
        <w:t>783,75</w:t>
      </w: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F58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F5835" w:rsidRPr="00C92206" w:rsidTr="00A014AA">
        <w:tc>
          <w:tcPr>
            <w:tcW w:w="45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3F5835" w:rsidRPr="00C92206" w:rsidRDefault="003E2A9D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E2A9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64" w:type="dxa"/>
            <w:vAlign w:val="center"/>
          </w:tcPr>
          <w:p w:rsidR="003F5835" w:rsidRPr="00C92206" w:rsidRDefault="000B230E" w:rsidP="003E2A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574,8</w:t>
            </w:r>
          </w:p>
        </w:tc>
        <w:tc>
          <w:tcPr>
            <w:tcW w:w="4055" w:type="dxa"/>
            <w:vMerge w:val="restart"/>
            <w:vAlign w:val="center"/>
          </w:tcPr>
          <w:p w:rsidR="000B230E" w:rsidRPr="000B230E" w:rsidRDefault="000B230E" w:rsidP="000B23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в п. Петровское, ул. Шоссейная</w:t>
            </w:r>
          </w:p>
          <w:p w:rsidR="003F5835" w:rsidRPr="00B17512" w:rsidRDefault="000B230E" w:rsidP="000B230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proofErr w:type="gramStart"/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</w:t>
            </w:r>
            <w:proofErr w:type="spellEnd"/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-бетонного</w:t>
            </w:r>
            <w:proofErr w:type="gramEnd"/>
            <w:r w:rsidRPr="000B2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</w:t>
            </w:r>
          </w:p>
        </w:tc>
      </w:tr>
      <w:tr w:rsidR="003F5835" w:rsidRPr="00C92206" w:rsidTr="00A014AA">
        <w:tc>
          <w:tcPr>
            <w:tcW w:w="45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F5835" w:rsidRPr="00C92206" w:rsidRDefault="003E2A9D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3F58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64" w:type="dxa"/>
            <w:vAlign w:val="center"/>
          </w:tcPr>
          <w:p w:rsidR="003F5835" w:rsidRPr="00C92206" w:rsidRDefault="000B230E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2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574,8</w:t>
            </w:r>
          </w:p>
        </w:tc>
        <w:tc>
          <w:tcPr>
            <w:tcW w:w="4055" w:type="dxa"/>
            <w:vMerge/>
          </w:tcPr>
          <w:p w:rsidR="003F5835" w:rsidRPr="00C92206" w:rsidRDefault="003F58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5835" w:rsidRDefault="003F5835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2F35" w:rsidRP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3E2F35" w:rsidRP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0B230E" w:rsidRPr="000B230E">
        <w:rPr>
          <w:rFonts w:ascii="Times New Roman" w:eastAsia="Calibri" w:hAnsi="Times New Roman" w:cs="Times New Roman"/>
          <w:sz w:val="24"/>
          <w:szCs w:val="24"/>
          <w:lang w:eastAsia="ar-SA"/>
        </w:rPr>
        <w:t>574,8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230E" w:rsidRPr="000B230E">
        <w:rPr>
          <w:rFonts w:ascii="Times New Roman" w:eastAsia="Calibri" w:hAnsi="Times New Roman" w:cs="Times New Roman"/>
          <w:sz w:val="24"/>
          <w:szCs w:val="24"/>
          <w:lang w:eastAsia="ar-SA"/>
        </w:rPr>
        <w:t>574,8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3E2F35" w:rsidRDefault="003E2F35" w:rsidP="003E2F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E2F35" w:rsidRDefault="00D82B33" w:rsidP="003E2F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82B3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Подпрограмма «Развитие и поддержка малого и среднего предпринимательства на территории муниципального образования»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1"/>
        <w:gridCol w:w="2961"/>
        <w:gridCol w:w="897"/>
        <w:gridCol w:w="1264"/>
        <w:gridCol w:w="4055"/>
      </w:tblGrid>
      <w:tr w:rsidR="003E2F35" w:rsidRPr="00C92206" w:rsidTr="00A014AA">
        <w:tc>
          <w:tcPr>
            <w:tcW w:w="451" w:type="dxa"/>
          </w:tcPr>
          <w:p w:rsidR="003E2F35" w:rsidRPr="00C92206" w:rsidRDefault="003E2F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</w:tcPr>
          <w:p w:rsidR="003E2F35" w:rsidRPr="00C92206" w:rsidRDefault="003E2F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-фактическое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7" w:type="dxa"/>
            <w:vAlign w:val="center"/>
          </w:tcPr>
          <w:p w:rsidR="003E2F35" w:rsidRPr="00C92206" w:rsidRDefault="003E2F35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4" w:type="dxa"/>
            <w:vAlign w:val="center"/>
          </w:tcPr>
          <w:p w:rsidR="003E2F35" w:rsidRPr="00C92206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5" w:type="dxa"/>
            <w:vMerge w:val="restart"/>
            <w:vAlign w:val="center"/>
          </w:tcPr>
          <w:p w:rsidR="003E2F35" w:rsidRPr="00B17512" w:rsidRDefault="00D82B33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2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</w:t>
            </w:r>
          </w:p>
        </w:tc>
      </w:tr>
      <w:tr w:rsidR="003E2F35" w:rsidRPr="00C92206" w:rsidTr="00A014AA">
        <w:tc>
          <w:tcPr>
            <w:tcW w:w="451" w:type="dxa"/>
          </w:tcPr>
          <w:p w:rsidR="003E2F35" w:rsidRPr="00C92206" w:rsidRDefault="003E2F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61" w:type="dxa"/>
          </w:tcPr>
          <w:p w:rsidR="003E2F35" w:rsidRPr="00C92206" w:rsidRDefault="003E2F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7" w:type="dxa"/>
            <w:vAlign w:val="center"/>
          </w:tcPr>
          <w:p w:rsidR="003E2F35" w:rsidRPr="00C92206" w:rsidRDefault="003E2F35" w:rsidP="00A01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4" w:type="dxa"/>
            <w:vAlign w:val="center"/>
          </w:tcPr>
          <w:p w:rsidR="003E2F35" w:rsidRPr="00C92206" w:rsidRDefault="003E2F35" w:rsidP="003E2F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5" w:type="dxa"/>
            <w:vMerge/>
          </w:tcPr>
          <w:p w:rsidR="003E2F35" w:rsidRPr="00C92206" w:rsidRDefault="003E2F35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F35" w:rsidRDefault="003E2F35" w:rsidP="003E2F3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82B33" w:rsidRPr="003E2F35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D82B33" w:rsidRPr="003E2F35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:rsidR="00D82B33" w:rsidRDefault="00D82B33" w:rsidP="00D82B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3E2F3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3E2A9D" w:rsidRPr="00C92206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2206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3E2A9D" w:rsidRPr="00C92206" w:rsidTr="00A014AA">
        <w:tc>
          <w:tcPr>
            <w:tcW w:w="2943" w:type="dxa"/>
          </w:tcPr>
          <w:p w:rsidR="003E2A9D" w:rsidRPr="00C92206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3E2A9D" w:rsidRPr="00C92206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3E2A9D" w:rsidRPr="00C92206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A9D" w:rsidRPr="00C92206" w:rsidTr="00A014AA">
        <w:tc>
          <w:tcPr>
            <w:tcW w:w="2943" w:type="dxa"/>
          </w:tcPr>
          <w:p w:rsidR="003E2A9D" w:rsidRPr="00C92206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3E2A9D" w:rsidRPr="00C92206" w:rsidRDefault="000B230E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3E2A9D" w:rsidRPr="00C922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показателей</w:t>
            </w:r>
          </w:p>
        </w:tc>
        <w:tc>
          <w:tcPr>
            <w:tcW w:w="3119" w:type="dxa"/>
          </w:tcPr>
          <w:p w:rsidR="003E2A9D" w:rsidRPr="00C92206" w:rsidRDefault="003E2A9D" w:rsidP="00A014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C9220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((1+1+1+1+1+1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="00D82B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+1</w:t>
      </w: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r w:rsidR="000B23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Pr="00C922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)*100=100%</w:t>
      </w:r>
    </w:p>
    <w:p w:rsidR="003E2A9D" w:rsidRPr="000A20BE" w:rsidRDefault="003E2A9D" w:rsidP="003E2A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A20B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3E2A9D" w:rsidRPr="000A20BE" w:rsidRDefault="003E2A9D" w:rsidP="0030161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99"/>
        <w:gridCol w:w="3450"/>
        <w:gridCol w:w="3544"/>
      </w:tblGrid>
      <w:tr w:rsidR="003E2A9D" w:rsidRPr="000A20BE" w:rsidTr="00A014AA">
        <w:tc>
          <w:tcPr>
            <w:tcW w:w="2499" w:type="dxa"/>
          </w:tcPr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450" w:type="dxa"/>
          </w:tcPr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0B230E" w:rsidRPr="000B2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2198,0</w:t>
            </w: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0B230E" w:rsidRPr="000B2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2252,6</w:t>
            </w: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*100 = </w:t>
            </w:r>
            <w:r w:rsidR="001367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  <w:r w:rsidR="000B23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запланированное и </w:t>
            </w:r>
            <w:proofErr w:type="gram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 финансирование</w:t>
            </w:r>
            <w:proofErr w:type="gramEnd"/>
          </w:p>
        </w:tc>
      </w:tr>
      <w:tr w:rsidR="003E2A9D" w:rsidRPr="000A20BE" w:rsidTr="00A014AA">
        <w:tc>
          <w:tcPr>
            <w:tcW w:w="2499" w:type="dxa"/>
          </w:tcPr>
          <w:p w:rsidR="003E2A9D" w:rsidRPr="000A20BE" w:rsidRDefault="003E2A9D" w:rsidP="00A014AA">
            <w:pPr>
              <w:rPr>
                <w:rFonts w:ascii="Calibri" w:eastAsia="Calibri" w:hAnsi="Calibri" w:cs="Times New Roman"/>
              </w:rPr>
            </w:pPr>
            <w:proofErr w:type="spellStart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0A20BE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3450" w:type="dxa"/>
          </w:tcPr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20B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44" w:type="dxa"/>
          </w:tcPr>
          <w:p w:rsidR="003E2A9D" w:rsidRPr="000A20BE" w:rsidRDefault="003E2A9D" w:rsidP="00A014A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= 100/</w:t>
      </w:r>
      <w:r w:rsidR="001367A6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="000B230E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</w:t>
      </w:r>
      <w:r w:rsidR="001367A6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0B230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3E2A9D" w:rsidRPr="000A20BE" w:rsidRDefault="003E2A9D" w:rsidP="003E2A9D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3E2A9D" w:rsidRPr="000A20BE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3E2A9D" w:rsidRDefault="003E2A9D" w:rsidP="003E2A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0A20BE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3E2A9D" w:rsidRPr="00D53BF8" w:rsidRDefault="003E2A9D" w:rsidP="003E2A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B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D5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Устойчивое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развитие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кое сельское поселение 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1367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r w:rsidRPr="00D53B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высокая, т.к. выполнены все объемы работ, при экономии средств бюджета (были проведены аукционы на определение подрядчика по выполнению работ).</w:t>
      </w:r>
    </w:p>
    <w:p w:rsidR="003E2A9D" w:rsidRDefault="003E2A9D" w:rsidP="003E2A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мероприятий по муниципальной программе выполнены задачи: 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социально-экономического и культурного развития частей территорий поселения;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территорий;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участию в решении проблем благоустройства населенных пунктов;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комфортных условий проживания граждан.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достигнутые в результате выполнения мероприятий по муниципальной программе: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комфортные условий жизнедеятельности в сельской местности;</w:t>
      </w:r>
    </w:p>
    <w:p w:rsidR="003E2A9D" w:rsidRPr="000A20BE" w:rsidRDefault="003E2A9D" w:rsidP="003E2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повышена активность местного населения в решении вопросов местного значения.</w:t>
      </w:r>
    </w:p>
    <w:p w:rsidR="003E2A9D" w:rsidRPr="00FB7510" w:rsidRDefault="003E2A9D" w:rsidP="003E2A9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позволила органам местного самоуправления укрепить и поддерживать институт старост, оперативной решать вопросы местного значения, активизировать население на принятие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510">
        <w:rPr>
          <w:rFonts w:ascii="Times New Roman" w:eastAsia="Calibri" w:hAnsi="Times New Roman" w:cs="Times New Roman"/>
          <w:sz w:val="24"/>
          <w:szCs w:val="24"/>
        </w:rPr>
        <w:t>участия в проведении собраний жителей на территориях деятельности старост.</w:t>
      </w:r>
    </w:p>
    <w:p w:rsidR="003E2A9D" w:rsidRDefault="003E2A9D" w:rsidP="003F58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230E" w:rsidRPr="000B230E" w:rsidRDefault="000B230E" w:rsidP="000B230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B230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Информация о внесении изменений в программу</w:t>
      </w:r>
    </w:p>
    <w:p w:rsidR="000B230E" w:rsidRPr="000B230E" w:rsidRDefault="000B230E" w:rsidP="000B230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30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B2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Pr="000B2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0B2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0B23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B230E" w:rsidRPr="000B230E" w:rsidRDefault="000B230E" w:rsidP="000B230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4"/>
        <w:tblW w:w="9266" w:type="dxa"/>
        <w:tblLayout w:type="fixed"/>
        <w:tblLook w:val="04A0" w:firstRow="1" w:lastRow="0" w:firstColumn="1" w:lastColumn="0" w:noHBand="0" w:noVBand="1"/>
      </w:tblPr>
      <w:tblGrid>
        <w:gridCol w:w="3369"/>
        <w:gridCol w:w="1530"/>
        <w:gridCol w:w="1418"/>
        <w:gridCol w:w="1616"/>
        <w:gridCol w:w="1333"/>
      </w:tblGrid>
      <w:tr w:rsidR="000B230E" w:rsidRPr="000B230E" w:rsidTr="004977E4">
        <w:tc>
          <w:tcPr>
            <w:tcW w:w="3369" w:type="dxa"/>
            <w:vMerge w:val="restart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30" w:type="dxa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01.01.2017г.   постановление от 09.12.2016г. № 205</w:t>
            </w:r>
          </w:p>
        </w:tc>
        <w:tc>
          <w:tcPr>
            <w:tcW w:w="4367" w:type="dxa"/>
            <w:gridSpan w:val="3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с изменениями, внесенными постановлениями от 10.02.2017г, № 16; от 29.12.2017г. № 249; от 30.03.2018г. № 83; от 22.05.2018г. № 115; от 31.10.2018г. № 233; от 29.01.2019г. № 18</w:t>
            </w:r>
          </w:p>
        </w:tc>
      </w:tr>
      <w:tr w:rsidR="000B230E" w:rsidRPr="000B230E" w:rsidTr="004977E4">
        <w:trPr>
          <w:trHeight w:val="587"/>
        </w:trPr>
        <w:tc>
          <w:tcPr>
            <w:tcW w:w="3369" w:type="dxa"/>
            <w:vMerge/>
            <w:vAlign w:val="center"/>
          </w:tcPr>
          <w:p w:rsidR="000B230E" w:rsidRPr="000B230E" w:rsidRDefault="000B230E" w:rsidP="000B230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на 2017г. (тыс. руб.)</w:t>
            </w:r>
          </w:p>
        </w:tc>
        <w:tc>
          <w:tcPr>
            <w:tcW w:w="1418" w:type="dxa"/>
            <w:vAlign w:val="center"/>
          </w:tcPr>
          <w:p w:rsidR="000B230E" w:rsidRPr="000B230E" w:rsidRDefault="000B230E" w:rsidP="000B230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на 2017г. (тыс. руб.)</w:t>
            </w:r>
          </w:p>
        </w:tc>
        <w:tc>
          <w:tcPr>
            <w:tcW w:w="1616" w:type="dxa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на 2018г. (тыс. руб.)</w:t>
            </w:r>
          </w:p>
        </w:tc>
        <w:tc>
          <w:tcPr>
            <w:tcW w:w="1333" w:type="dxa"/>
            <w:vAlign w:val="center"/>
          </w:tcPr>
          <w:p w:rsidR="000B230E" w:rsidRPr="000B230E" w:rsidRDefault="000B230E" w:rsidP="000B230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B230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на 2019г. (тыс. руб.)</w:t>
            </w:r>
          </w:p>
        </w:tc>
      </w:tr>
      <w:tr w:rsidR="000B230E" w:rsidRPr="000B230E" w:rsidTr="004977E4">
        <w:tc>
          <w:tcPr>
            <w:tcW w:w="3369" w:type="dxa"/>
            <w:vAlign w:val="center"/>
          </w:tcPr>
          <w:p w:rsidR="000B230E" w:rsidRPr="000B230E" w:rsidRDefault="00301616" w:rsidP="000B230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0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«Борьба с борщевиком Сосновского»</w:t>
            </w:r>
          </w:p>
        </w:tc>
        <w:tc>
          <w:tcPr>
            <w:tcW w:w="1530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16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100,0</w:t>
            </w:r>
          </w:p>
        </w:tc>
        <w:tc>
          <w:tcPr>
            <w:tcW w:w="1418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16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181,9</w:t>
            </w:r>
          </w:p>
        </w:tc>
        <w:tc>
          <w:tcPr>
            <w:tcW w:w="1616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167,0</w:t>
            </w:r>
          </w:p>
        </w:tc>
        <w:tc>
          <w:tcPr>
            <w:tcW w:w="1333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150,0</w:t>
            </w:r>
          </w:p>
        </w:tc>
      </w:tr>
      <w:tr w:rsidR="000B230E" w:rsidRPr="000B230E" w:rsidTr="004977E4">
        <w:tc>
          <w:tcPr>
            <w:tcW w:w="3369" w:type="dxa"/>
            <w:vAlign w:val="center"/>
          </w:tcPr>
          <w:p w:rsidR="000B230E" w:rsidRPr="000B230E" w:rsidRDefault="00301616" w:rsidP="000B23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30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16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905,6</w:t>
            </w:r>
          </w:p>
        </w:tc>
        <w:tc>
          <w:tcPr>
            <w:tcW w:w="1418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919,5</w:t>
            </w:r>
          </w:p>
        </w:tc>
        <w:tc>
          <w:tcPr>
            <w:tcW w:w="1616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905,4</w:t>
            </w:r>
          </w:p>
        </w:tc>
        <w:tc>
          <w:tcPr>
            <w:tcW w:w="1333" w:type="dxa"/>
            <w:vAlign w:val="center"/>
          </w:tcPr>
          <w:p w:rsidR="000B230E" w:rsidRPr="000B230E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301616" w:rsidRPr="000B230E" w:rsidTr="004977E4">
        <w:tc>
          <w:tcPr>
            <w:tcW w:w="3369" w:type="dxa"/>
            <w:vAlign w:val="center"/>
          </w:tcPr>
          <w:p w:rsidR="00301616" w:rsidRPr="00301616" w:rsidRDefault="00301616" w:rsidP="000B23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1616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30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016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1358,6</w:t>
            </w:r>
          </w:p>
        </w:tc>
        <w:tc>
          <w:tcPr>
            <w:tcW w:w="1418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1373,4</w:t>
            </w:r>
          </w:p>
        </w:tc>
        <w:tc>
          <w:tcPr>
            <w:tcW w:w="1616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33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</w:tr>
      <w:tr w:rsidR="00301616" w:rsidRPr="000B230E" w:rsidTr="004977E4">
        <w:tc>
          <w:tcPr>
            <w:tcW w:w="3369" w:type="dxa"/>
            <w:vAlign w:val="center"/>
          </w:tcPr>
          <w:p w:rsidR="00301616" w:rsidRPr="00301616" w:rsidRDefault="00301616" w:rsidP="000B2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</w:t>
            </w:r>
            <w:r w:rsidRPr="00301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30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418" w:type="dxa"/>
            <w:vAlign w:val="center"/>
          </w:tcPr>
          <w:p w:rsidR="00301616" w:rsidRPr="00301616" w:rsidRDefault="004A48A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vAlign w:val="center"/>
          </w:tcPr>
          <w:p w:rsidR="00301616" w:rsidRPr="00301616" w:rsidRDefault="004A48AC" w:rsidP="00301616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1170,2</w:t>
            </w:r>
          </w:p>
        </w:tc>
        <w:tc>
          <w:tcPr>
            <w:tcW w:w="1333" w:type="dxa"/>
            <w:vAlign w:val="center"/>
          </w:tcPr>
          <w:p w:rsidR="00301616" w:rsidRPr="00301616" w:rsidRDefault="00301616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1138,1</w:t>
            </w:r>
          </w:p>
        </w:tc>
      </w:tr>
      <w:tr w:rsidR="00301616" w:rsidRPr="000B230E" w:rsidTr="004977E4">
        <w:tc>
          <w:tcPr>
            <w:tcW w:w="3369" w:type="dxa"/>
            <w:vAlign w:val="center"/>
          </w:tcPr>
          <w:p w:rsidR="00301616" w:rsidRPr="00301616" w:rsidRDefault="00322D1C" w:rsidP="000B2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малого и среднего предпринимательства на территории муниципального образование</w:t>
            </w:r>
          </w:p>
        </w:tc>
        <w:tc>
          <w:tcPr>
            <w:tcW w:w="1530" w:type="dxa"/>
            <w:vAlign w:val="center"/>
          </w:tcPr>
          <w:p w:rsidR="00301616" w:rsidRPr="00301616" w:rsidRDefault="00322D1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01616" w:rsidRPr="00301616" w:rsidRDefault="00322D1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616" w:type="dxa"/>
            <w:vAlign w:val="center"/>
          </w:tcPr>
          <w:p w:rsidR="00301616" w:rsidRPr="00301616" w:rsidRDefault="00322D1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3" w:type="dxa"/>
            <w:vAlign w:val="center"/>
          </w:tcPr>
          <w:p w:rsidR="00301616" w:rsidRPr="00301616" w:rsidRDefault="00322D1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13A2E" w:rsidRPr="000B230E" w:rsidTr="004977E4">
        <w:tc>
          <w:tcPr>
            <w:tcW w:w="3369" w:type="dxa"/>
            <w:vAlign w:val="center"/>
          </w:tcPr>
          <w:p w:rsidR="00613A2E" w:rsidRPr="00322D1C" w:rsidRDefault="00613A2E" w:rsidP="000B2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30" w:type="dxa"/>
            <w:vAlign w:val="center"/>
          </w:tcPr>
          <w:p w:rsidR="00613A2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613A2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16" w:type="dxa"/>
            <w:vAlign w:val="center"/>
          </w:tcPr>
          <w:p w:rsidR="00613A2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3" w:type="dxa"/>
            <w:vAlign w:val="center"/>
          </w:tcPr>
          <w:p w:rsidR="00613A2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B230E" w:rsidRPr="000B230E" w:rsidTr="004977E4">
        <w:tc>
          <w:tcPr>
            <w:tcW w:w="3369" w:type="dxa"/>
            <w:vAlign w:val="center"/>
          </w:tcPr>
          <w:p w:rsidR="000B230E" w:rsidRPr="000B230E" w:rsidRDefault="000B230E" w:rsidP="000B230E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230E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1530" w:type="dxa"/>
            <w:vAlign w:val="center"/>
          </w:tcPr>
          <w:p w:rsidR="000B230E" w:rsidRPr="000B230E" w:rsidRDefault="00322D1C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22D1C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2364,2</w:t>
            </w:r>
          </w:p>
        </w:tc>
        <w:tc>
          <w:tcPr>
            <w:tcW w:w="1418" w:type="dxa"/>
            <w:vAlign w:val="center"/>
          </w:tcPr>
          <w:p w:rsidR="000B230E" w:rsidRPr="000B230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2485,8</w:t>
            </w:r>
          </w:p>
        </w:tc>
        <w:tc>
          <w:tcPr>
            <w:tcW w:w="1616" w:type="dxa"/>
            <w:vAlign w:val="center"/>
          </w:tcPr>
          <w:p w:rsidR="000B230E" w:rsidRPr="000B230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2252,6</w:t>
            </w:r>
          </w:p>
        </w:tc>
        <w:tc>
          <w:tcPr>
            <w:tcW w:w="1333" w:type="dxa"/>
            <w:vAlign w:val="center"/>
          </w:tcPr>
          <w:p w:rsidR="000B230E" w:rsidRPr="000B230E" w:rsidRDefault="00613A2E" w:rsidP="000B230E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1498,1</w:t>
            </w:r>
          </w:p>
        </w:tc>
      </w:tr>
    </w:tbl>
    <w:p w:rsidR="000B230E" w:rsidRPr="000B230E" w:rsidRDefault="000B230E" w:rsidP="000B2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0B230E" w:rsidRPr="000B230E" w:rsidRDefault="000B230E" w:rsidP="000B230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Петровское сельское поселение Д.В. </w:t>
      </w:r>
      <w:proofErr w:type="spellStart"/>
      <w:r w:rsidRPr="000B230E">
        <w:rPr>
          <w:rFonts w:ascii="Times New Roman" w:eastAsia="Calibri" w:hAnsi="Times New Roman" w:cs="Times New Roman"/>
          <w:sz w:val="24"/>
          <w:szCs w:val="24"/>
        </w:rPr>
        <w:t>Демкович</w:t>
      </w:r>
      <w:proofErr w:type="spellEnd"/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0B2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тел. (8-813-79) 66-190 </w:t>
      </w:r>
    </w:p>
    <w:p w:rsidR="000B230E" w:rsidRPr="000B230E" w:rsidRDefault="000B230E" w:rsidP="000B230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30E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0B230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B230E"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0B230E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0B230E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0B230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B230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sectPr w:rsidR="000B230E" w:rsidRPr="000B230E" w:rsidSect="004A48A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840B4"/>
    <w:multiLevelType w:val="hybridMultilevel"/>
    <w:tmpl w:val="B372C518"/>
    <w:lvl w:ilvl="0" w:tplc="731C5AF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40EE1"/>
    <w:rsid w:val="00054FC1"/>
    <w:rsid w:val="000719E5"/>
    <w:rsid w:val="000829CC"/>
    <w:rsid w:val="0009566F"/>
    <w:rsid w:val="000A20BE"/>
    <w:rsid w:val="000B230E"/>
    <w:rsid w:val="000B4D01"/>
    <w:rsid w:val="000C5554"/>
    <w:rsid w:val="00102EE1"/>
    <w:rsid w:val="00112FB6"/>
    <w:rsid w:val="0012073C"/>
    <w:rsid w:val="001367A6"/>
    <w:rsid w:val="001436B4"/>
    <w:rsid w:val="001712E6"/>
    <w:rsid w:val="00264D1A"/>
    <w:rsid w:val="0027246A"/>
    <w:rsid w:val="00296A87"/>
    <w:rsid w:val="003005B9"/>
    <w:rsid w:val="00301616"/>
    <w:rsid w:val="00322D1C"/>
    <w:rsid w:val="003E2A9D"/>
    <w:rsid w:val="003E2F35"/>
    <w:rsid w:val="003F5835"/>
    <w:rsid w:val="0046234B"/>
    <w:rsid w:val="004A48AC"/>
    <w:rsid w:val="00500A81"/>
    <w:rsid w:val="00504074"/>
    <w:rsid w:val="005409D2"/>
    <w:rsid w:val="00547E0A"/>
    <w:rsid w:val="005668BC"/>
    <w:rsid w:val="00583BC7"/>
    <w:rsid w:val="005934F3"/>
    <w:rsid w:val="005B694F"/>
    <w:rsid w:val="005C0815"/>
    <w:rsid w:val="005C3B9C"/>
    <w:rsid w:val="00604880"/>
    <w:rsid w:val="00613A2E"/>
    <w:rsid w:val="0063552F"/>
    <w:rsid w:val="00642723"/>
    <w:rsid w:val="00677849"/>
    <w:rsid w:val="0069538F"/>
    <w:rsid w:val="007B569F"/>
    <w:rsid w:val="007E1E99"/>
    <w:rsid w:val="0081071F"/>
    <w:rsid w:val="00811C05"/>
    <w:rsid w:val="00844419"/>
    <w:rsid w:val="008575D8"/>
    <w:rsid w:val="008D14FB"/>
    <w:rsid w:val="008E0BD6"/>
    <w:rsid w:val="0094290B"/>
    <w:rsid w:val="009975EC"/>
    <w:rsid w:val="009C18C7"/>
    <w:rsid w:val="00A014AA"/>
    <w:rsid w:val="00A057D2"/>
    <w:rsid w:val="00A60CD5"/>
    <w:rsid w:val="00AD305D"/>
    <w:rsid w:val="00B17512"/>
    <w:rsid w:val="00B24611"/>
    <w:rsid w:val="00B91585"/>
    <w:rsid w:val="00B93835"/>
    <w:rsid w:val="00BA2F42"/>
    <w:rsid w:val="00BB46BD"/>
    <w:rsid w:val="00C03BA6"/>
    <w:rsid w:val="00C92206"/>
    <w:rsid w:val="00C97720"/>
    <w:rsid w:val="00CD68A0"/>
    <w:rsid w:val="00CF3295"/>
    <w:rsid w:val="00CF521C"/>
    <w:rsid w:val="00D1517D"/>
    <w:rsid w:val="00D16A11"/>
    <w:rsid w:val="00D23AB2"/>
    <w:rsid w:val="00D47AA0"/>
    <w:rsid w:val="00D53BF8"/>
    <w:rsid w:val="00D82B33"/>
    <w:rsid w:val="00D85907"/>
    <w:rsid w:val="00D911E1"/>
    <w:rsid w:val="00DA4951"/>
    <w:rsid w:val="00DC384A"/>
    <w:rsid w:val="00DF5A24"/>
    <w:rsid w:val="00E20DF9"/>
    <w:rsid w:val="00E35443"/>
    <w:rsid w:val="00EC0517"/>
    <w:rsid w:val="00F24647"/>
    <w:rsid w:val="00F96BFC"/>
    <w:rsid w:val="00FB01F3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23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0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0B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2019-04-12T07:40:00Z</cp:lastPrinted>
  <dcterms:created xsi:type="dcterms:W3CDTF">2017-03-23T13:07:00Z</dcterms:created>
  <dcterms:modified xsi:type="dcterms:W3CDTF">2019-04-12T07:40:00Z</dcterms:modified>
</cp:coreProperties>
</file>