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1ABB">
        <w:rPr>
          <w:rFonts w:ascii="Times New Roman" w:hAnsi="Times New Roman" w:cs="Times New Roman"/>
          <w:b/>
          <w:sz w:val="24"/>
          <w:lang w:eastAsia="ru-RU"/>
        </w:rPr>
        <w:t>Администрация муниципального образования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1ABB">
        <w:rPr>
          <w:rFonts w:ascii="Times New Roman" w:hAnsi="Times New Roman" w:cs="Times New Roman"/>
          <w:b/>
          <w:sz w:val="24"/>
          <w:lang w:eastAsia="ru-RU"/>
        </w:rPr>
        <w:t>Петровское сельское поселение муниципального образования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1ABB">
        <w:rPr>
          <w:rFonts w:ascii="Times New Roman" w:hAnsi="Times New Roman" w:cs="Times New Roman"/>
          <w:b/>
          <w:sz w:val="24"/>
          <w:lang w:eastAsia="ru-RU"/>
        </w:rPr>
        <w:t>Приозерский муниципальный район Ленинградской области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2868C6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671ABB">
        <w:rPr>
          <w:rFonts w:ascii="Times New Roman" w:hAnsi="Times New Roman" w:cs="Times New Roman"/>
          <w:b/>
          <w:sz w:val="24"/>
          <w:lang w:eastAsia="ru-RU"/>
        </w:rPr>
        <w:t>П О С Т А Н О В Л Е Н И Е</w:t>
      </w:r>
    </w:p>
    <w:p w:rsidR="00671ABB" w:rsidRPr="00671ABB" w:rsidRDefault="00671ABB" w:rsidP="00671A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eastAsia="ru-RU"/>
        </w:rPr>
      </w:pPr>
    </w:p>
    <w:p w:rsidR="002868C6" w:rsidRPr="002A1E1C" w:rsidRDefault="002868C6" w:rsidP="002868C6">
      <w:pPr>
        <w:shd w:val="clear" w:color="auto" w:fill="FFFFFF"/>
        <w:tabs>
          <w:tab w:val="left" w:pos="5304"/>
          <w:tab w:val="left" w:pos="8059"/>
        </w:tabs>
        <w:spacing w:after="0" w:line="4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90526">
        <w:rPr>
          <w:rFonts w:ascii="Times New Roman" w:eastAsia="Times New Roman" w:hAnsi="Times New Roman" w:cs="Times New Roman"/>
          <w:sz w:val="24"/>
          <w:szCs w:val="24"/>
          <w:lang w:eastAsia="ru-RU"/>
        </w:rPr>
        <w:t>04 июл</w:t>
      </w:r>
      <w:r w:rsidR="0039504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7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1E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395044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</w:p>
    <w:p w:rsidR="002868C6" w:rsidRDefault="002868C6" w:rsidP="002868C6">
      <w:pPr>
        <w:pStyle w:val="Default"/>
      </w:pPr>
    </w:p>
    <w:p w:rsidR="002868C6" w:rsidRDefault="00033CE7" w:rsidP="002868C6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1.95pt;width:381.15pt;height:170.85pt;z-index:251659264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z7QQIAAEsEAAAOAAAAZHJzL2Uyb0RvYy54bWysVM1u2zAMvg/YOwi6L/5BkjZGnKJLl2FA&#10;9wN0ewBZlmNhsuhJSuzstntfYe+www677RXSNxolp2nW3ob5IJAi9ZH8SHp+0TeKbIWxEnROk1FM&#10;idAcSqnXOf30cfXinBLrmC6ZAi1yuhOWXiyeP5t3bSZSqEGVwhAE0Tbr2pzWzrVZFFlei4bZEbRC&#10;o7EC0zCHqllHpWEdojcqSuN4GnVgytYAF9bi7dVgpIuAX1WCu/dVZYUjKqeYmwunCWfhz2gxZ9na&#10;sLaW/JAG+4csGiY1Bj1CXTHHyMbIJ1CN5AYsVG7EoYmgqiQXoQasJokfVXNTs1aEWpAc2x5psv8P&#10;lr/bfjBEljlNkzNKNGuwSfvv+x/7n/vf+1933+5uSepZ6lqbofNNi+6ufwk9djtUbNtr4J8t0bCs&#10;mV6LS2OgqwUrMcvEv4xOng441oMU3VsoMRjbOAhAfWUaTyGSQhAdu7U7dkj0jnC8TM9nk2mMJo62&#10;aTJL0kkIwbL7162x7rWAhnghpwYnIKCz7bV1PhuW3bv4YBaULFdSqaCYdbFUhmwZTssqfAf0v9yU&#10;Jl1OZxOM/RTCD644ghTrgYJHgRrpcOqVbHJ6HvvPh2GZZ+2VLoPsmFSDjBkrfaDRMzdw6PqiR0fP&#10;bQHlDgk1MEw3biMKNZivlHQ42Tm1XzbMCErUG41NmSXjsV+FoIwnZykq5tRSnFqY5giVU0fJIC5d&#10;WB+fr4ZLbF4lA68PmRxyxYkNdB+2y6/EqR68Hv4Biz8AAAD//wMAUEsDBBQABgAIAAAAIQDZMuxY&#10;2wAAAAUBAAAPAAAAZHJzL2Rvd25yZXYueG1sTI/BTsMwEETvSP0HaytxozaojZo0ToVA9IYQoSoc&#10;nXibRMTrKHbbwNeznOA4O6uZN/l2cr044xg6TxpuFwoEUu1tR42G/dvTzRpEiIas6T2hhi8MsC1m&#10;V7nJrL/QK57L2AgOoZAZDW2MQyZlqFt0Jiz8gMTe0Y/ORJZjI+1oLhzuenmnVCKd6YgbWjPgQ4v1&#10;Z3lyGkKtksPLsjy8V3KH36m1jx+7Z62v59P9BkTEKf49wy8+o0PBTJU/kQ2i18BDIl9XINhcrhLW&#10;lYY0VSCLXP6nL34AAAD//wMAUEsBAi0AFAAGAAgAAAAhALaDOJL+AAAA4QEAABMAAAAAAAAAAAAA&#10;AAAAAAAAAFtDb250ZW50X1R5cGVzXS54bWxQSwECLQAUAAYACAAAACEAOP0h/9YAAACUAQAACwAA&#10;AAAAAAAAAAAAAAAvAQAAX3JlbHMvLnJlbHNQSwECLQAUAAYACAAAACEAcwRM+0ECAABLBAAADgAA&#10;AAAAAAAAAAAAAAAuAgAAZHJzL2Uyb0RvYy54bWxQSwECLQAUAAYACAAAACEA2TLsWNsAAAAFAQAA&#10;DwAAAAAAAAAAAAAAAACbBAAAZHJzL2Rvd25yZXYueG1sUEsFBgAAAAAEAAQA8wAAAKMFAAAAAA==&#10;" strokecolor="white [3212]">
            <v:textbox>
              <w:txbxContent>
                <w:p w:rsidR="006A5881" w:rsidRPr="00395044" w:rsidRDefault="00395044" w:rsidP="0039504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04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 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            </w:r>
                </w:p>
              </w:txbxContent>
            </v:textbox>
            <w10:wrap type="square" anchorx="margin"/>
          </v:shape>
        </w:pict>
      </w:r>
    </w:p>
    <w:p w:rsidR="00AF5303" w:rsidRDefault="00AF5303" w:rsidP="002868C6">
      <w:pPr>
        <w:pStyle w:val="Default"/>
        <w:ind w:firstLine="708"/>
        <w:jc w:val="both"/>
      </w:pPr>
    </w:p>
    <w:p w:rsidR="00AF5303" w:rsidRDefault="00AF5303" w:rsidP="002868C6">
      <w:pPr>
        <w:pStyle w:val="Default"/>
        <w:ind w:firstLine="708"/>
        <w:jc w:val="both"/>
      </w:pPr>
    </w:p>
    <w:p w:rsidR="00AF5303" w:rsidRDefault="00AF5303" w:rsidP="002868C6">
      <w:pPr>
        <w:pStyle w:val="Default"/>
        <w:ind w:firstLine="708"/>
        <w:jc w:val="both"/>
      </w:pPr>
    </w:p>
    <w:p w:rsidR="00323A19" w:rsidRPr="00F534A6" w:rsidRDefault="00323A19" w:rsidP="00323A19">
      <w:pPr>
        <w:pStyle w:val="Default"/>
        <w:ind w:firstLine="708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395044" w:rsidRDefault="00395044" w:rsidP="00FF0835">
      <w:pPr>
        <w:pStyle w:val="Default"/>
        <w:ind w:firstLine="709"/>
        <w:jc w:val="both"/>
        <w:rPr>
          <w:color w:val="auto"/>
        </w:rPr>
      </w:pPr>
    </w:p>
    <w:p w:rsidR="002868C6" w:rsidRPr="00F534A6" w:rsidRDefault="00395044" w:rsidP="00033CE7">
      <w:pPr>
        <w:pStyle w:val="Default"/>
        <w:ind w:firstLine="709"/>
        <w:jc w:val="both"/>
        <w:rPr>
          <w:color w:val="auto"/>
        </w:rPr>
      </w:pPr>
      <w:r w:rsidRPr="00395044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</w:t>
      </w:r>
      <w:r>
        <w:t xml:space="preserve">дерации», руководствуясь </w:t>
      </w:r>
      <w:r w:rsidR="002868C6" w:rsidRPr="00395044">
        <w:rPr>
          <w:color w:val="auto"/>
        </w:rPr>
        <w:t xml:space="preserve">Уставом </w:t>
      </w:r>
      <w:r w:rsidR="006A5881" w:rsidRPr="00395044">
        <w:rPr>
          <w:color w:val="auto"/>
        </w:rPr>
        <w:t>м</w:t>
      </w:r>
      <w:r w:rsidR="002868C6" w:rsidRPr="00395044">
        <w:rPr>
          <w:color w:val="auto"/>
        </w:rPr>
        <w:t xml:space="preserve">униципального образования Петровское сельское поселение Ленинградской области, администрация </w:t>
      </w:r>
      <w:r w:rsidR="006A5881" w:rsidRPr="00395044">
        <w:rPr>
          <w:color w:val="auto"/>
        </w:rPr>
        <w:t>м</w:t>
      </w:r>
      <w:r w:rsidR="002868C6" w:rsidRPr="00395044">
        <w:rPr>
          <w:color w:val="auto"/>
        </w:rPr>
        <w:t xml:space="preserve">униципального образования Петровское сельское поселение </w:t>
      </w:r>
      <w:r w:rsidR="00671ABB" w:rsidRPr="00395044">
        <w:rPr>
          <w:color w:val="auto"/>
        </w:rPr>
        <w:t xml:space="preserve">муниципального образования Приозерский муниципальный район </w:t>
      </w:r>
      <w:r w:rsidR="002868C6" w:rsidRPr="00395044">
        <w:rPr>
          <w:color w:val="auto"/>
        </w:rPr>
        <w:t>Ленинградской области ПОСТАНОВЛЯЕТ:</w:t>
      </w:r>
    </w:p>
    <w:p w:rsidR="001D61BD" w:rsidRPr="00395044" w:rsidRDefault="00395044" w:rsidP="00FF0835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395044">
        <w:t xml:space="preserve">Утвердить порядок </w:t>
      </w:r>
      <w:r w:rsidRPr="00395044">
        <w:rPr>
          <w:bCs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Pr="00395044">
        <w:t>согласно приложению к настоящему постановлению.</w:t>
      </w:r>
    </w:p>
    <w:p w:rsidR="002868C6" w:rsidRPr="00F534A6" w:rsidRDefault="002868C6" w:rsidP="00FF08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534A6">
        <w:rPr>
          <w:bCs/>
          <w:sz w:val="24"/>
          <w:szCs w:val="24"/>
        </w:rPr>
        <w:t xml:space="preserve">Опубликовать настоящее постановление в средствах массовой информации и на сайте администрации муниципального образования Петровское сельское поселение </w:t>
      </w:r>
      <w:hyperlink r:id="rId6" w:history="1">
        <w:r w:rsidRPr="00F534A6">
          <w:rPr>
            <w:bCs/>
            <w:sz w:val="24"/>
            <w:szCs w:val="24"/>
          </w:rPr>
          <w:t>www.петровскоесп.рф</w:t>
        </w:r>
      </w:hyperlink>
      <w:r w:rsidRPr="00F534A6">
        <w:rPr>
          <w:rFonts w:eastAsia="Calibri"/>
          <w:sz w:val="24"/>
          <w:szCs w:val="24"/>
        </w:rPr>
        <w:t>.</w:t>
      </w:r>
    </w:p>
    <w:p w:rsidR="002868C6" w:rsidRPr="00F534A6" w:rsidRDefault="002868C6" w:rsidP="00FF0835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F534A6">
        <w:rPr>
          <w:bCs/>
          <w:sz w:val="24"/>
          <w:szCs w:val="24"/>
        </w:rPr>
        <w:t>Настоящее постановление вступает в силу с момента официального опубликования.</w:t>
      </w:r>
    </w:p>
    <w:p w:rsidR="002868C6" w:rsidRPr="00F534A6" w:rsidRDefault="002868C6" w:rsidP="00323A19">
      <w:pPr>
        <w:pStyle w:val="Default"/>
        <w:jc w:val="both"/>
        <w:rPr>
          <w:color w:val="auto"/>
        </w:rPr>
      </w:pPr>
    </w:p>
    <w:p w:rsidR="002868C6" w:rsidRPr="00F534A6" w:rsidRDefault="002868C6" w:rsidP="00323A19">
      <w:pPr>
        <w:pStyle w:val="Default"/>
        <w:jc w:val="both"/>
        <w:rPr>
          <w:color w:val="auto"/>
        </w:rPr>
      </w:pPr>
    </w:p>
    <w:p w:rsidR="00106C82" w:rsidRDefault="00395044" w:rsidP="003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68C6" w:rsidRPr="00F534A6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6712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522E08">
        <w:rPr>
          <w:rFonts w:ascii="Times New Roman" w:hAnsi="Times New Roman" w:cs="Times New Roman"/>
          <w:sz w:val="24"/>
          <w:szCs w:val="24"/>
        </w:rPr>
        <w:t xml:space="preserve">     </w:t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66712D">
        <w:rPr>
          <w:rFonts w:ascii="Times New Roman" w:hAnsi="Times New Roman" w:cs="Times New Roman"/>
          <w:sz w:val="24"/>
          <w:szCs w:val="24"/>
        </w:rPr>
        <w:tab/>
      </w:r>
      <w:r w:rsidR="00522E0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А.В. Левин</w:t>
      </w:r>
    </w:p>
    <w:p w:rsidR="00033CE7" w:rsidRDefault="00033CE7" w:rsidP="003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CE7" w:rsidRPr="00F534A6" w:rsidRDefault="00033CE7" w:rsidP="00323A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68C6" w:rsidRPr="00106C82" w:rsidRDefault="00106C82" w:rsidP="00106C8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06C82">
        <w:rPr>
          <w:rFonts w:ascii="Times New Roman" w:hAnsi="Times New Roman" w:cs="Times New Roman"/>
          <w:sz w:val="20"/>
          <w:szCs w:val="24"/>
        </w:rPr>
        <w:t>Исп. Кардава Е.В.</w:t>
      </w:r>
    </w:p>
    <w:p w:rsidR="00106C82" w:rsidRDefault="00106C82" w:rsidP="00106C8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06C82">
        <w:rPr>
          <w:rFonts w:ascii="Times New Roman" w:hAnsi="Times New Roman" w:cs="Times New Roman"/>
          <w:sz w:val="20"/>
          <w:szCs w:val="24"/>
        </w:rPr>
        <w:t>Тел. 66-134</w:t>
      </w:r>
    </w:p>
    <w:p w:rsidR="00106C82" w:rsidRPr="00106C82" w:rsidRDefault="00106C82" w:rsidP="00106C8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5B6124" w:rsidRPr="00F534A6" w:rsidRDefault="002868C6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_Hlk1646414"/>
      <w:r w:rsidRPr="00F534A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23A19" w:rsidRPr="00F534A6">
        <w:rPr>
          <w:rFonts w:ascii="Times New Roman" w:hAnsi="Times New Roman" w:cs="Times New Roman"/>
          <w:sz w:val="24"/>
          <w:szCs w:val="24"/>
        </w:rPr>
        <w:t>1</w:t>
      </w:r>
      <w:r w:rsidRPr="00F53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C73" w:rsidRPr="00F534A6" w:rsidRDefault="002868C6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534A6">
        <w:rPr>
          <w:rFonts w:ascii="Times New Roman" w:hAnsi="Times New Roman" w:cs="Times New Roman"/>
          <w:sz w:val="24"/>
          <w:szCs w:val="24"/>
        </w:rPr>
        <w:t xml:space="preserve">к </w:t>
      </w:r>
      <w:r w:rsidR="00671ABB" w:rsidRPr="00F534A6">
        <w:rPr>
          <w:rFonts w:ascii="Times New Roman" w:hAnsi="Times New Roman" w:cs="Times New Roman"/>
          <w:sz w:val="24"/>
          <w:szCs w:val="24"/>
        </w:rPr>
        <w:t>постановлению администрации муниципального образования</w:t>
      </w:r>
      <w:r w:rsidRPr="00F534A6">
        <w:rPr>
          <w:rFonts w:ascii="Times New Roman" w:hAnsi="Times New Roman" w:cs="Times New Roman"/>
          <w:sz w:val="24"/>
          <w:szCs w:val="24"/>
        </w:rPr>
        <w:t xml:space="preserve"> Петровское сельское поселение</w:t>
      </w:r>
      <w:r w:rsidR="00671ABB" w:rsidRPr="00F534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Приозерский муниципальный</w:t>
      </w:r>
      <w:r w:rsidRPr="00F534A6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 </w:t>
      </w:r>
    </w:p>
    <w:p w:rsidR="002868C6" w:rsidRPr="00F534A6" w:rsidRDefault="003C1D07" w:rsidP="005B6124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 июля</w:t>
      </w:r>
      <w:r w:rsidR="0066712D">
        <w:rPr>
          <w:rFonts w:ascii="Times New Roman" w:hAnsi="Times New Roman" w:cs="Times New Roman"/>
          <w:sz w:val="24"/>
          <w:szCs w:val="24"/>
        </w:rPr>
        <w:t xml:space="preserve"> 2022</w:t>
      </w:r>
      <w:r w:rsidR="00EF5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 129</w:t>
      </w:r>
    </w:p>
    <w:p w:rsidR="002868C6" w:rsidRPr="00F534A6" w:rsidRDefault="002868C6" w:rsidP="002868C6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p w:rsidR="003C1D07" w:rsidRPr="003C1D07" w:rsidRDefault="003C1D07" w:rsidP="003C1D0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D07">
        <w:rPr>
          <w:rFonts w:ascii="Times New Roman" w:hAnsi="Times New Roman" w:cs="Times New Roman"/>
          <w:b/>
          <w:bCs/>
          <w:caps/>
          <w:sz w:val="24"/>
          <w:szCs w:val="24"/>
        </w:rPr>
        <w:t>Порядок</w:t>
      </w:r>
    </w:p>
    <w:p w:rsidR="003C1D07" w:rsidRPr="00106C82" w:rsidRDefault="003C1D07" w:rsidP="00106C8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D07">
        <w:rPr>
          <w:rFonts w:ascii="Times New Roman" w:hAnsi="Times New Roman" w:cs="Times New Roman"/>
          <w:b/>
          <w:bCs/>
          <w:sz w:val="24"/>
          <w:szCs w:val="24"/>
        </w:rPr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3C1D07" w:rsidRPr="003C1D07" w:rsidRDefault="003C1D07" w:rsidP="00106C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D07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 (далее − порядок) устанавливает цели, условия и порядок предоставления грантов в форме субсидий исполнителям услуг Муниципальным органом, осуществляющим управление в сфере образования</w:t>
      </w:r>
      <w:r w:rsidRPr="003C1D07">
        <w:rPr>
          <w:color w:val="000000"/>
          <w:sz w:val="24"/>
          <w:szCs w:val="24"/>
        </w:rPr>
        <w:t xml:space="preserve"> Администрации </w:t>
      </w:r>
      <w:r w:rsidRPr="003C1D07">
        <w:rPr>
          <w:sz w:val="24"/>
          <w:szCs w:val="24"/>
        </w:rPr>
        <w:t>муниципального образования, требования к отчетности, требования об осуществлении контроля за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bookmarkStart w:id="2" w:name="_Ref56163217"/>
      <w:r w:rsidRPr="003C1D07">
        <w:rPr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24.12.2018 №16.</w:t>
      </w:r>
      <w:bookmarkEnd w:id="2"/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Основные понятия, используемые в настоящем порядке:</w:t>
      </w:r>
    </w:p>
    <w:p w:rsidR="003C1D07" w:rsidRPr="00106C82" w:rsidRDefault="003C1D07" w:rsidP="00106C82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образовательная услуга – образовательная услуга по реализации дополнительной общеобразовательной программы, включенной в реестр </w:t>
      </w:r>
      <w:r w:rsidRPr="00106C82">
        <w:rPr>
          <w:sz w:val="24"/>
          <w:szCs w:val="24"/>
        </w:rPr>
        <w:t>сертифицированных программ в рамках системы персонифицированного финансирования;</w:t>
      </w:r>
    </w:p>
    <w:p w:rsidR="003C1D07" w:rsidRPr="003C1D07" w:rsidRDefault="003C1D07" w:rsidP="00106C82">
      <w:pPr>
        <w:pStyle w:val="a4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rPr>
          <w:sz w:val="24"/>
          <w:szCs w:val="24"/>
          <w:highlight w:val="yellow"/>
        </w:rPr>
      </w:pPr>
      <w:r w:rsidRPr="00106C82">
        <w:rPr>
          <w:sz w:val="24"/>
          <w:szCs w:val="24"/>
        </w:rPr>
        <w:t>потребитель услуг – родитель (законный представитель) обучающегося – участника</w:t>
      </w:r>
      <w:r w:rsidRPr="003C1D07">
        <w:rPr>
          <w:sz w:val="24"/>
          <w:szCs w:val="24"/>
        </w:rPr>
        <w:t xml:space="preserve"> системы персонифицированного финансирования, имеющего сертификат дополнительного образования, обучающийся, достигший возраста 14 лет – участник </w:t>
      </w:r>
      <w:r w:rsidRPr="003C1D07">
        <w:rPr>
          <w:sz w:val="24"/>
          <w:szCs w:val="24"/>
        </w:rPr>
        <w:lastRenderedPageBreak/>
        <w:t>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3C1D07" w:rsidRPr="003C1D07" w:rsidRDefault="003C1D07" w:rsidP="00106C8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исполнитель услуг – участник отбора в форме запроса предложений, являющийся частной образовательной организацией, организацией, осуществляющей обучение, индивидуальным предпринимателем, государственной образовательной организацией, муниципальной образовательной организацией, в отношении которой органами местного самоуправления муниципального образования не осуществляются функции и полномочия учредителя, включенной в реестр исполнителей образовательных услуг в рамках системы персонифицированного финансирования;</w:t>
      </w:r>
    </w:p>
    <w:p w:rsidR="003C1D07" w:rsidRPr="003C1D07" w:rsidRDefault="003C1D07" w:rsidP="00106C8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гранты в форме субсидии − средства, предоставляемые исполнителям услуг Муниципальным органом, осуществляющим управление в сфере образования</w:t>
      </w:r>
      <w:r w:rsidRPr="003C1D07">
        <w:rPr>
          <w:color w:val="000000"/>
          <w:sz w:val="24"/>
          <w:szCs w:val="24"/>
        </w:rPr>
        <w:t xml:space="preserve"> Администрации </w:t>
      </w:r>
      <w:r w:rsidRPr="003C1D07">
        <w:rPr>
          <w:sz w:val="24"/>
          <w:szCs w:val="24"/>
        </w:rPr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3C1D07" w:rsidRPr="003C1D07" w:rsidRDefault="003C1D07" w:rsidP="00106C8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3C1D07" w:rsidRPr="003C1D07" w:rsidRDefault="003C1D07" w:rsidP="00106C8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уполномоченный орган – Муниципальный орган, осуществляющий управление в сфере образования</w:t>
      </w:r>
      <w:r w:rsidRPr="003C1D07">
        <w:rPr>
          <w:color w:val="000000"/>
          <w:sz w:val="24"/>
          <w:szCs w:val="24"/>
        </w:rPr>
        <w:t xml:space="preserve"> Администрации </w:t>
      </w:r>
      <w:r w:rsidRPr="003C1D07">
        <w:rPr>
          <w:sz w:val="24"/>
          <w:szCs w:val="24"/>
        </w:rPr>
        <w:t>муниципального образования,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3C1D07" w:rsidRPr="003C1D07" w:rsidRDefault="003C1D07" w:rsidP="00106C82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color w:val="000000"/>
          <w:sz w:val="24"/>
          <w:szCs w:val="24"/>
        </w:rPr>
        <w:t>региональные Правила - Правила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488-р.</w:t>
      </w:r>
    </w:p>
    <w:p w:rsidR="003C1D07" w:rsidRPr="003C1D07" w:rsidRDefault="003C1D07" w:rsidP="0010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Уполномоченный орган осуществляет предоставление грантов в форме субсидии из бюджета муниципального образования в соответствии с решением представительного органа муниципального образования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года», утверждённой _________________________________.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образования до ____ года», утверждённой _________________________________.</w:t>
      </w:r>
      <w:r w:rsidR="00106C82">
        <w:rPr>
          <w:sz w:val="24"/>
          <w:szCs w:val="24"/>
        </w:rPr>
        <w:t xml:space="preserve"> </w:t>
      </w:r>
      <w:r w:rsidRPr="003C1D07">
        <w:rPr>
          <w:sz w:val="24"/>
          <w:szCs w:val="24"/>
        </w:rPr>
        <w:t>Действие настоящего порядка не распространяется на осуществление финансовой (</w:t>
      </w:r>
      <w:proofErr w:type="spellStart"/>
      <w:r w:rsidRPr="003C1D07">
        <w:rPr>
          <w:sz w:val="24"/>
          <w:szCs w:val="24"/>
        </w:rPr>
        <w:t>грантовой</w:t>
      </w:r>
      <w:proofErr w:type="spellEnd"/>
      <w:r w:rsidRPr="003C1D07">
        <w:rPr>
          <w:sz w:val="24"/>
          <w:szCs w:val="24"/>
        </w:rPr>
        <w:t>) поддержки в рамках иных муниципальных программ (подпрограмм) муниципального образования.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709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Категории получателей 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Правилами.</w:t>
      </w:r>
    </w:p>
    <w:p w:rsidR="003C1D07" w:rsidRPr="00106C82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  <w:shd w:val="clear" w:color="auto" w:fill="FFFFFF"/>
        </w:rPr>
        <w:lastRenderedPageBreak/>
        <w:t>Сведения о субсидиях размещаются на едином портале 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3C1D07" w:rsidRPr="003C1D07" w:rsidRDefault="003C1D07" w:rsidP="00106C82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D07">
        <w:rPr>
          <w:rFonts w:ascii="Times New Roman" w:hAnsi="Times New Roman" w:cs="Times New Roman"/>
          <w:b/>
          <w:bCs/>
          <w:sz w:val="24"/>
          <w:szCs w:val="24"/>
        </w:rPr>
        <w:t>Раздел II. Порядок проведения отбора исполнителей услуг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Отбор исполнителей услуг производится в форме запроса предложений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Style w:val="blk"/>
          <w:sz w:val="24"/>
          <w:szCs w:val="24"/>
        </w:rPr>
      </w:pPr>
      <w:r w:rsidRPr="003C1D07">
        <w:rPr>
          <w:rStyle w:val="blk"/>
          <w:sz w:val="24"/>
          <w:szCs w:val="24"/>
        </w:rPr>
        <w:t xml:space="preserve"> Объявление о проведении отбора размещается на официальном сайте уполномоченного органа в информационно-</w:t>
      </w:r>
      <w:proofErr w:type="spellStart"/>
      <w:r w:rsidRPr="003C1D07">
        <w:rPr>
          <w:rStyle w:val="blk"/>
          <w:sz w:val="24"/>
          <w:szCs w:val="24"/>
        </w:rPr>
        <w:t>телекоммуницкационной</w:t>
      </w:r>
      <w:proofErr w:type="spellEnd"/>
      <w:r w:rsidRPr="003C1D07">
        <w:rPr>
          <w:rStyle w:val="blk"/>
          <w:sz w:val="24"/>
          <w:szCs w:val="24"/>
        </w:rPr>
        <w:t xml:space="preserve"> сети «Интернет» (далее – официальный сайт), на котором обеспечивается проведение отбора, не позднее чем за 30 календарных дней до даты начала проведения отбора.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Style w:val="blk"/>
          <w:sz w:val="24"/>
          <w:szCs w:val="24"/>
        </w:rPr>
      </w:pPr>
      <w:r w:rsidRPr="003C1D07">
        <w:rPr>
          <w:rStyle w:val="blk"/>
          <w:sz w:val="24"/>
          <w:szCs w:val="24"/>
        </w:rPr>
        <w:t>Отбор проводится ежегодно с 1 января по 5 декабря.</w:t>
      </w:r>
    </w:p>
    <w:p w:rsidR="003C1D07" w:rsidRPr="003C1D07" w:rsidRDefault="003C1D07" w:rsidP="00106C82">
      <w:pPr>
        <w:pStyle w:val="a4"/>
        <w:tabs>
          <w:tab w:val="left" w:pos="993"/>
        </w:tabs>
        <w:ind w:left="0" w:firstLine="709"/>
        <w:rPr>
          <w:rStyle w:val="blk"/>
          <w:sz w:val="24"/>
          <w:szCs w:val="24"/>
        </w:rPr>
      </w:pPr>
      <w:r w:rsidRPr="003C1D07">
        <w:rPr>
          <w:rStyle w:val="blk"/>
          <w:sz w:val="24"/>
          <w:szCs w:val="24"/>
        </w:rPr>
        <w:t>Дата начала приема предложений (заявок): 1 января.</w:t>
      </w:r>
    </w:p>
    <w:p w:rsidR="003C1D07" w:rsidRPr="003C1D07" w:rsidRDefault="003C1D07" w:rsidP="00106C82">
      <w:pPr>
        <w:pStyle w:val="a4"/>
        <w:tabs>
          <w:tab w:val="left" w:pos="993"/>
        </w:tabs>
        <w:ind w:left="0" w:firstLine="709"/>
        <w:rPr>
          <w:rStyle w:val="blk"/>
          <w:sz w:val="24"/>
          <w:szCs w:val="24"/>
        </w:rPr>
      </w:pPr>
      <w:r w:rsidRPr="003C1D07">
        <w:rPr>
          <w:rStyle w:val="blk"/>
          <w:sz w:val="24"/>
          <w:szCs w:val="24"/>
        </w:rPr>
        <w:t>Дата окончания приема предложений (заявок): 15ноября.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1276"/>
        </w:tabs>
        <w:ind w:left="0" w:firstLine="709"/>
        <w:rPr>
          <w:rStyle w:val="blk"/>
          <w:sz w:val="24"/>
          <w:szCs w:val="24"/>
        </w:rPr>
      </w:pPr>
      <w:r w:rsidRPr="003C1D07">
        <w:rPr>
          <w:rStyle w:val="blk"/>
          <w:sz w:val="24"/>
          <w:szCs w:val="24"/>
        </w:rPr>
        <w:t>В объявлении о проведении отбора указываются следующие сведения: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сроки проведения отбора (даты и времени начала (окончания) подачи (приема) заявок исполнителей услуг), которые не могут быть меньше 30 календарных дней, следующих за днем размещения объявления о проведении отбора;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наименование, место нахождения, почтовый адрес, адрес электронной почты уполномоченного органа;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цели предоставления субсидии в соответствии с пунктом</w:t>
      </w:r>
      <w:r w:rsidR="00106C82">
        <w:fldChar w:fldCharType="begin"/>
      </w:r>
      <w:r w:rsidR="00106C82">
        <w:instrText xml:space="preserve"> REF _Ref56163217 \r \h  \* MERGEFORMAT </w:instrText>
      </w:r>
      <w:r w:rsidR="00106C82">
        <w:fldChar w:fldCharType="separate"/>
      </w:r>
      <w:r w:rsidRPr="003C1D07">
        <w:t>2</w:t>
      </w:r>
      <w:r w:rsidR="00106C82">
        <w:fldChar w:fldCharType="end"/>
      </w:r>
      <w:r w:rsidRPr="003C1D07">
        <w:rPr>
          <w:sz w:val="24"/>
          <w:szCs w:val="24"/>
        </w:rPr>
        <w:t xml:space="preserve"> настоящего Порядка, а также результаты предоставления субсидии в соответствии с пунктом </w:t>
      </w:r>
      <w:r w:rsidR="00106C82">
        <w:fldChar w:fldCharType="begin"/>
      </w:r>
      <w:r w:rsidR="00106C82">
        <w:instrText xml:space="preserve"> REF _Ref56163238 \r \h  \* MERGEFORMAT </w:instrText>
      </w:r>
      <w:r w:rsidR="00106C82">
        <w:fldChar w:fldCharType="separate"/>
      </w:r>
      <w:r w:rsidRPr="003C1D07">
        <w:rPr>
          <w:sz w:val="24"/>
          <w:szCs w:val="24"/>
        </w:rPr>
        <w:t>36</w:t>
      </w:r>
      <w:r w:rsidR="00106C82">
        <w:fldChar w:fldCharType="end"/>
      </w:r>
      <w:r w:rsidRPr="003C1D07">
        <w:rPr>
          <w:sz w:val="24"/>
          <w:szCs w:val="24"/>
        </w:rPr>
        <w:t xml:space="preserve"> настоящего Порядка;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доменное имя, и (или) сетевой адрес, и (или) указатель страниц официального сайта, на котором обеспечивается проведение отбора;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требования к исполнителям услуг в соответствии с пунктом</w:t>
      </w:r>
      <w:r w:rsidR="00106C82">
        <w:fldChar w:fldCharType="begin"/>
      </w:r>
      <w:r w:rsidR="00106C82">
        <w:instrText xml:space="preserve"> REF _Ref30949936 \r \h  \* MERGEFORMAT </w:instrText>
      </w:r>
      <w:r w:rsidR="00106C82">
        <w:fldChar w:fldCharType="separate"/>
      </w:r>
      <w:r w:rsidRPr="003C1D07">
        <w:rPr>
          <w:sz w:val="24"/>
          <w:szCs w:val="24"/>
        </w:rPr>
        <w:t>12</w:t>
      </w:r>
      <w:r w:rsidR="00106C82">
        <w:fldChar w:fldCharType="end"/>
      </w:r>
      <w:r w:rsidRPr="003C1D07">
        <w:rPr>
          <w:sz w:val="24"/>
          <w:szCs w:val="24"/>
        </w:rPr>
        <w:t>настоящего Порядка и перечень документов, представляемых исполнителями услуг для подтверждения их соответствия указанным требованиям;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порядок подачи заявок исполнителями услуг и требований, предъявляемых к форме и содержанию заявок, подаваемых исполнителями услуг, в соответствии с пунктом</w:t>
      </w:r>
      <w:r w:rsidR="00106C82">
        <w:fldChar w:fldCharType="begin"/>
      </w:r>
      <w:r w:rsidR="00106C82">
        <w:instrText xml:space="preserve"> REF _Ref56176578 \r \h  \* MERGEFORMAT </w:instrText>
      </w:r>
      <w:r w:rsidR="00106C82">
        <w:fldChar w:fldCharType="separate"/>
      </w:r>
      <w:r w:rsidRPr="003C1D07">
        <w:rPr>
          <w:sz w:val="24"/>
          <w:szCs w:val="24"/>
        </w:rPr>
        <w:t>13</w:t>
      </w:r>
      <w:r w:rsidR="00106C82">
        <w:fldChar w:fldCharType="end"/>
      </w:r>
      <w:r w:rsidRPr="003C1D07">
        <w:rPr>
          <w:sz w:val="24"/>
          <w:szCs w:val="24"/>
        </w:rPr>
        <w:t xml:space="preserve"> настоящего Порядка;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порядок отзыва заявок исполнителей услуг, порядок возврата заявок исполнителей услуг, определяющий в том числе основания для возврата заявок исполнителей услуг, порядок внесения изменений в заявки исполнителей услуг;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правила рассмотрения и оценки заявок исполнителей услуг в соответствии с пунктом</w:t>
      </w:r>
      <w:r w:rsidR="00106C82">
        <w:fldChar w:fldCharType="begin"/>
      </w:r>
      <w:r w:rsidR="00106C82">
        <w:instrText xml:space="preserve"> REF _Ref56178150 \r \h  \* MERGEFORMAT </w:instrText>
      </w:r>
      <w:r w:rsidR="00106C82">
        <w:fldChar w:fldCharType="separate"/>
      </w:r>
      <w:r w:rsidRPr="003C1D07">
        <w:rPr>
          <w:sz w:val="24"/>
          <w:szCs w:val="24"/>
        </w:rPr>
        <w:t>13</w:t>
      </w:r>
      <w:r w:rsidR="00106C82">
        <w:fldChar w:fldCharType="end"/>
      </w:r>
      <w:r w:rsidRPr="003C1D07">
        <w:rPr>
          <w:sz w:val="24"/>
          <w:szCs w:val="24"/>
        </w:rPr>
        <w:t>настоящего Порядка;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порядок предоставления исполнителям услуг разъяснений положений объявления о проведении отбора, даты начала и окончания срока такого предоставления;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срок, в течение которого победитель (победители) отбора должны подписать рамочное соглашение о предоставлении грантов в форме субсидий (далее – рамочное соглашение);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условия признания победителя (победителей) отбора уклонившимся от заключения соглашения;</w:t>
      </w:r>
    </w:p>
    <w:p w:rsidR="003C1D07" w:rsidRPr="003C1D07" w:rsidRDefault="003C1D07" w:rsidP="00106C82">
      <w:pPr>
        <w:pStyle w:val="a4"/>
        <w:numPr>
          <w:ilvl w:val="0"/>
          <w:numId w:val="17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дата размещения результатов отбора на официальном сайте, на котором обеспечивается проведение отбора, которая не может быть позднее 14-го календарного дня, следующего за днем определения победителя отбора.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bookmarkStart w:id="3" w:name="_Ref30949936"/>
      <w:r w:rsidRPr="003C1D07">
        <w:rPr>
          <w:sz w:val="24"/>
          <w:szCs w:val="24"/>
        </w:rPr>
        <w:lastRenderedPageBreak/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требованиям:</w:t>
      </w:r>
      <w:bookmarkEnd w:id="3"/>
    </w:p>
    <w:p w:rsidR="003C1D07" w:rsidRPr="003C1D07" w:rsidRDefault="003C1D07" w:rsidP="00106C82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исполнитель услуг включен в реестр исполнителей образовательных услуг;</w:t>
      </w:r>
    </w:p>
    <w:p w:rsidR="003C1D07" w:rsidRPr="003C1D07" w:rsidRDefault="003C1D07" w:rsidP="00106C82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образовательная услуга включена в реестр сертифицированных программ;</w:t>
      </w:r>
    </w:p>
    <w:p w:rsidR="003C1D07" w:rsidRPr="003C1D07" w:rsidRDefault="003C1D07" w:rsidP="00106C82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3C1D0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3C1D07">
        <w:rPr>
          <w:rFonts w:ascii="Times New Roman" w:hAnsi="Times New Roman" w:cs="Times New Roman"/>
          <w:sz w:val="24"/>
          <w:szCs w:val="24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C1D07" w:rsidRPr="003C1D07" w:rsidRDefault="003C1D07" w:rsidP="00106C82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участник отбора не получает средства из бюджета муниципального образования в соответствии с иными правовыми актами на цели, установленные настоящим порядком;</w:t>
      </w:r>
    </w:p>
    <w:p w:rsidR="003C1D07" w:rsidRPr="003C1D07" w:rsidRDefault="003C1D07" w:rsidP="00106C82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у участника отбора отсутствует просроченная задолженность по возврату в бюджет муниципального образования субсидий, бюджетных инвестиций, предоставленных в том числе в соответствии с иными правовыми актами;</w:t>
      </w:r>
    </w:p>
    <w:p w:rsidR="003C1D07" w:rsidRPr="003C1D07" w:rsidRDefault="003C1D07" w:rsidP="00106C82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3C1D07" w:rsidRPr="003C1D07" w:rsidRDefault="003C1D07" w:rsidP="00106C82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участник отбора, являющийся юридическим лицом, не должен находиться в процессе ликвидации, реорганизации(за исключением реорганизации в форме присоединения к юридическому лицу, являющемуся участником отбора, другого юридического лица),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предпринимателя;</w:t>
      </w:r>
    </w:p>
    <w:p w:rsidR="003C1D07" w:rsidRPr="003C1D07" w:rsidRDefault="003C1D07" w:rsidP="00106C82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Style w:val="blk"/>
          <w:rFonts w:ascii="Times New Roman" w:hAnsi="Times New Roman" w:cs="Times New Roman"/>
          <w:sz w:val="24"/>
          <w:szCs w:val="24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отбора;</w:t>
      </w:r>
    </w:p>
    <w:p w:rsidR="003C1D07" w:rsidRPr="003C1D07" w:rsidRDefault="003C1D07" w:rsidP="00106C82">
      <w:pPr>
        <w:widowControl w:val="0"/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6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pacing w:val="2"/>
          <w:sz w:val="24"/>
          <w:szCs w:val="24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106C82">
        <w:fldChar w:fldCharType="begin"/>
      </w:r>
      <w:r w:rsidR="00106C82">
        <w:instrText xml:space="preserve"> REF _Ref30949936 \r \h  \* MERGEFORMAT </w:instrText>
      </w:r>
      <w:r w:rsidR="00106C82">
        <w:fldChar w:fldCharType="separate"/>
      </w:r>
      <w:r w:rsidRPr="003C1D07">
        <w:rPr>
          <w:spacing w:val="2"/>
          <w:sz w:val="24"/>
          <w:szCs w:val="24"/>
          <w:shd w:val="clear" w:color="auto" w:fill="FFFFFF"/>
        </w:rPr>
        <w:t>12</w:t>
      </w:r>
      <w:r w:rsidR="00106C82">
        <w:fldChar w:fldCharType="end"/>
      </w:r>
      <w:r w:rsidRPr="003C1D07">
        <w:rPr>
          <w:spacing w:val="2"/>
          <w:sz w:val="24"/>
          <w:szCs w:val="24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3C1D07">
        <w:rPr>
          <w:sz w:val="24"/>
          <w:szCs w:val="24"/>
        </w:rPr>
        <w:t>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bookmarkStart w:id="4" w:name="_Ref56176578"/>
      <w:r w:rsidRPr="003C1D07">
        <w:rPr>
          <w:sz w:val="24"/>
          <w:szCs w:val="24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Ленинградской области» (далее - информационная система) путем заполнения соответствующих </w:t>
      </w:r>
      <w:r w:rsidRPr="003C1D07">
        <w:rPr>
          <w:sz w:val="24"/>
          <w:szCs w:val="24"/>
        </w:rPr>
        <w:lastRenderedPageBreak/>
        <w:t>экранных форм в личном кабинете направляет  в уполномоченный орган  заявку на участие в отборе и 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4"/>
    </w:p>
    <w:p w:rsidR="003C1D07" w:rsidRPr="003C1D07" w:rsidRDefault="003C1D07" w:rsidP="00106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Исполнители услуг, являющиеся индивидуальными предпринимателями, одновременно с направлением заявки на участие в отборе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 на участие в отборе должны лично явиться в уполномоченный орган для подписания указанного согласия.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Исполнитель услуг вправе отозвать заявку на участие в отборе, путем направления в уполномоченный орган соответствующего заявления.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Изменения в заявку на участие в отборе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bookmarkStart w:id="5" w:name="_Ref56178150"/>
      <w:r w:rsidRPr="003C1D07">
        <w:rPr>
          <w:sz w:val="24"/>
          <w:szCs w:val="24"/>
        </w:rPr>
        <w:t>Должностные лица уполномоченного органа рассматривают заявку исполнителя услуг на участие в отборе и в течение 5-ти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5"/>
    </w:p>
    <w:p w:rsidR="003C1D07" w:rsidRPr="003C1D07" w:rsidRDefault="003C1D07" w:rsidP="00106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ab/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Решение об отклонении заявки </w:t>
      </w:r>
      <w:r w:rsidRPr="003C1D07">
        <w:rPr>
          <w:rStyle w:val="blk"/>
          <w:sz w:val="24"/>
          <w:szCs w:val="24"/>
        </w:rPr>
        <w:t>на стадии рассмотрения</w:t>
      </w:r>
      <w:r w:rsidRPr="003C1D07">
        <w:rPr>
          <w:sz w:val="24"/>
          <w:szCs w:val="24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3C1D07" w:rsidRPr="003C1D07" w:rsidRDefault="003C1D07" w:rsidP="00106C82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несоответствие исполнителя услуг требованиям, установленным пунктом </w:t>
      </w:r>
      <w:r w:rsidR="00106C82">
        <w:fldChar w:fldCharType="begin"/>
      </w:r>
      <w:r w:rsidR="00106C82">
        <w:instrText xml:space="preserve"> REF _Ref30949936 \r \h  \* MERGEFORMAT </w:instrText>
      </w:r>
      <w:r w:rsidR="00106C82">
        <w:fldChar w:fldCharType="separate"/>
      </w:r>
      <w:r w:rsidRPr="003C1D07">
        <w:t>8</w:t>
      </w:r>
      <w:r w:rsidR="00106C82">
        <w:fldChar w:fldCharType="end"/>
      </w:r>
      <w:r w:rsidRPr="003C1D07">
        <w:rPr>
          <w:sz w:val="24"/>
          <w:szCs w:val="24"/>
        </w:rPr>
        <w:t xml:space="preserve"> настоящего Порядка;</w:t>
      </w:r>
      <w:bookmarkStart w:id="6" w:name="dst100079"/>
      <w:bookmarkEnd w:id="6"/>
    </w:p>
    <w:p w:rsidR="003C1D07" w:rsidRPr="003C1D07" w:rsidRDefault="003C1D07" w:rsidP="00106C82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rStyle w:val="blk"/>
          <w:sz w:val="24"/>
          <w:szCs w:val="24"/>
        </w:rPr>
      </w:pPr>
      <w:r w:rsidRPr="003C1D07">
        <w:rPr>
          <w:rStyle w:val="blk"/>
          <w:sz w:val="24"/>
          <w:szCs w:val="24"/>
        </w:rPr>
        <w:t>несоответствие представленной исполнителем услуг заявки требованиям к заявкам участников отбора, установленным в объявлении о проведении отбора;</w:t>
      </w:r>
      <w:bookmarkStart w:id="7" w:name="dst100080"/>
      <w:bookmarkEnd w:id="7"/>
    </w:p>
    <w:p w:rsidR="003C1D07" w:rsidRPr="003C1D07" w:rsidRDefault="003C1D07" w:rsidP="00106C82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rStyle w:val="blk"/>
          <w:sz w:val="24"/>
          <w:szCs w:val="24"/>
        </w:rPr>
      </w:pPr>
      <w:r w:rsidRPr="003C1D07">
        <w:rPr>
          <w:rStyle w:val="blk"/>
          <w:sz w:val="24"/>
          <w:szCs w:val="24"/>
        </w:rPr>
        <w:t>недостоверность представленной исполнителем услуг информации, в том числе информации о месте нахождения и адресе юридического лица;</w:t>
      </w:r>
      <w:bookmarkStart w:id="8" w:name="dst100081"/>
      <w:bookmarkEnd w:id="8"/>
    </w:p>
    <w:p w:rsidR="003C1D07" w:rsidRPr="003C1D07" w:rsidRDefault="003C1D07" w:rsidP="00106C82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rPr>
          <w:rStyle w:val="blk"/>
          <w:sz w:val="24"/>
          <w:szCs w:val="24"/>
        </w:rPr>
      </w:pPr>
      <w:r w:rsidRPr="003C1D07">
        <w:rPr>
          <w:rStyle w:val="blk"/>
          <w:sz w:val="24"/>
          <w:szCs w:val="24"/>
        </w:rPr>
        <w:t>подача исполнителем услуг заявки после даты, определенной для подачи заявок;</w:t>
      </w:r>
    </w:p>
    <w:p w:rsidR="003C1D07" w:rsidRPr="003C1D07" w:rsidRDefault="003C1D07" w:rsidP="00106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Style w:val="blk"/>
          <w:rFonts w:ascii="Times New Roman" w:hAnsi="Times New Roman" w:cs="Times New Roman"/>
          <w:sz w:val="24"/>
          <w:szCs w:val="24"/>
        </w:rPr>
        <w:t xml:space="preserve">5) </w:t>
      </w:r>
      <w:r w:rsidRPr="003C1D07">
        <w:rPr>
          <w:rFonts w:ascii="Times New Roman" w:hAnsi="Times New Roman" w:cs="Times New Roman"/>
          <w:sz w:val="24"/>
          <w:szCs w:val="24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rStyle w:val="blk"/>
          <w:sz w:val="24"/>
          <w:szCs w:val="24"/>
        </w:rPr>
      </w:pPr>
      <w:r w:rsidRPr="003C1D07">
        <w:rPr>
          <w:sz w:val="24"/>
          <w:szCs w:val="24"/>
        </w:rPr>
        <w:t>Информация о результатах рассмотрения заявки исполнителя услуг размещается</w:t>
      </w:r>
      <w:r w:rsidRPr="003C1D07">
        <w:rPr>
          <w:rStyle w:val="blk"/>
          <w:sz w:val="24"/>
          <w:szCs w:val="24"/>
        </w:rPr>
        <w:t xml:space="preserve"> на официальном сайте, на котором обеспечивается проведение отбора, не позднее чем через 14 календарных дней после определения победителей отбора и должна содержать:</w:t>
      </w:r>
    </w:p>
    <w:p w:rsidR="003C1D07" w:rsidRPr="003C1D07" w:rsidRDefault="003C1D07" w:rsidP="00106C82">
      <w:pPr>
        <w:pStyle w:val="a4"/>
        <w:numPr>
          <w:ilvl w:val="1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дата, время и место проведения рассмотрения заявок;</w:t>
      </w:r>
    </w:p>
    <w:p w:rsidR="003C1D07" w:rsidRPr="003C1D07" w:rsidRDefault="003C1D07" w:rsidP="00106C82">
      <w:pPr>
        <w:pStyle w:val="a4"/>
        <w:numPr>
          <w:ilvl w:val="1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информация об исполнителях услуг, заявки которых были рассмотрены;</w:t>
      </w:r>
    </w:p>
    <w:p w:rsidR="003C1D07" w:rsidRPr="003C1D07" w:rsidRDefault="003C1D07" w:rsidP="00106C82">
      <w:pPr>
        <w:pStyle w:val="a4"/>
        <w:numPr>
          <w:ilvl w:val="1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lastRenderedPageBreak/>
        <w:t>информация об исполнителях услуг,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3C1D07" w:rsidRPr="003C1D07" w:rsidRDefault="003C1D07" w:rsidP="00106C82">
      <w:pPr>
        <w:pStyle w:val="a4"/>
        <w:numPr>
          <w:ilvl w:val="1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наименование получателя (получателей) субсидии, с которым заключается соглашение, и порядок расчета размера предоставляемой получателю (получателям) субсидии.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наименование исполнителя услуг и уполномоченного органа;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гранта;</w:t>
      </w:r>
    </w:p>
    <w:p w:rsidR="003C1D07" w:rsidRPr="00106C82" w:rsidRDefault="003C1D07" w:rsidP="00106C82">
      <w:pPr>
        <w:pStyle w:val="a4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rStyle w:val="blk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3C1D07">
        <w:rPr>
          <w:rStyle w:val="blk"/>
          <w:sz w:val="24"/>
          <w:szCs w:val="24"/>
        </w:rPr>
        <w:t>недостижении</w:t>
      </w:r>
      <w:proofErr w:type="spellEnd"/>
      <w:r w:rsidRPr="003C1D07">
        <w:rPr>
          <w:rStyle w:val="blk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3C1D07">
        <w:rPr>
          <w:sz w:val="24"/>
          <w:szCs w:val="24"/>
        </w:rPr>
        <w:t>.</w:t>
      </w:r>
    </w:p>
    <w:p w:rsidR="003C1D07" w:rsidRPr="003C1D07" w:rsidRDefault="003C1D07" w:rsidP="00106C82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D07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  <w:r w:rsidRPr="003C1D0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C1D07">
        <w:rPr>
          <w:rFonts w:ascii="Times New Roman" w:hAnsi="Times New Roman" w:cs="Times New Roman"/>
          <w:b/>
          <w:bCs/>
          <w:sz w:val="24"/>
          <w:szCs w:val="24"/>
        </w:rPr>
        <w:t>. Условия и порядок предоставления грантов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4"/>
          <w:szCs w:val="24"/>
        </w:rPr>
      </w:pPr>
      <w:bookmarkStart w:id="9" w:name="_Ref25498205"/>
      <w:r w:rsidRPr="003C1D07">
        <w:rPr>
          <w:sz w:val="24"/>
          <w:szCs w:val="24"/>
        </w:rPr>
        <w:t xml:space="preserve">Проверка на соответствие исполнителя услуг требованиям, установленным пунктом 12 настоящего Порядка, производится при проведении отбора в соответствии с разделом </w:t>
      </w:r>
      <w:r w:rsidRPr="003C1D07">
        <w:rPr>
          <w:sz w:val="24"/>
          <w:szCs w:val="24"/>
          <w:lang w:val="en-US"/>
        </w:rPr>
        <w:t>II</w:t>
      </w:r>
      <w:r w:rsidRPr="003C1D07">
        <w:rPr>
          <w:sz w:val="24"/>
          <w:szCs w:val="24"/>
        </w:rPr>
        <w:t>настоящего Порядка.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 в порядке, установленном региональными Правилами.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3C1D07" w:rsidRPr="003C1D07" w:rsidRDefault="00033CE7" w:rsidP="00106C8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=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sSub>
              <m:sSub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1 </m:t>
            </m:r>
          </m:sub>
        </m:sSub>
      </m:oMath>
      <w:r w:rsidR="003C1D07" w:rsidRPr="003C1D07">
        <w:rPr>
          <w:rFonts w:ascii="Times New Roman" w:hAnsi="Times New Roman" w:cs="Times New Roman"/>
          <w:sz w:val="24"/>
          <w:szCs w:val="24"/>
        </w:rPr>
        <w:t>+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 xml:space="preserve">2 </m:t>
            </m:r>
          </m:sub>
        </m:sSub>
      </m:oMath>
      <w:r w:rsidR="003C1D07" w:rsidRPr="003C1D07">
        <w:rPr>
          <w:rFonts w:ascii="Times New Roman" w:hAnsi="Times New Roman" w:cs="Times New Roman"/>
          <w:sz w:val="24"/>
          <w:szCs w:val="24"/>
        </w:rPr>
        <w:t xml:space="preserve">+ 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×</m:t>
        </m:r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b>
        </m:sSub>
      </m:oMath>
      <w:r w:rsidR="003C1D07" w:rsidRPr="003C1D07">
        <w:rPr>
          <w:rFonts w:ascii="Times New Roman" w:hAnsi="Times New Roman" w:cs="Times New Roman"/>
          <w:sz w:val="24"/>
          <w:szCs w:val="24"/>
        </w:rPr>
        <w:t>), где</w:t>
      </w:r>
    </w:p>
    <w:p w:rsidR="003C1D07" w:rsidRPr="003C1D07" w:rsidRDefault="00033CE7" w:rsidP="00106C8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i</m:t>
            </m:r>
          </m:sub>
        </m:sSub>
      </m:oMath>
      <w:r w:rsidR="003C1D07" w:rsidRPr="003C1D07" w:rsidDel="000A27CD">
        <w:rPr>
          <w:rFonts w:ascii="Times New Roman" w:hAnsi="Times New Roman" w:cs="Times New Roman"/>
          <w:sz w:val="24"/>
          <w:szCs w:val="24"/>
        </w:rPr>
        <w:t xml:space="preserve">– </w:t>
      </w:r>
      <w:r w:rsidR="003C1D07" w:rsidRPr="003C1D07">
        <w:rPr>
          <w:rFonts w:ascii="Times New Roman" w:hAnsi="Times New Roman" w:cs="Times New Roman"/>
          <w:sz w:val="24"/>
          <w:szCs w:val="24"/>
        </w:rPr>
        <w:t>размер гранта в форме субсидии</w:t>
      </w:r>
      <w:r w:rsidR="003C1D07" w:rsidRPr="003C1D07" w:rsidDel="000A27CD">
        <w:rPr>
          <w:rFonts w:ascii="Times New Roman" w:hAnsi="Times New Roman" w:cs="Times New Roman"/>
          <w:sz w:val="24"/>
          <w:szCs w:val="24"/>
        </w:rPr>
        <w:t>;</w:t>
      </w:r>
    </w:p>
    <w:p w:rsidR="003C1D07" w:rsidRPr="003C1D07" w:rsidRDefault="00033CE7" w:rsidP="00106C8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</m:oMath>
      <w:r w:rsidR="003C1D07" w:rsidRPr="003C1D0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3C1D07" w:rsidRPr="003C1D07">
        <w:rPr>
          <w:rFonts w:ascii="Times New Roman" w:hAnsi="Times New Roman" w:cs="Times New Roman"/>
          <w:sz w:val="24"/>
          <w:szCs w:val="24"/>
        </w:rPr>
        <w:t>объём услуги в чел./часах;</w:t>
      </w:r>
    </w:p>
    <w:p w:rsidR="003C1D07" w:rsidRPr="003C1D07" w:rsidRDefault="00033CE7" w:rsidP="00106C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n</m:t>
            </m:r>
          </m:sub>
        </m:sSub>
      </m:oMath>
      <w:r w:rsidR="003C1D07" w:rsidRPr="003C1D07">
        <w:rPr>
          <w:rFonts w:ascii="Times New Roman" w:hAnsi="Times New Roman" w:cs="Times New Roman"/>
          <w:sz w:val="24"/>
          <w:szCs w:val="24"/>
        </w:rPr>
        <w:t>– нормативные затраты на оказание услуги.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авансирование 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9"/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Реестр договоров на авансирование содержит следующие сведения: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наименование исполнителя услуг;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lastRenderedPageBreak/>
        <w:t>месяц, на который предполагается авансирование;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идентификаторы (номера) сертификатов дополнительного образования;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реквизиты (даты и номера заключения) договоров об образовании;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Заявка на авансирование исполнителя услуг предусматривает оплату ему в объеме не более 80 процентов от совокупных финансовых обязательств на текущий месяц в соответствии с договорами об образовании, включенными в реестр договоров на авансирование.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В случае наличия переплаты в отношении исполнителя услуг, образовавшейся в предыдущие месяцы, объем перечисляемых средств в соответствии с заявкой на авансирование снижается на величину соответствующей переплаты.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bookmarkStart w:id="10" w:name="_Ref8587839"/>
      <w:r w:rsidRPr="003C1D07">
        <w:rPr>
          <w:sz w:val="24"/>
          <w:szCs w:val="24"/>
        </w:rPr>
        <w:t xml:space="preserve">Исполнитель услуг ежемесячно не позднее последнего дня </w:t>
      </w:r>
      <w:proofErr w:type="gramStart"/>
      <w:r w:rsidRPr="003C1D07">
        <w:rPr>
          <w:sz w:val="24"/>
          <w:szCs w:val="24"/>
        </w:rPr>
        <w:t>месяца(</w:t>
      </w:r>
      <w:proofErr w:type="gramEnd"/>
      <w:r w:rsidRPr="003C1D07">
        <w:rPr>
          <w:sz w:val="24"/>
          <w:szCs w:val="24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10"/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bookmarkStart w:id="11" w:name="_Ref8587840"/>
      <w:r w:rsidRPr="003C1D07">
        <w:rPr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 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11"/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Реестр договоров на оплату должен содержать следующие сведения: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наименование исполнителя услуг;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месяц, за который сформирован реестр;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идентификаторы (номера) сертификатов дополнительного образования;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реквизиты (даты и номера заключения) договоров об образовании;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 исполнителя услуг. В случае,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bookmarkStart w:id="12" w:name="_Ref25498208"/>
      <w:r w:rsidRPr="003C1D07">
        <w:rPr>
          <w:sz w:val="24"/>
          <w:szCs w:val="24"/>
        </w:rPr>
        <w:t xml:space="preserve">Выполнение действий, предусмотренных пунктом </w:t>
      </w:r>
      <w:r w:rsidR="00106C82">
        <w:fldChar w:fldCharType="begin"/>
      </w:r>
      <w:r w:rsidR="00106C82">
        <w:instrText xml:space="preserve"> REF _Ref8587840 \r \h  \* MERGEFORMAT </w:instrText>
      </w:r>
      <w:r w:rsidR="00106C82">
        <w:fldChar w:fldCharType="separate"/>
      </w:r>
      <w:r w:rsidRPr="003C1D07">
        <w:rPr>
          <w:sz w:val="24"/>
          <w:szCs w:val="24"/>
        </w:rPr>
        <w:t>23</w:t>
      </w:r>
      <w:r w:rsidR="00106C82">
        <w:fldChar w:fldCharType="end"/>
      </w:r>
      <w:r w:rsidRPr="003C1D07">
        <w:rPr>
          <w:sz w:val="24"/>
          <w:szCs w:val="24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12"/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В предоставлении гранта может быть отказано в следующих случаях:</w:t>
      </w:r>
    </w:p>
    <w:p w:rsidR="003C1D07" w:rsidRPr="003C1D07" w:rsidRDefault="003C1D07" w:rsidP="00106C82">
      <w:pPr>
        <w:pStyle w:val="a4"/>
        <w:numPr>
          <w:ilvl w:val="0"/>
          <w:numId w:val="19"/>
        </w:numPr>
        <w:ind w:left="0" w:firstLine="709"/>
        <w:rPr>
          <w:rStyle w:val="blk"/>
          <w:sz w:val="24"/>
          <w:szCs w:val="24"/>
        </w:rPr>
      </w:pPr>
      <w:r w:rsidRPr="003C1D07">
        <w:rPr>
          <w:rStyle w:val="blk"/>
          <w:sz w:val="24"/>
          <w:szCs w:val="24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3C1D07" w:rsidRPr="003C1D07" w:rsidRDefault="003C1D07" w:rsidP="00106C82">
      <w:pPr>
        <w:pStyle w:val="a4"/>
        <w:numPr>
          <w:ilvl w:val="0"/>
          <w:numId w:val="19"/>
        </w:numPr>
        <w:ind w:left="0" w:firstLine="709"/>
        <w:rPr>
          <w:sz w:val="24"/>
          <w:szCs w:val="24"/>
        </w:rPr>
      </w:pPr>
      <w:r w:rsidRPr="003C1D07">
        <w:rPr>
          <w:rStyle w:val="blk"/>
          <w:sz w:val="24"/>
          <w:szCs w:val="24"/>
        </w:rPr>
        <w:t>установление факта недостоверности представленной исполнителем услуг информации.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</w:t>
      </w:r>
      <w:r w:rsidRPr="003C1D07">
        <w:rPr>
          <w:sz w:val="24"/>
          <w:szCs w:val="24"/>
        </w:rPr>
        <w:lastRenderedPageBreak/>
        <w:t>услуг гранта в форме субсидии в форме безотзывной оферты, содержащее следующие положения: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наименование исполнителя услуг и уполномоченного органа;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обязательство уполномоченного органа о перечислении средств местного бюджета исполнителю услуг;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условие соблюдения исполнителем услуг запрета приобретения за счет полученного гранта в форме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порядок и сроки перечисления гранта в форме субсидии;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порядок, формы и сроки представления отчетов;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ответственность сторон за нарушение условий соглашения.</w:t>
      </w:r>
    </w:p>
    <w:p w:rsidR="003C1D07" w:rsidRPr="003C1D07" w:rsidRDefault="003C1D07" w:rsidP="00106C82">
      <w:pPr>
        <w:pStyle w:val="a4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3C1D07">
        <w:rPr>
          <w:rStyle w:val="blk"/>
          <w:sz w:val="24"/>
          <w:szCs w:val="24"/>
        </w:rPr>
        <w:t xml:space="preserve">условие о согласовании новых условий соглашения или о расторжении соглашения при </w:t>
      </w:r>
      <w:proofErr w:type="spellStart"/>
      <w:r w:rsidRPr="003C1D07">
        <w:rPr>
          <w:rStyle w:val="blk"/>
          <w:sz w:val="24"/>
          <w:szCs w:val="24"/>
        </w:rPr>
        <w:t>недостижении</w:t>
      </w:r>
      <w:proofErr w:type="spellEnd"/>
      <w:r w:rsidRPr="003C1D07">
        <w:rPr>
          <w:rStyle w:val="blk"/>
          <w:sz w:val="24"/>
          <w:szCs w:val="24"/>
        </w:rPr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 w:rsidRPr="003C1D07">
        <w:rPr>
          <w:sz w:val="24"/>
          <w:szCs w:val="24"/>
        </w:rPr>
        <w:t>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Типовая форма соглашения о предоставлении исполнителю услуг гранта в форме субсидии (дополнительного соглашения к соглашению, в том числе дополнительного соглашения о расторжении соглашения (при необходимости) устанавливается финансовым органом муниципального образования.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bookmarkStart w:id="13" w:name="dst100088"/>
      <w:bookmarkStart w:id="14" w:name="dst100089"/>
      <w:bookmarkEnd w:id="13"/>
      <w:bookmarkEnd w:id="14"/>
      <w:r w:rsidRPr="003C1D07">
        <w:rPr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3C1D07" w:rsidRPr="003C1D07" w:rsidRDefault="003C1D07" w:rsidP="00106C82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3C1D07">
        <w:rPr>
          <w:rFonts w:eastAsiaTheme="minorHAnsi"/>
          <w:sz w:val="24"/>
          <w:szCs w:val="24"/>
          <w:lang w:eastAsia="en-US"/>
        </w:rPr>
        <w:t xml:space="preserve">расчетные счета, открытые </w:t>
      </w:r>
      <w:r w:rsidRPr="003C1D07">
        <w:rPr>
          <w:sz w:val="24"/>
          <w:szCs w:val="24"/>
        </w:rPr>
        <w:t xml:space="preserve">исполнителям услуг – </w:t>
      </w:r>
      <w:r w:rsidRPr="003C1D07">
        <w:rPr>
          <w:rFonts w:eastAsiaTheme="minorHAnsi"/>
          <w:sz w:val="24"/>
          <w:szCs w:val="24"/>
          <w:lang w:eastAsia="en-US"/>
        </w:rPr>
        <w:t>индивидуальным предпринимателям, юридическим лицам</w:t>
      </w:r>
      <w:r w:rsidRPr="003C1D07">
        <w:rPr>
          <w:sz w:val="24"/>
          <w:szCs w:val="24"/>
        </w:rPr>
        <w:t xml:space="preserve"> (</w:t>
      </w:r>
      <w:r w:rsidRPr="003C1D07">
        <w:rPr>
          <w:rFonts w:eastAsiaTheme="minorHAnsi"/>
          <w:sz w:val="24"/>
          <w:szCs w:val="24"/>
          <w:lang w:eastAsia="en-US"/>
        </w:rPr>
        <w:t>за исключением бюджетных (автономных) учреждений</w:t>
      </w:r>
      <w:r w:rsidRPr="003C1D07">
        <w:rPr>
          <w:sz w:val="24"/>
          <w:szCs w:val="24"/>
        </w:rPr>
        <w:t>)</w:t>
      </w:r>
      <w:r w:rsidRPr="003C1D07">
        <w:rPr>
          <w:rFonts w:eastAsiaTheme="minorHAnsi"/>
          <w:sz w:val="24"/>
          <w:szCs w:val="24"/>
          <w:lang w:eastAsia="en-US"/>
        </w:rPr>
        <w:t xml:space="preserve"> в российских кредитных организациях;</w:t>
      </w:r>
    </w:p>
    <w:p w:rsidR="003C1D07" w:rsidRPr="003C1D07" w:rsidRDefault="003C1D07" w:rsidP="00106C82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3C1D07">
        <w:rPr>
          <w:sz w:val="24"/>
          <w:szCs w:val="24"/>
        </w:rPr>
        <w:t xml:space="preserve">лицевые счета, открытые исполнителям услуг – </w:t>
      </w:r>
      <w:r w:rsidRPr="003C1D07">
        <w:rPr>
          <w:rFonts w:eastAsiaTheme="minorHAnsi"/>
          <w:sz w:val="24"/>
          <w:szCs w:val="24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3C1D07" w:rsidRPr="003C1D07" w:rsidRDefault="003C1D07" w:rsidP="00106C82">
      <w:pPr>
        <w:pStyle w:val="a4"/>
        <w:numPr>
          <w:ilvl w:val="0"/>
          <w:numId w:val="8"/>
        </w:numPr>
        <w:tabs>
          <w:tab w:val="left" w:pos="993"/>
        </w:tabs>
        <w:ind w:left="0" w:firstLine="709"/>
        <w:rPr>
          <w:rFonts w:eastAsiaTheme="minorHAnsi"/>
          <w:sz w:val="24"/>
          <w:szCs w:val="24"/>
          <w:lang w:eastAsia="en-US"/>
        </w:rPr>
      </w:pPr>
      <w:r w:rsidRPr="003C1D07">
        <w:rPr>
          <w:sz w:val="24"/>
          <w:szCs w:val="24"/>
        </w:rPr>
        <w:t xml:space="preserve">лицевые счета, открытые исполнителям услуг – </w:t>
      </w:r>
      <w:r w:rsidRPr="003C1D07">
        <w:rPr>
          <w:rFonts w:eastAsiaTheme="minorHAnsi"/>
          <w:sz w:val="24"/>
          <w:szCs w:val="24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3C1D07">
        <w:rPr>
          <w:sz w:val="24"/>
          <w:szCs w:val="24"/>
        </w:rPr>
        <w:t>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Грант в форме субсидии не может быть использован на:</w:t>
      </w:r>
    </w:p>
    <w:p w:rsidR="003C1D07" w:rsidRPr="003C1D07" w:rsidRDefault="003C1D07" w:rsidP="00106C82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капитальное строительство и инвестиции;</w:t>
      </w:r>
    </w:p>
    <w:p w:rsidR="003C1D07" w:rsidRPr="003C1D07" w:rsidRDefault="003C1D07" w:rsidP="00106C82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3C1D07" w:rsidRPr="003C1D07" w:rsidRDefault="003C1D07" w:rsidP="00106C82">
      <w:pPr>
        <w:pStyle w:val="a4"/>
        <w:numPr>
          <w:ilvl w:val="0"/>
          <w:numId w:val="14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деятельность, запрещенную действующим законодательством.</w:t>
      </w:r>
    </w:p>
    <w:p w:rsidR="003C1D07" w:rsidRPr="00106C82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lastRenderedPageBreak/>
        <w:t>В случае невыполнения исполнителем услуг условий соглашения                       о предоставлении гранта в форме субсидии и порядка предоставления грантов в форме субсидии Муниципальный орган, осуществляющий управление в сфере образования Администрации муниципального образования, досрочно расторгает соглашение с последующим возвратом гранта в форме субсидии.</w:t>
      </w:r>
    </w:p>
    <w:p w:rsidR="003C1D07" w:rsidRPr="003C1D07" w:rsidRDefault="003C1D07" w:rsidP="00106C82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D07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Pr="003C1D0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C1D07">
        <w:rPr>
          <w:rFonts w:ascii="Times New Roman" w:hAnsi="Times New Roman" w:cs="Times New Roman"/>
          <w:b/>
          <w:bCs/>
          <w:sz w:val="24"/>
          <w:szCs w:val="24"/>
        </w:rPr>
        <w:t>. Требования к отчетности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bookmarkStart w:id="15" w:name="_Ref56163238"/>
      <w:r w:rsidRPr="003C1D07">
        <w:rPr>
          <w:sz w:val="24"/>
          <w:szCs w:val="24"/>
        </w:rPr>
        <w:t>Результатом предоставления гранта является проведение образовательных мероприятий в объеме, указанном исполнителем услуг в заявках на авансирование средств из местного бюджета (заявках на перечисление средств из местного бюджета), с даты заключения рамочного соглашения в соответствии с пунктом 13 настоящего порядка по дату окончания действия (расторжения) рамочного соглашения.</w:t>
      </w:r>
      <w:bookmarkEnd w:id="15"/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Исполнитель услуг предоставляет в уполномоченный орган:</w:t>
      </w:r>
    </w:p>
    <w:p w:rsidR="003C1D07" w:rsidRPr="003C1D07" w:rsidRDefault="003C1D07" w:rsidP="00106C82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rStyle w:val="blk"/>
          <w:sz w:val="24"/>
          <w:szCs w:val="24"/>
        </w:rPr>
      </w:pPr>
      <w:r w:rsidRPr="003C1D07">
        <w:rPr>
          <w:rStyle w:val="blk"/>
          <w:sz w:val="24"/>
          <w:szCs w:val="24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3C1D07" w:rsidRPr="00106C82" w:rsidRDefault="003C1D07" w:rsidP="00106C82">
      <w:pPr>
        <w:pStyle w:val="a4"/>
        <w:numPr>
          <w:ilvl w:val="0"/>
          <w:numId w:val="20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отчет об оказанных образовательных услугах в рамках системы персонифицированного финансирования в порядке, сроки, и по форме, установленным уполномоченным органом в соглашении о предоставлении гранта.</w:t>
      </w:r>
    </w:p>
    <w:p w:rsidR="003C1D07" w:rsidRPr="003C1D07" w:rsidRDefault="003C1D07" w:rsidP="00106C82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D07">
        <w:rPr>
          <w:rFonts w:ascii="Times New Roman" w:hAnsi="Times New Roman" w:cs="Times New Roman"/>
          <w:b/>
          <w:bCs/>
          <w:sz w:val="24"/>
          <w:szCs w:val="24"/>
        </w:rPr>
        <w:t>Раздел V. Порядок осуществления контроля (мониторинга) за соблюдением целей, условий и порядка предоставления грантов и ответственности за их несоблюдение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Орган муниципального финансового контроля осуществляет проверку соблюдения условий, целей и порядка предоставления грантов в форме субсидий их получателями.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3C1D07" w:rsidRPr="003C1D07" w:rsidRDefault="003C1D07" w:rsidP="00106C82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3C1D07" w:rsidRPr="003C1D07" w:rsidRDefault="003C1D07" w:rsidP="00106C82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3C1D07" w:rsidRPr="003C1D07" w:rsidRDefault="003C1D07" w:rsidP="00106C82">
      <w:pPr>
        <w:pStyle w:val="a4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3C1D07" w:rsidRPr="003C1D07" w:rsidRDefault="003C1D07" w:rsidP="0010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Уполномоченный орган и финансовый орган муниципального образования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лицам-производителям товаров, работ, услуг».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Контроль за выполнением условий соглашения о предоставлении гранта в форме субсидии и организацию процедуры приема отчета </w:t>
      </w:r>
      <w:proofErr w:type="spellStart"/>
      <w:r w:rsidRPr="003C1D07">
        <w:rPr>
          <w:sz w:val="24"/>
          <w:szCs w:val="24"/>
        </w:rPr>
        <w:t>обоказанных</w:t>
      </w:r>
      <w:proofErr w:type="spellEnd"/>
      <w:r w:rsidRPr="003C1D07">
        <w:rPr>
          <w:sz w:val="24"/>
          <w:szCs w:val="24"/>
        </w:rPr>
        <w:t xml:space="preserve"> образовательных услугах в рамках системы персонифицированного финансирования в сроки, </w:t>
      </w:r>
      <w:r w:rsidRPr="003C1D07">
        <w:rPr>
          <w:sz w:val="24"/>
          <w:szCs w:val="24"/>
        </w:rPr>
        <w:lastRenderedPageBreak/>
        <w:t>установленные соглашением о предоставлении грантов в форме субсидии, осуществляет уполномоченный орган.</w:t>
      </w:r>
    </w:p>
    <w:p w:rsidR="003C1D07" w:rsidRPr="00106C82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3C1D07" w:rsidRPr="003C1D07" w:rsidRDefault="003C1D07" w:rsidP="00106C82">
      <w:pPr>
        <w:spacing w:before="240" w:after="24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D07">
        <w:rPr>
          <w:rFonts w:ascii="Times New Roman" w:hAnsi="Times New Roman" w:cs="Times New Roman"/>
          <w:b/>
          <w:bCs/>
          <w:sz w:val="24"/>
          <w:szCs w:val="24"/>
        </w:rPr>
        <w:t>Раздел V</w:t>
      </w:r>
      <w:r w:rsidRPr="003C1D0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3C1D07">
        <w:rPr>
          <w:rFonts w:ascii="Times New Roman" w:hAnsi="Times New Roman" w:cs="Times New Roman"/>
          <w:b/>
          <w:bCs/>
          <w:sz w:val="24"/>
          <w:szCs w:val="24"/>
        </w:rPr>
        <w:t>. Порядок возврата грантов в форме субсидии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Гранты в форме субсидии подлежат возврату исполнителем услуг в бюджет муниципального образования в случае нарушения порядка, целей и условий их предоставления, в том числе непредставления отчета </w:t>
      </w:r>
      <w:proofErr w:type="spellStart"/>
      <w:r w:rsidRPr="003C1D07">
        <w:rPr>
          <w:sz w:val="24"/>
          <w:szCs w:val="24"/>
        </w:rPr>
        <w:t>обоказанных</w:t>
      </w:r>
      <w:proofErr w:type="spellEnd"/>
      <w:r w:rsidRPr="003C1D07">
        <w:rPr>
          <w:sz w:val="24"/>
          <w:szCs w:val="24"/>
        </w:rPr>
        <w:t xml:space="preserve">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3C1D07" w:rsidRPr="003C1D07" w:rsidRDefault="003C1D07" w:rsidP="00106C82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 </w:t>
      </w:r>
    </w:p>
    <w:p w:rsidR="003C1D07" w:rsidRPr="003C1D07" w:rsidRDefault="003C1D07" w:rsidP="00106C8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1D07" w:rsidRDefault="003C1D07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6C82" w:rsidRDefault="00106C82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4E3B" w:rsidRDefault="00FE4E3B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4E3B" w:rsidRDefault="00FE4E3B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4E3B" w:rsidRDefault="00FE4E3B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E4E3B" w:rsidRPr="003C1D07" w:rsidRDefault="00FE4E3B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1D07" w:rsidRPr="003C1D07" w:rsidRDefault="003C1D07" w:rsidP="00106C8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К Порядку</w:t>
      </w:r>
    </w:p>
    <w:p w:rsidR="003C1D07" w:rsidRPr="003C1D07" w:rsidRDefault="003C1D07" w:rsidP="00106C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106C8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РАМОЧНОЕ СОГЛАШЕНИЕ №______</w:t>
      </w:r>
    </w:p>
    <w:p w:rsidR="003C1D07" w:rsidRPr="003C1D07" w:rsidRDefault="003C1D07" w:rsidP="0010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106C8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106C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C1D07" w:rsidRPr="003C1D07" w:rsidRDefault="003C1D07" w:rsidP="0010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106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 w:rsidRPr="003C1D07">
        <w:rPr>
          <w:rFonts w:ascii="Times New Roman" w:hAnsi="Times New Roman" w:cs="Times New Roman"/>
          <w:sz w:val="24"/>
          <w:szCs w:val="24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 Соглашение о нижеследующем.</w:t>
      </w:r>
    </w:p>
    <w:p w:rsidR="003C1D07" w:rsidRPr="00106C82" w:rsidRDefault="003C1D07" w:rsidP="00106C82">
      <w:pPr>
        <w:pStyle w:val="a4"/>
        <w:numPr>
          <w:ilvl w:val="0"/>
          <w:numId w:val="16"/>
        </w:numPr>
        <w:spacing w:before="240" w:after="240"/>
        <w:ind w:left="0" w:firstLine="709"/>
        <w:jc w:val="center"/>
        <w:rPr>
          <w:b/>
          <w:sz w:val="24"/>
          <w:szCs w:val="24"/>
          <w:lang w:val="en-US"/>
        </w:rPr>
      </w:pPr>
      <w:r w:rsidRPr="003C1D07">
        <w:rPr>
          <w:b/>
          <w:sz w:val="24"/>
          <w:szCs w:val="24"/>
        </w:rPr>
        <w:t>Предмет соглашения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106C82" w:rsidRPr="00106C82" w:rsidRDefault="00106C82" w:rsidP="00106C82">
      <w:pPr>
        <w:pStyle w:val="a4"/>
        <w:ind w:left="709"/>
        <w:rPr>
          <w:sz w:val="24"/>
          <w:szCs w:val="24"/>
        </w:rPr>
      </w:pPr>
    </w:p>
    <w:p w:rsidR="003C1D07" w:rsidRDefault="003C1D07" w:rsidP="00106C82">
      <w:pPr>
        <w:pStyle w:val="a4"/>
        <w:numPr>
          <w:ilvl w:val="0"/>
          <w:numId w:val="16"/>
        </w:numPr>
        <w:spacing w:before="240" w:after="240"/>
        <w:ind w:left="0" w:firstLine="709"/>
        <w:jc w:val="center"/>
        <w:rPr>
          <w:b/>
          <w:sz w:val="24"/>
          <w:szCs w:val="24"/>
        </w:rPr>
      </w:pPr>
      <w:r w:rsidRPr="003C1D07">
        <w:rPr>
          <w:b/>
          <w:sz w:val="24"/>
          <w:szCs w:val="24"/>
        </w:rPr>
        <w:t>Порядок и условия предоставления гранта</w:t>
      </w:r>
    </w:p>
    <w:p w:rsidR="00106C82" w:rsidRPr="00106C82" w:rsidRDefault="00106C82" w:rsidP="00106C82">
      <w:pPr>
        <w:pStyle w:val="a4"/>
        <w:spacing w:before="240" w:after="240"/>
        <w:ind w:left="709"/>
        <w:rPr>
          <w:b/>
          <w:sz w:val="24"/>
          <w:szCs w:val="24"/>
        </w:rPr>
      </w:pP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Грант предоставляется Уполномоченным органом Исполнителю услуг в размере, определяемом согласно </w:t>
      </w:r>
      <w:proofErr w:type="gramStart"/>
      <w:r w:rsidRPr="003C1D07">
        <w:rPr>
          <w:sz w:val="24"/>
          <w:szCs w:val="24"/>
        </w:rPr>
        <w:t>Разделу</w:t>
      </w:r>
      <w:proofErr w:type="gramEnd"/>
      <w:r w:rsidRPr="003C1D07">
        <w:rPr>
          <w:sz w:val="24"/>
          <w:szCs w:val="24"/>
        </w:rPr>
        <w:t xml:space="preserve"> </w:t>
      </w:r>
      <w:r w:rsidRPr="003C1D07">
        <w:rPr>
          <w:sz w:val="24"/>
          <w:szCs w:val="24"/>
          <w:lang w:val="en-US"/>
        </w:rPr>
        <w:t>III</w:t>
      </w:r>
      <w:r w:rsidRPr="003C1D07">
        <w:rPr>
          <w:sz w:val="24"/>
          <w:szCs w:val="24"/>
        </w:rPr>
        <w:t xml:space="preserve"> Порядка предоставления грантов.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При предоставлении гранта Исполнитель обязуется соблюдать требования </w:t>
      </w:r>
      <w:r w:rsidRPr="003C1D07">
        <w:rPr>
          <w:color w:val="000000"/>
          <w:sz w:val="24"/>
          <w:szCs w:val="24"/>
        </w:rPr>
        <w:t>Правил персонифицированного финансирования дополнительного образования детей в Ленинградской области, утвержденные распоряжением Правительства Ленинградской области от 29.07.2019 № 488-р</w:t>
      </w:r>
      <w:r w:rsidRPr="003C1D07">
        <w:rPr>
          <w:sz w:val="24"/>
          <w:szCs w:val="24"/>
        </w:rPr>
        <w:t xml:space="preserve"> и Порядка предоставления грантов.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При заключении настоящего Соглашения Исполнитель услуг выражает свое согласие на осуществление Уполномоченным органом и органом муниципального </w:t>
      </w:r>
      <w:r w:rsidRPr="003C1D07">
        <w:rPr>
          <w:sz w:val="24"/>
          <w:szCs w:val="24"/>
        </w:rPr>
        <w:lastRenderedPageBreak/>
        <w:t>финансового контроля проверок соблюдения Исполнителем услуг цели, порядка и условий предоставления Гранта.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Предоставление гранта осуществляется в пределах бюджетных ассигнований, утвержденных решением Совета депутатов 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года», утвержденной____________________.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Перечисление гранта осуществляется на счет Исполнителя услуг, указанный в разделе </w:t>
      </w:r>
      <w:r w:rsidR="00106C82">
        <w:fldChar w:fldCharType="begin"/>
      </w:r>
      <w:r w:rsidR="00106C82">
        <w:instrText xml:space="preserve"> REF _Ref35886223 \r \h  \* MERGEFORMAT </w:instrText>
      </w:r>
      <w:r w:rsidR="00106C82">
        <w:fldChar w:fldCharType="separate"/>
      </w:r>
      <w:r w:rsidRPr="003C1D07">
        <w:rPr>
          <w:sz w:val="24"/>
          <w:szCs w:val="24"/>
        </w:rPr>
        <w:t>VII</w:t>
      </w:r>
      <w:r w:rsidR="00106C82">
        <w:fldChar w:fldCharType="end"/>
      </w:r>
      <w:r w:rsidRPr="003C1D07">
        <w:rPr>
          <w:sz w:val="24"/>
          <w:szCs w:val="24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106C82" w:rsidRPr="00106C82" w:rsidRDefault="00106C82" w:rsidP="00106C82">
      <w:pPr>
        <w:pStyle w:val="a4"/>
        <w:ind w:left="709"/>
        <w:rPr>
          <w:sz w:val="24"/>
          <w:szCs w:val="24"/>
        </w:rPr>
      </w:pPr>
    </w:p>
    <w:p w:rsidR="003C1D07" w:rsidRDefault="003C1D07" w:rsidP="00106C82">
      <w:pPr>
        <w:pStyle w:val="a4"/>
        <w:numPr>
          <w:ilvl w:val="0"/>
          <w:numId w:val="16"/>
        </w:numPr>
        <w:spacing w:before="240" w:after="240"/>
        <w:ind w:left="0" w:firstLine="709"/>
        <w:jc w:val="center"/>
        <w:rPr>
          <w:b/>
          <w:sz w:val="24"/>
          <w:szCs w:val="24"/>
        </w:rPr>
      </w:pPr>
      <w:r w:rsidRPr="003C1D07">
        <w:rPr>
          <w:b/>
          <w:sz w:val="24"/>
          <w:szCs w:val="24"/>
        </w:rPr>
        <w:t>Права и обязанности сторон</w:t>
      </w:r>
    </w:p>
    <w:p w:rsidR="00106C82" w:rsidRPr="003C1D07" w:rsidRDefault="00106C82" w:rsidP="00106C82">
      <w:pPr>
        <w:pStyle w:val="a4"/>
        <w:spacing w:before="240" w:after="240"/>
        <w:ind w:left="709"/>
        <w:rPr>
          <w:b/>
          <w:sz w:val="24"/>
          <w:szCs w:val="24"/>
        </w:rPr>
      </w:pP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Исполнитель услуг обязан: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Соблюдать Правила персонифицированного финансирования, в том числе при:</w:t>
      </w:r>
    </w:p>
    <w:p w:rsidR="003C1D07" w:rsidRPr="003C1D07" w:rsidRDefault="003C1D07" w:rsidP="00106C82">
      <w:pPr>
        <w:pStyle w:val="a4"/>
        <w:numPr>
          <w:ilvl w:val="3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C1D07" w:rsidRPr="003C1D07" w:rsidRDefault="003C1D07" w:rsidP="00106C82">
      <w:pPr>
        <w:pStyle w:val="a4"/>
        <w:numPr>
          <w:ilvl w:val="3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3C1D07" w:rsidRPr="003C1D07" w:rsidRDefault="003C1D07" w:rsidP="00106C82">
      <w:pPr>
        <w:pStyle w:val="a4"/>
        <w:numPr>
          <w:ilvl w:val="3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предложении образовательных программ для обучения детей.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 1, 2 к настоящему Соглашению.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Исполнитель услуг имеет право: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3C1D07" w:rsidRPr="003C1D07" w:rsidRDefault="003C1D07" w:rsidP="00106C82">
      <w:pPr>
        <w:pStyle w:val="a4"/>
        <w:numPr>
          <w:ilvl w:val="3"/>
          <w:numId w:val="16"/>
        </w:numPr>
        <w:ind w:left="0" w:firstLine="709"/>
        <w:rPr>
          <w:color w:val="000000"/>
          <w:sz w:val="24"/>
          <w:szCs w:val="24"/>
        </w:rPr>
      </w:pPr>
      <w:r w:rsidRPr="003C1D07">
        <w:rPr>
          <w:sz w:val="24"/>
          <w:szCs w:val="24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C1D07" w:rsidRPr="003C1D07" w:rsidRDefault="003C1D07" w:rsidP="00106C82">
      <w:pPr>
        <w:pStyle w:val="a4"/>
        <w:numPr>
          <w:ilvl w:val="3"/>
          <w:numId w:val="16"/>
        </w:numPr>
        <w:ind w:left="0" w:firstLine="709"/>
        <w:rPr>
          <w:color w:val="000000"/>
          <w:sz w:val="24"/>
          <w:szCs w:val="24"/>
        </w:rPr>
      </w:pPr>
      <w:r w:rsidRPr="003C1D07">
        <w:rPr>
          <w:sz w:val="24"/>
          <w:szCs w:val="24"/>
        </w:rPr>
        <w:lastRenderedPageBreak/>
        <w:t>направленность образовательной программы предусмотрена Программой персонифицированного финансирования муниципального образования, утвержденной __________________;</w:t>
      </w:r>
    </w:p>
    <w:p w:rsidR="003C1D07" w:rsidRPr="003C1D07" w:rsidRDefault="003C1D07" w:rsidP="00106C82">
      <w:pPr>
        <w:pStyle w:val="a4"/>
        <w:numPr>
          <w:ilvl w:val="3"/>
          <w:numId w:val="16"/>
        </w:numPr>
        <w:ind w:left="0" w:firstLine="709"/>
        <w:rPr>
          <w:color w:val="000000"/>
          <w:sz w:val="24"/>
          <w:szCs w:val="24"/>
        </w:rPr>
      </w:pPr>
      <w:r w:rsidRPr="003C1D07">
        <w:rPr>
          <w:sz w:val="24"/>
          <w:szCs w:val="24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лимита зачисления на обучение для соответствующей направленности;</w:t>
      </w:r>
      <w:bookmarkStart w:id="16" w:name="_Ref450823035"/>
    </w:p>
    <w:p w:rsidR="003C1D07" w:rsidRPr="003C1D07" w:rsidRDefault="003C1D07" w:rsidP="00106C82">
      <w:pPr>
        <w:pStyle w:val="a4"/>
        <w:numPr>
          <w:ilvl w:val="3"/>
          <w:numId w:val="16"/>
        </w:numPr>
        <w:ind w:left="0" w:firstLine="709"/>
        <w:rPr>
          <w:color w:val="000000"/>
          <w:sz w:val="24"/>
          <w:szCs w:val="24"/>
        </w:rPr>
      </w:pPr>
      <w:r w:rsidRPr="003C1D07">
        <w:rPr>
          <w:sz w:val="24"/>
          <w:szCs w:val="24"/>
        </w:rPr>
        <w:t>доступный остаток обеспечения сертификата дополнительного образования ребенка  в соответствующем учебном году больше 0 рублей.</w:t>
      </w:r>
      <w:bookmarkEnd w:id="16"/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Уполномоченный орган обязан: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Уполномоченный орган имеет право: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C1D07" w:rsidRPr="003C1D07" w:rsidRDefault="003C1D07" w:rsidP="00106C82">
      <w:pPr>
        <w:pStyle w:val="a4"/>
        <w:ind w:left="0" w:firstLine="709"/>
        <w:rPr>
          <w:sz w:val="24"/>
          <w:szCs w:val="24"/>
        </w:rPr>
      </w:pPr>
    </w:p>
    <w:p w:rsidR="003C1D07" w:rsidRPr="003C1D07" w:rsidRDefault="003C1D07" w:rsidP="00106C82">
      <w:pPr>
        <w:pStyle w:val="a4"/>
        <w:numPr>
          <w:ilvl w:val="0"/>
          <w:numId w:val="16"/>
        </w:numPr>
        <w:ind w:left="0" w:firstLine="709"/>
        <w:jc w:val="center"/>
        <w:rPr>
          <w:b/>
          <w:sz w:val="24"/>
          <w:szCs w:val="24"/>
        </w:rPr>
      </w:pPr>
      <w:bookmarkStart w:id="17" w:name="_Ref9763529"/>
      <w:r w:rsidRPr="003C1D07">
        <w:rPr>
          <w:b/>
          <w:sz w:val="24"/>
          <w:szCs w:val="24"/>
        </w:rPr>
        <w:t xml:space="preserve">Порядок </w:t>
      </w:r>
      <w:bookmarkEnd w:id="17"/>
      <w:r w:rsidRPr="003C1D07">
        <w:rPr>
          <w:b/>
          <w:sz w:val="24"/>
          <w:szCs w:val="24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C1D07" w:rsidRPr="003C1D07" w:rsidRDefault="003C1D07" w:rsidP="00106C82">
      <w:pPr>
        <w:pStyle w:val="a4"/>
        <w:ind w:left="0" w:firstLine="709"/>
        <w:rPr>
          <w:b/>
          <w:sz w:val="24"/>
          <w:szCs w:val="24"/>
        </w:rPr>
      </w:pP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№1 к настоящему Соглашению.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rStyle w:val="normaltextrun"/>
          <w:color w:val="000000"/>
          <w:sz w:val="24"/>
          <w:szCs w:val="24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3C1D07">
        <w:rPr>
          <w:rStyle w:val="eop"/>
          <w:color w:val="000000"/>
          <w:sz w:val="24"/>
          <w:szCs w:val="24"/>
          <w:shd w:val="clear" w:color="auto" w:fill="FFFFFF"/>
        </w:rPr>
        <w:t> 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lastRenderedPageBreak/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C1D07" w:rsidRPr="003C1D07" w:rsidRDefault="003C1D07" w:rsidP="00106C82">
      <w:pPr>
        <w:pStyle w:val="a4"/>
        <w:ind w:left="0" w:firstLine="709"/>
        <w:rPr>
          <w:sz w:val="24"/>
          <w:szCs w:val="24"/>
        </w:rPr>
      </w:pPr>
    </w:p>
    <w:p w:rsidR="003C1D07" w:rsidRPr="003C1D07" w:rsidRDefault="003C1D07" w:rsidP="00106C82">
      <w:pPr>
        <w:pStyle w:val="a4"/>
        <w:numPr>
          <w:ilvl w:val="0"/>
          <w:numId w:val="16"/>
        </w:numPr>
        <w:ind w:left="0" w:firstLine="709"/>
        <w:jc w:val="center"/>
        <w:rPr>
          <w:b/>
          <w:sz w:val="24"/>
          <w:szCs w:val="24"/>
        </w:rPr>
      </w:pPr>
      <w:r w:rsidRPr="003C1D07">
        <w:rPr>
          <w:b/>
          <w:sz w:val="24"/>
          <w:szCs w:val="24"/>
        </w:rPr>
        <w:t>Ответственность сторон</w:t>
      </w:r>
    </w:p>
    <w:p w:rsidR="003C1D07" w:rsidRPr="003C1D07" w:rsidRDefault="003C1D07" w:rsidP="00106C82">
      <w:pPr>
        <w:pStyle w:val="a4"/>
        <w:ind w:left="0" w:firstLine="709"/>
        <w:rPr>
          <w:b/>
          <w:sz w:val="24"/>
          <w:szCs w:val="24"/>
        </w:rPr>
      </w:pP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C1D07" w:rsidRPr="003C1D07" w:rsidRDefault="003C1D07" w:rsidP="00106C82">
      <w:pPr>
        <w:pStyle w:val="a4"/>
        <w:ind w:left="0" w:firstLine="709"/>
        <w:rPr>
          <w:sz w:val="24"/>
          <w:szCs w:val="24"/>
        </w:rPr>
      </w:pPr>
    </w:p>
    <w:p w:rsidR="003C1D07" w:rsidRPr="003C1D07" w:rsidRDefault="003C1D07" w:rsidP="00106C82">
      <w:pPr>
        <w:pStyle w:val="a4"/>
        <w:numPr>
          <w:ilvl w:val="0"/>
          <w:numId w:val="16"/>
        </w:numPr>
        <w:ind w:left="0" w:firstLine="709"/>
        <w:jc w:val="center"/>
        <w:rPr>
          <w:b/>
          <w:sz w:val="24"/>
          <w:szCs w:val="24"/>
        </w:rPr>
      </w:pPr>
      <w:r w:rsidRPr="003C1D07">
        <w:rPr>
          <w:b/>
          <w:sz w:val="24"/>
          <w:szCs w:val="24"/>
        </w:rPr>
        <w:t>Заключительные положения</w:t>
      </w:r>
    </w:p>
    <w:p w:rsidR="003C1D07" w:rsidRPr="003C1D07" w:rsidRDefault="003C1D07" w:rsidP="00106C82">
      <w:pPr>
        <w:pStyle w:val="a4"/>
        <w:ind w:left="0" w:firstLine="709"/>
        <w:rPr>
          <w:b/>
          <w:sz w:val="24"/>
          <w:szCs w:val="24"/>
        </w:rPr>
      </w:pP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 муниципального образования;</w:t>
      </w:r>
    </w:p>
    <w:p w:rsidR="003C1D07" w:rsidRPr="003C1D07" w:rsidRDefault="003C1D07" w:rsidP="00106C82">
      <w:pPr>
        <w:pStyle w:val="a4"/>
        <w:numPr>
          <w:ilvl w:val="2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Соглашения имеют силу в том случае, если они оформлены в письменном виде и подписаны Сторонами.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 xml:space="preserve"> Все приложения к настоящему Соглашению являются его неотъемлемой частью.</w:t>
      </w:r>
    </w:p>
    <w:p w:rsidR="003C1D07" w:rsidRPr="003C1D07" w:rsidRDefault="003C1D07" w:rsidP="00106C82">
      <w:pPr>
        <w:pStyle w:val="a4"/>
        <w:numPr>
          <w:ilvl w:val="1"/>
          <w:numId w:val="16"/>
        </w:numPr>
        <w:ind w:left="0" w:firstLine="709"/>
        <w:rPr>
          <w:sz w:val="24"/>
          <w:szCs w:val="24"/>
        </w:rPr>
      </w:pPr>
      <w:r w:rsidRPr="003C1D07">
        <w:rPr>
          <w:sz w:val="24"/>
          <w:szCs w:val="24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C1D07" w:rsidRPr="003C1D07" w:rsidRDefault="003C1D07" w:rsidP="00106C82">
      <w:pPr>
        <w:pStyle w:val="a4"/>
        <w:ind w:left="0" w:firstLine="709"/>
        <w:rPr>
          <w:sz w:val="24"/>
          <w:szCs w:val="24"/>
        </w:rPr>
      </w:pPr>
    </w:p>
    <w:p w:rsidR="003C1D07" w:rsidRPr="003C1D07" w:rsidRDefault="003C1D07" w:rsidP="00106C82">
      <w:pPr>
        <w:pStyle w:val="a4"/>
        <w:numPr>
          <w:ilvl w:val="0"/>
          <w:numId w:val="16"/>
        </w:numPr>
        <w:ind w:left="0" w:firstLine="709"/>
        <w:jc w:val="center"/>
        <w:rPr>
          <w:b/>
          <w:sz w:val="24"/>
          <w:szCs w:val="24"/>
        </w:rPr>
      </w:pPr>
      <w:bookmarkStart w:id="18" w:name="_Ref35886223"/>
      <w:r w:rsidRPr="003C1D07">
        <w:rPr>
          <w:b/>
          <w:sz w:val="24"/>
          <w:szCs w:val="24"/>
        </w:rPr>
        <w:t>Адреса и реквизиты сторон</w:t>
      </w:r>
      <w:bookmarkEnd w:id="18"/>
    </w:p>
    <w:p w:rsidR="003C1D07" w:rsidRPr="003C1D07" w:rsidRDefault="003C1D07" w:rsidP="003C1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br w:type="page"/>
      </w:r>
    </w:p>
    <w:p w:rsidR="003C1D07" w:rsidRPr="003C1D07" w:rsidRDefault="003C1D07" w:rsidP="003C1D0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C1D07" w:rsidRPr="003C1D07" w:rsidRDefault="003C1D07" w:rsidP="003C1D0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3C1D07" w:rsidRPr="003C1D07" w:rsidRDefault="003C1D07" w:rsidP="003C1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C1D07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C1D07" w:rsidRPr="003C1D07" w:rsidRDefault="003C1D07" w:rsidP="003C1D0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Наименование исполнителя образовательных услуг: _________________________________</w:t>
      </w: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ОГРН исполнителя образовательных услуг:  _________________</w:t>
      </w: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C1D07" w:rsidRPr="003C1D07" w:rsidTr="007E1E4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3C1D07" w:rsidRPr="003C1D07" w:rsidTr="007E1E4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07" w:rsidRPr="003C1D07" w:rsidTr="007E1E4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07" w:rsidRPr="003C1D07" w:rsidTr="007E1E4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07" w:rsidRPr="003C1D07" w:rsidTr="007E1E4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D07" w:rsidRPr="003C1D07" w:rsidRDefault="003C1D07" w:rsidP="003C1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C1D07" w:rsidRPr="003C1D07" w:rsidTr="007E1E4A">
        <w:tc>
          <w:tcPr>
            <w:tcW w:w="9587" w:type="dxa"/>
            <w:gridSpan w:val="2"/>
          </w:tcPr>
          <w:p w:rsidR="003C1D07" w:rsidRPr="003C1D07" w:rsidRDefault="003C1D07" w:rsidP="007E1E4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3C1D07" w:rsidRPr="003C1D07" w:rsidRDefault="003C1D07" w:rsidP="007E1E4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07" w:rsidRPr="003C1D07" w:rsidTr="007E1E4A">
        <w:tc>
          <w:tcPr>
            <w:tcW w:w="4825" w:type="dxa"/>
          </w:tcPr>
          <w:p w:rsidR="003C1D07" w:rsidRPr="003C1D07" w:rsidRDefault="003C1D07" w:rsidP="007E1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C1D07" w:rsidRPr="003C1D07" w:rsidRDefault="003C1D07" w:rsidP="007E1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C1D07" w:rsidRPr="003C1D07" w:rsidTr="007E1E4A">
        <w:trPr>
          <w:trHeight w:val="23"/>
        </w:trPr>
        <w:tc>
          <w:tcPr>
            <w:tcW w:w="4825" w:type="dxa"/>
          </w:tcPr>
          <w:p w:rsidR="003C1D07" w:rsidRPr="003C1D07" w:rsidRDefault="003C1D07" w:rsidP="007E1E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C1D07" w:rsidRPr="003C1D07" w:rsidRDefault="003C1D07" w:rsidP="007E1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C1D07" w:rsidRPr="003C1D07" w:rsidRDefault="003C1D07" w:rsidP="007E1E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C1D07" w:rsidRPr="003C1D07" w:rsidRDefault="003C1D07" w:rsidP="007E1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D07" w:rsidRPr="003C1D07" w:rsidRDefault="003C1D07" w:rsidP="003C1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br w:type="page"/>
      </w:r>
    </w:p>
    <w:p w:rsidR="003C1D07" w:rsidRPr="003C1D07" w:rsidRDefault="003C1D07" w:rsidP="003C1D07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C1D07" w:rsidRPr="003C1D07" w:rsidRDefault="003C1D07" w:rsidP="003C1D07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к Рамочному соглашению</w:t>
      </w:r>
    </w:p>
    <w:p w:rsidR="003C1D07" w:rsidRPr="003C1D07" w:rsidRDefault="003C1D07" w:rsidP="003C1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3C1D07">
        <w:rPr>
          <w:rFonts w:ascii="Times New Roman" w:hAnsi="Times New Roman" w:cs="Times New Roman"/>
          <w:smallCaps/>
          <w:sz w:val="24"/>
          <w:szCs w:val="24"/>
        </w:rPr>
        <w:t>Реестр договоров</w:t>
      </w:r>
    </w:p>
    <w:p w:rsidR="003C1D07" w:rsidRPr="003C1D07" w:rsidRDefault="003C1D07" w:rsidP="003C1D07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Месяц, за который сформирован реестр: _________________________</w:t>
      </w: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Наименование исполнителя образовательных услуг: _________________________________</w:t>
      </w: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ОГРН исполнителя образовательных услуг:  _________________</w:t>
      </w: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C1D07">
        <w:rPr>
          <w:rFonts w:ascii="Times New Roman" w:hAnsi="Times New Roman" w:cs="Times New Roman"/>
          <w:sz w:val="24"/>
          <w:szCs w:val="24"/>
        </w:rPr>
        <w:t>Проавансировано</w:t>
      </w:r>
      <w:proofErr w:type="spellEnd"/>
      <w:r w:rsidRPr="003C1D07">
        <w:rPr>
          <w:rFonts w:ascii="Times New Roman" w:hAnsi="Times New Roman" w:cs="Times New Roman"/>
          <w:sz w:val="24"/>
          <w:szCs w:val="24"/>
        </w:rPr>
        <w:t xml:space="preserve"> услуг за </w:t>
      </w:r>
      <w:proofErr w:type="spellStart"/>
      <w:r w:rsidRPr="003C1D07">
        <w:rPr>
          <w:rFonts w:ascii="Times New Roman" w:hAnsi="Times New Roman" w:cs="Times New Roman"/>
          <w:sz w:val="24"/>
          <w:szCs w:val="24"/>
        </w:rPr>
        <w:t>месяцна</w:t>
      </w:r>
      <w:proofErr w:type="spellEnd"/>
      <w:r w:rsidRPr="003C1D07">
        <w:rPr>
          <w:rFonts w:ascii="Times New Roman" w:hAnsi="Times New Roman" w:cs="Times New Roman"/>
          <w:sz w:val="24"/>
          <w:szCs w:val="24"/>
        </w:rPr>
        <w:t xml:space="preserve"> сумму: __________________________ рублей</w:t>
      </w: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  <w:r w:rsidRPr="003C1D07">
        <w:rPr>
          <w:rFonts w:ascii="Times New Roman" w:hAnsi="Times New Roman" w:cs="Times New Roman"/>
          <w:sz w:val="24"/>
          <w:szCs w:val="24"/>
        </w:rPr>
        <w:t>Подлежит оплате: _______________________________ рублей</w:t>
      </w:r>
    </w:p>
    <w:p w:rsidR="003C1D07" w:rsidRPr="003C1D07" w:rsidRDefault="003C1D07" w:rsidP="003C1D0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C1D07" w:rsidRPr="003C1D07" w:rsidTr="007E1E4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Обязательство по оплате, рублей</w:t>
            </w:r>
          </w:p>
        </w:tc>
      </w:tr>
      <w:tr w:rsidR="003C1D07" w:rsidRPr="003C1D07" w:rsidTr="007E1E4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07" w:rsidRPr="003C1D07" w:rsidTr="007E1E4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07" w:rsidRPr="003C1D07" w:rsidTr="007E1E4A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07" w:rsidRPr="003C1D07" w:rsidTr="007E1E4A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1D07" w:rsidRPr="003C1D07" w:rsidRDefault="003C1D07" w:rsidP="007E1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D07" w:rsidRPr="003C1D07" w:rsidRDefault="003C1D07" w:rsidP="003C1D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07" w:rsidRPr="003C1D07" w:rsidRDefault="003C1D07" w:rsidP="003C1D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3C1D07" w:rsidRPr="003C1D07" w:rsidTr="007E1E4A">
        <w:tc>
          <w:tcPr>
            <w:tcW w:w="9587" w:type="dxa"/>
            <w:gridSpan w:val="2"/>
          </w:tcPr>
          <w:p w:rsidR="003C1D07" w:rsidRPr="003C1D07" w:rsidRDefault="003C1D07" w:rsidP="007E1E4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образовательных услуг</w:t>
            </w:r>
          </w:p>
          <w:p w:rsidR="003C1D07" w:rsidRPr="003C1D07" w:rsidRDefault="003C1D07" w:rsidP="007E1E4A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D07" w:rsidRPr="003C1D07" w:rsidTr="007E1E4A">
        <w:tc>
          <w:tcPr>
            <w:tcW w:w="4825" w:type="dxa"/>
          </w:tcPr>
          <w:p w:rsidR="003C1D07" w:rsidRPr="003C1D07" w:rsidRDefault="003C1D07" w:rsidP="007E1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C1D07" w:rsidRPr="003C1D07" w:rsidRDefault="003C1D07" w:rsidP="007E1E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C1D07" w:rsidRPr="003C1D07" w:rsidTr="007E1E4A">
        <w:trPr>
          <w:trHeight w:val="23"/>
        </w:trPr>
        <w:tc>
          <w:tcPr>
            <w:tcW w:w="4825" w:type="dxa"/>
          </w:tcPr>
          <w:p w:rsidR="003C1D07" w:rsidRPr="003C1D07" w:rsidRDefault="003C1D07" w:rsidP="007E1E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C1D07" w:rsidRPr="003C1D07" w:rsidRDefault="003C1D07" w:rsidP="007E1E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C1D07" w:rsidRPr="003C1D07" w:rsidRDefault="003C1D07" w:rsidP="007E1E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07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C1D07" w:rsidRPr="003C1D07" w:rsidRDefault="003C1D07" w:rsidP="007E1E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D07" w:rsidRPr="003C1D07" w:rsidRDefault="003C1D07" w:rsidP="003C1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34A6" w:rsidRPr="003C1D07" w:rsidRDefault="00F534A6" w:rsidP="003C1D07">
      <w:pPr>
        <w:pStyle w:val="ConsPlusNonformat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F534A6" w:rsidRPr="003C1D07" w:rsidSect="00671AB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6581C"/>
    <w:multiLevelType w:val="hybridMultilevel"/>
    <w:tmpl w:val="F9720FDC"/>
    <w:lvl w:ilvl="0" w:tplc="0B04F1E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717D7"/>
    <w:multiLevelType w:val="multilevel"/>
    <w:tmpl w:val="22E8A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B37FFD"/>
    <w:multiLevelType w:val="hybridMultilevel"/>
    <w:tmpl w:val="48D6BC66"/>
    <w:lvl w:ilvl="0" w:tplc="09380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7447C"/>
    <w:multiLevelType w:val="multilevel"/>
    <w:tmpl w:val="17BAB4C8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92" w:hanging="1800"/>
      </w:pPr>
      <w:rPr>
        <w:rFonts w:hint="default"/>
      </w:rPr>
    </w:lvl>
  </w:abstractNum>
  <w:abstractNum w:abstractNumId="17" w15:restartNumberingAfterBreak="0">
    <w:nsid w:val="74BB70DF"/>
    <w:multiLevelType w:val="multilevel"/>
    <w:tmpl w:val="17BA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8"/>
  </w:num>
  <w:num w:numId="5">
    <w:abstractNumId w:val="2"/>
  </w:num>
  <w:num w:numId="6">
    <w:abstractNumId w:val="14"/>
  </w:num>
  <w:num w:numId="7">
    <w:abstractNumId w:val="13"/>
  </w:num>
  <w:num w:numId="8">
    <w:abstractNumId w:val="12"/>
  </w:num>
  <w:num w:numId="9">
    <w:abstractNumId w:val="1"/>
  </w:num>
  <w:num w:numId="10">
    <w:abstractNumId w:val="4"/>
  </w:num>
  <w:num w:numId="11">
    <w:abstractNumId w:val="19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0"/>
  </w:num>
  <w:num w:numId="17">
    <w:abstractNumId w:val="9"/>
  </w:num>
  <w:num w:numId="18">
    <w:abstractNumId w:val="11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5C68"/>
    <w:rsid w:val="00012E7E"/>
    <w:rsid w:val="00033CE7"/>
    <w:rsid w:val="000353B8"/>
    <w:rsid w:val="00036323"/>
    <w:rsid w:val="0009739C"/>
    <w:rsid w:val="0009765B"/>
    <w:rsid w:val="000E0A54"/>
    <w:rsid w:val="000F72CE"/>
    <w:rsid w:val="00106C82"/>
    <w:rsid w:val="00111C05"/>
    <w:rsid w:val="00144C51"/>
    <w:rsid w:val="001556B0"/>
    <w:rsid w:val="001667D0"/>
    <w:rsid w:val="001740DE"/>
    <w:rsid w:val="001D2D63"/>
    <w:rsid w:val="001D61BD"/>
    <w:rsid w:val="0020561E"/>
    <w:rsid w:val="00220FB9"/>
    <w:rsid w:val="002868C6"/>
    <w:rsid w:val="002C1667"/>
    <w:rsid w:val="00323A19"/>
    <w:rsid w:val="00376EB4"/>
    <w:rsid w:val="00395044"/>
    <w:rsid w:val="003B0875"/>
    <w:rsid w:val="003C1D07"/>
    <w:rsid w:val="003C3C8F"/>
    <w:rsid w:val="004700FD"/>
    <w:rsid w:val="004C6CF7"/>
    <w:rsid w:val="004F4A18"/>
    <w:rsid w:val="00522E08"/>
    <w:rsid w:val="00536872"/>
    <w:rsid w:val="00564E87"/>
    <w:rsid w:val="005B6124"/>
    <w:rsid w:val="005B7E9B"/>
    <w:rsid w:val="00613BFD"/>
    <w:rsid w:val="00626216"/>
    <w:rsid w:val="0066712D"/>
    <w:rsid w:val="00671ABB"/>
    <w:rsid w:val="006A5881"/>
    <w:rsid w:val="006E1A64"/>
    <w:rsid w:val="007006D8"/>
    <w:rsid w:val="00724D4C"/>
    <w:rsid w:val="007577C7"/>
    <w:rsid w:val="0078017F"/>
    <w:rsid w:val="00790526"/>
    <w:rsid w:val="007A5C68"/>
    <w:rsid w:val="007B6A83"/>
    <w:rsid w:val="007D6F9C"/>
    <w:rsid w:val="00812980"/>
    <w:rsid w:val="0083294C"/>
    <w:rsid w:val="00876738"/>
    <w:rsid w:val="00882228"/>
    <w:rsid w:val="008E4210"/>
    <w:rsid w:val="008F6C73"/>
    <w:rsid w:val="00904F6C"/>
    <w:rsid w:val="00905093"/>
    <w:rsid w:val="009A4D94"/>
    <w:rsid w:val="009C6643"/>
    <w:rsid w:val="00AE1F75"/>
    <w:rsid w:val="00AF3C77"/>
    <w:rsid w:val="00AF5303"/>
    <w:rsid w:val="00B31E24"/>
    <w:rsid w:val="00B36B0D"/>
    <w:rsid w:val="00B6789A"/>
    <w:rsid w:val="00B70137"/>
    <w:rsid w:val="00B75889"/>
    <w:rsid w:val="00B80747"/>
    <w:rsid w:val="00BE623C"/>
    <w:rsid w:val="00C037DD"/>
    <w:rsid w:val="00C17581"/>
    <w:rsid w:val="00C550FD"/>
    <w:rsid w:val="00C72F91"/>
    <w:rsid w:val="00CA076C"/>
    <w:rsid w:val="00CA1EB9"/>
    <w:rsid w:val="00CB3AB2"/>
    <w:rsid w:val="00CF6F9E"/>
    <w:rsid w:val="00E0579B"/>
    <w:rsid w:val="00E5712B"/>
    <w:rsid w:val="00E945E6"/>
    <w:rsid w:val="00EB1238"/>
    <w:rsid w:val="00EF58B6"/>
    <w:rsid w:val="00F10BB1"/>
    <w:rsid w:val="00F534A6"/>
    <w:rsid w:val="00F618C8"/>
    <w:rsid w:val="00F77102"/>
    <w:rsid w:val="00FB18D9"/>
    <w:rsid w:val="00FD2CC8"/>
    <w:rsid w:val="00FE4E3B"/>
    <w:rsid w:val="00FF0835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22116F"/>
  <w15:docId w15:val="{D20FA41F-C8D0-4187-9127-39548E22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8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868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68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aliases w:val="мой"/>
    <w:basedOn w:val="a"/>
    <w:link w:val="a5"/>
    <w:uiPriority w:val="34"/>
    <w:qFormat/>
    <w:rsid w:val="002868C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28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39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D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3C1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3C1D07"/>
  </w:style>
  <w:style w:type="paragraph" w:customStyle="1" w:styleId="ConsPlusNormal">
    <w:name w:val="ConsPlusNormal"/>
    <w:rsid w:val="003C1D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C1D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normaltextrun">
    <w:name w:val="normaltextrun"/>
    <w:rsid w:val="003C1D07"/>
  </w:style>
  <w:style w:type="character" w:customStyle="1" w:styleId="eop">
    <w:name w:val="eop"/>
    <w:rsid w:val="003C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2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77;&#1090;&#1088;&#1086;&#1074;&#1089;&#1082;&#1086;&#1077;&#1089;&#108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61083-A888-43A2-A718-7F1BE95C9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6931</Words>
  <Characters>39508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</cp:revision>
  <cp:lastPrinted>2022-05-06T13:12:00Z</cp:lastPrinted>
  <dcterms:created xsi:type="dcterms:W3CDTF">2022-07-05T11:31:00Z</dcterms:created>
  <dcterms:modified xsi:type="dcterms:W3CDTF">2022-07-05T11:44:00Z</dcterms:modified>
</cp:coreProperties>
</file>