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87" w:rsidRPr="00894C87" w:rsidRDefault="00894C87" w:rsidP="00894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894C87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894C87" w:rsidRPr="00A641B9" w:rsidRDefault="00894C87" w:rsidP="0089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</w:rPr>
        <w:t>Право на получение материнского (семейного) капитала имеют: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вступило в законную силу начиная</w:t>
      </w:r>
      <w:proofErr w:type="gram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1 января 2007 года;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женщина, имеющая гражданство Российской Федерации, родившая (усыновившая) первого ребенка начиная с 1 января 2020 года;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мужчина, имеющий гражданство Российской Федерации, являющийся единственным усыновителем первого ребенка, если решение суда об усыновлении </w:t>
      </w:r>
      <w:proofErr w:type="gram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вступило в законную силу начиная</w:t>
      </w:r>
      <w:proofErr w:type="gram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1 января 2020 года;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</w:t>
      </w:r>
      <w:proofErr w:type="gram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поддержки;</w:t>
      </w:r>
    </w:p>
    <w:p w:rsidR="00894C87" w:rsidRPr="00A641B9" w:rsidRDefault="00894C87" w:rsidP="00894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законом* случаях.</w:t>
      </w:r>
    </w:p>
    <w:p w:rsidR="00894C87" w:rsidRPr="00A641B9" w:rsidRDefault="00894C87" w:rsidP="00894C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После вынесения Пенсионным фондом положительного решения о предоставлении материнского капитала в личный кабинет на сайте ПФР (</w:t>
      </w:r>
      <w:proofErr w:type="spell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pfrf.ru</w:t>
      </w:r>
      <w:proofErr w:type="spell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) или портале </w:t>
      </w:r>
      <w:proofErr w:type="spell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Госуслуг</w:t>
      </w:r>
      <w:proofErr w:type="spell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</w:t>
      </w:r>
      <w:proofErr w:type="spellStart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gosuslugi.ru</w:t>
      </w:r>
      <w:proofErr w:type="spellEnd"/>
      <w:r w:rsidRPr="00A641B9">
        <w:rPr>
          <w:rFonts w:ascii="Times New Roman" w:eastAsia="Times New Roman" w:hAnsi="Times New Roman" w:cs="Times New Roman"/>
          <w:color w:val="333333"/>
          <w:sz w:val="27"/>
          <w:szCs w:val="27"/>
        </w:rPr>
        <w:t>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сертификате.</w:t>
      </w:r>
    </w:p>
    <w:p w:rsidR="00B11304" w:rsidRPr="00AF37A5" w:rsidRDefault="00AF37A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МСК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#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правонаМСК</w:t>
      </w:r>
    </w:p>
    <w:sectPr w:rsidR="00B11304" w:rsidRPr="00AF37A5" w:rsidSect="00E3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6F1A"/>
    <w:multiLevelType w:val="multilevel"/>
    <w:tmpl w:val="1E6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C87"/>
    <w:rsid w:val="004517CE"/>
    <w:rsid w:val="00894C87"/>
    <w:rsid w:val="009C3753"/>
    <w:rsid w:val="00A641B9"/>
    <w:rsid w:val="00AF37A5"/>
    <w:rsid w:val="00B11304"/>
    <w:rsid w:val="00B1344F"/>
    <w:rsid w:val="00E3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3"/>
  </w:style>
  <w:style w:type="paragraph" w:styleId="1">
    <w:name w:val="heading 1"/>
    <w:basedOn w:val="a"/>
    <w:link w:val="10"/>
    <w:uiPriority w:val="9"/>
    <w:qFormat/>
    <w:rsid w:val="00894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4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84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057SHishelevaNN</cp:lastModifiedBy>
  <cp:revision>8</cp:revision>
  <dcterms:created xsi:type="dcterms:W3CDTF">2020-08-03T11:11:00Z</dcterms:created>
  <dcterms:modified xsi:type="dcterms:W3CDTF">2020-08-10T08:52:00Z</dcterms:modified>
</cp:coreProperties>
</file>