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055BFD" w:rsidRDefault="00C82F41" w:rsidP="00055BF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055BF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05028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BF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BF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C82F41" w:rsidRPr="0055240F" w:rsidTr="002E374D">
        <w:tc>
          <w:tcPr>
            <w:tcW w:w="4536" w:type="dxa"/>
            <w:hideMark/>
          </w:tcPr>
          <w:p w:rsidR="00F75750" w:rsidRDefault="00F75750" w:rsidP="002E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F75750" w:rsidRDefault="00F75750" w:rsidP="0005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441AC">
              <w:rPr>
                <w:rFonts w:ascii="Times New Roman" w:hAnsi="Times New Roman"/>
                <w:sz w:val="24"/>
                <w:szCs w:val="24"/>
                <w:lang w:eastAsia="ru-RU"/>
              </w:rPr>
              <w:t>196 от 06.12.2016</w:t>
            </w: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в муниципальном образовании Петровское сельское поселение муниципального образования</w:t>
            </w:r>
            <w:r w:rsidR="00050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</w:t>
            </w:r>
            <w:r w:rsidR="0004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822AF3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750" w:rsidRPr="00F75750" w:rsidRDefault="00F75750" w:rsidP="00F757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7575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F75750">
        <w:rPr>
          <w:rFonts w:ascii="Times New Roman" w:eastAsia="Times New Roman" w:hAnsi="Times New Roman"/>
          <w:sz w:val="24"/>
          <w:szCs w:val="24"/>
        </w:rPr>
        <w:t>:</w:t>
      </w:r>
    </w:p>
    <w:p w:rsidR="00DA1CD6" w:rsidRPr="00CA2695" w:rsidRDefault="00DA1CD6" w:rsidP="00F75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DB9" w:rsidRDefault="00F75750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Паспорт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D1E48" w:rsidRPr="00622D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DB9"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  <w:lang w:eastAsia="en-US"/>
        </w:rPr>
        <w:t>Общий объем ресурсного обеспечения реализации Муниципальной программы составляет</w:t>
      </w:r>
      <w:r w:rsidRPr="00326CE5">
        <w:rPr>
          <w:lang w:eastAsia="en-US"/>
        </w:rPr>
        <w:t xml:space="preserve">: 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12</w:t>
      </w:r>
      <w:r w:rsidR="00CE156B">
        <w:rPr>
          <w:rFonts w:eastAsia="Calibri"/>
        </w:rPr>
        <w:t xml:space="preserve">374,8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F07C6F">
        <w:rPr>
          <w:rFonts w:eastAsia="Calibri"/>
        </w:rPr>
        <w:t>16613,</w:t>
      </w:r>
      <w:r w:rsidR="00CD7DA8">
        <w:rPr>
          <w:rFonts w:eastAsia="Calibri"/>
        </w:rPr>
        <w:t>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 w:rsidR="00CD7DA8">
        <w:rPr>
          <w:rFonts w:eastAsia="Calibri"/>
        </w:rPr>
        <w:t>1307,9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622DB9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22DB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FF61FD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535C32">
        <w:rPr>
          <w:lang w:eastAsia="en-US"/>
        </w:rPr>
        <w:t>7536,6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9B22FA">
        <w:rPr>
          <w:rFonts w:eastAsia="Calibri"/>
        </w:rPr>
        <w:t>12496,1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 w:rsidR="00490280">
        <w:rPr>
          <w:rFonts w:eastAsia="Calibri"/>
        </w:rPr>
        <w:t>13218,1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</w:rPr>
        <w:t>1 Подпрограмма</w:t>
      </w:r>
      <w:r>
        <w:rPr>
          <w:b/>
        </w:rPr>
        <w:t xml:space="preserve"> </w:t>
      </w:r>
      <w:r w:rsidRPr="00326CE5">
        <w:t xml:space="preserve">«Организация культурно – досуговой деятельности на территории муниципального образования </w:t>
      </w:r>
      <w:r>
        <w:t>Петровское</w:t>
      </w:r>
      <w:r w:rsidRPr="00326CE5">
        <w:t xml:space="preserve"> </w:t>
      </w:r>
      <w:r>
        <w:t>сельское поселение муниципального образования</w:t>
      </w:r>
      <w:r w:rsidRPr="00326CE5">
        <w:t xml:space="preserve"> Приозерский муниципальный район Ленинградской области» 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F94CB3">
        <w:rPr>
          <w:rFonts w:eastAsia="Calibri"/>
        </w:rPr>
        <w:t>16191,</w:t>
      </w:r>
      <w:r w:rsidR="00BC7909">
        <w:rPr>
          <w:rFonts w:eastAsia="Calibri"/>
        </w:rPr>
        <w:t>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2019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980,9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311AF2">
        <w:rPr>
          <w:lang w:eastAsia="en-US"/>
        </w:rPr>
        <w:t>5922,5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10691,4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10821,3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1C5D8A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107F">
        <w:rPr>
          <w:rFonts w:ascii="Times New Roman" w:hAnsi="Times New Roman"/>
          <w:b/>
          <w:sz w:val="24"/>
          <w:szCs w:val="24"/>
        </w:rPr>
        <w:t>2 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BE1C74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 w:rsidR="00BE1C74"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152,5</w:t>
      </w:r>
      <w:r w:rsidR="00BE1C74">
        <w:rPr>
          <w:rFonts w:eastAsia="Calibri"/>
        </w:rPr>
        <w:t xml:space="preserve"> </w:t>
      </w:r>
      <w:r w:rsidR="00BE1C74"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422,4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327,0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1293,9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1394,8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195</w:t>
      </w:r>
      <w:r w:rsidR="00BC7909">
        <w:rPr>
          <w:rFonts w:eastAsia="Calibri"/>
        </w:rPr>
        <w:t>7</w:t>
      </w:r>
      <w:r>
        <w:rPr>
          <w:rFonts w:eastAsia="Calibri"/>
        </w:rPr>
        <w:t>,</w:t>
      </w:r>
      <w:r w:rsidR="00BC7909">
        <w:rPr>
          <w:rFonts w:eastAsia="Calibri"/>
        </w:rPr>
        <w:t>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BC7909" w:rsidRDefault="00BC7909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1107F">
        <w:rPr>
          <w:rFonts w:ascii="Times New Roman" w:hAnsi="Times New Roman"/>
          <w:b/>
          <w:bCs/>
          <w:sz w:val="24"/>
          <w:szCs w:val="24"/>
        </w:rPr>
        <w:t>3 Подпрограмма</w:t>
      </w:r>
      <w:r w:rsidRPr="00326CE5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311AF2">
        <w:rPr>
          <w:rFonts w:eastAsia="Calibri"/>
        </w:rPr>
        <w:t>320,2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409</w:t>
      </w:r>
      <w:r>
        <w:rPr>
          <w:rFonts w:eastAsia="Calibri"/>
        </w:rPr>
        <w:t>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4</w:t>
      </w:r>
      <w:r w:rsidR="00BC7909">
        <w:rPr>
          <w:rFonts w:eastAsia="Calibri"/>
        </w:rPr>
        <w:t>3</w:t>
      </w:r>
      <w:r w:rsidR="00B064A3">
        <w:rPr>
          <w:rFonts w:eastAsia="Calibri"/>
        </w:rPr>
        <w:t>9</w:t>
      </w:r>
      <w:r w:rsidR="00BC7909">
        <w:rPr>
          <w:rFonts w:eastAsia="Calibri"/>
        </w:rPr>
        <w:t>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BC7909" w:rsidRDefault="00BC7909" w:rsidP="00D22ADC">
      <w:pPr>
        <w:pStyle w:val="ConsPlusCell"/>
        <w:spacing w:line="276" w:lineRule="auto"/>
        <w:ind w:left="900"/>
        <w:jc w:val="both"/>
        <w:rPr>
          <w:rFonts w:eastAsia="Calibri"/>
        </w:rPr>
      </w:pPr>
    </w:p>
    <w:p w:rsidR="00622DB9" w:rsidRDefault="00622DB9" w:rsidP="008E0480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B4E">
        <w:rPr>
          <w:rFonts w:ascii="Times New Roman" w:hAnsi="Times New Roman"/>
          <w:sz w:val="24"/>
          <w:szCs w:val="24"/>
          <w:lang w:eastAsia="ru-RU"/>
        </w:rPr>
        <w:t>Раздел «Расходы на реализацию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изменить и в дальнейшем читать в новой редакции, согласно Приложения №1 к настоящему Постановлению.</w:t>
      </w:r>
    </w:p>
    <w:p w:rsidR="00681B4E" w:rsidRDefault="00681B4E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681B4E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535C32" w:rsidRDefault="00535C32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Подпрограмма 1 </w:t>
      </w:r>
    </w:p>
    <w:p w:rsidR="002859D0" w:rsidRPr="00741DE2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Pr="00741DE2">
        <w:rPr>
          <w:rFonts w:eastAsia="Calibri"/>
        </w:rPr>
        <w:t>г. -</w:t>
      </w:r>
      <w:r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16191,5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980,9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2859D0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 г. – 5922,5 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10691,4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10821,3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2</w:t>
      </w:r>
    </w:p>
    <w:p w:rsidR="002859D0" w:rsidRPr="00741DE2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152,5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422,4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327,0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1293,9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1394,8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1957,5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3</w:t>
      </w: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2A7FD0" w:rsidRDefault="00681B4E" w:rsidP="002A7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</w:p>
    <w:p w:rsidR="002859D0" w:rsidRDefault="002859D0" w:rsidP="002859D0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320,2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409,9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43</w:t>
      </w:r>
      <w:r w:rsidR="00B064A3">
        <w:rPr>
          <w:rFonts w:eastAsia="Calibri"/>
        </w:rPr>
        <w:t>9</w:t>
      </w:r>
      <w:r>
        <w:rPr>
          <w:rFonts w:eastAsia="Calibri"/>
        </w:rPr>
        <w:t>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535C32" w:rsidRDefault="00535C32" w:rsidP="002A7FD0">
      <w:pPr>
        <w:pStyle w:val="ConsPlusCell"/>
        <w:spacing w:line="276" w:lineRule="auto"/>
        <w:ind w:firstLine="708"/>
        <w:jc w:val="both"/>
        <w:rPr>
          <w:rFonts w:eastAsia="Calibri"/>
        </w:rPr>
      </w:pPr>
    </w:p>
    <w:p w:rsidR="005B5474" w:rsidRPr="00622DB9" w:rsidRDefault="005B5474" w:rsidP="002A7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5B5474" w:rsidRP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Pr="00CA2695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A1CD6" w:rsidRP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Default="00CD4934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5B5474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Т.Н. </w:t>
      </w:r>
      <w:r w:rsidR="00741DE2">
        <w:rPr>
          <w:rFonts w:ascii="Times New Roman" w:eastAsia="Times New Roman" w:hAnsi="Times New Roman"/>
          <w:sz w:val="20"/>
          <w:szCs w:val="20"/>
          <w:lang w:eastAsia="ru-RU"/>
        </w:rPr>
        <w:t>Кузьмина</w:t>
      </w:r>
    </w:p>
    <w:p w:rsidR="00741DE2" w:rsidRPr="00741DE2" w:rsidRDefault="00741DE2" w:rsidP="00741DE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>Петровское сельское поселение</w:t>
      </w:r>
    </w:p>
    <w:p w:rsidR="00681B4E" w:rsidRPr="00681B4E" w:rsidRDefault="00050281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BF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BF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  <w:r w:rsidR="00736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D2B" w:rsidRP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lang w:eastAsia="ar-SA"/>
        </w:rPr>
      </w:pPr>
      <w:r w:rsidRPr="00723D2B">
        <w:rPr>
          <w:rFonts w:ascii="Times New Roman" w:eastAsia="Times New Roman" w:hAnsi="Times New Roman"/>
          <w:b/>
          <w:spacing w:val="-4"/>
          <w:lang w:eastAsia="ar-SA"/>
        </w:rPr>
        <w:t>Расходы на реализацию муниципальной программы «Развитие культуры в муниц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2017-2019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 год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ы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>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1984"/>
        <w:gridCol w:w="1559"/>
      </w:tblGrid>
      <w:tr w:rsidR="00D22ADC" w:rsidRPr="00264D88" w:rsidTr="00D22ADC">
        <w:trPr>
          <w:trHeight w:val="2383"/>
        </w:trPr>
        <w:tc>
          <w:tcPr>
            <w:tcW w:w="988" w:type="dxa"/>
            <w:hideMark/>
          </w:tcPr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№</w:t>
            </w: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3969" w:type="dxa"/>
            <w:hideMark/>
          </w:tcPr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hideMark/>
          </w:tcPr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2017 год</w:t>
            </w:r>
          </w:p>
        </w:tc>
        <w:tc>
          <w:tcPr>
            <w:tcW w:w="1984" w:type="dxa"/>
          </w:tcPr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2018 год</w:t>
            </w:r>
          </w:p>
        </w:tc>
        <w:tc>
          <w:tcPr>
            <w:tcW w:w="1559" w:type="dxa"/>
          </w:tcPr>
          <w:p w:rsidR="00D22ADC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D22ADC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D22ADC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2019 год</w:t>
            </w:r>
          </w:p>
        </w:tc>
      </w:tr>
      <w:tr w:rsidR="00D22ADC" w:rsidRPr="00264D88" w:rsidTr="00D22ADC">
        <w:tc>
          <w:tcPr>
            <w:tcW w:w="988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3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</w:t>
            </w:r>
          </w:p>
        </w:tc>
        <w:tc>
          <w:tcPr>
            <w:tcW w:w="1559" w:type="dxa"/>
          </w:tcPr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</w:p>
        </w:tc>
      </w:tr>
      <w:tr w:rsidR="00D22ADC" w:rsidRPr="00264D88" w:rsidTr="00C41DB9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D22ADC" w:rsidRPr="00264D88" w:rsidTr="00D22ADC">
        <w:trPr>
          <w:trHeight w:val="263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22ADC" w:rsidRPr="00251366" w:rsidRDefault="00490280" w:rsidP="00B064A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19591,2</w:t>
            </w:r>
          </w:p>
        </w:tc>
        <w:tc>
          <w:tcPr>
            <w:tcW w:w="1984" w:type="dxa"/>
          </w:tcPr>
          <w:p w:rsidR="00D22ADC" w:rsidRDefault="008F267E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29110,0</w:t>
            </w:r>
          </w:p>
        </w:tc>
        <w:tc>
          <w:tcPr>
            <w:tcW w:w="1559" w:type="dxa"/>
          </w:tcPr>
          <w:p w:rsidR="00D22ADC" w:rsidRDefault="008F267E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14526,1</w:t>
            </w:r>
          </w:p>
        </w:tc>
      </w:tr>
      <w:tr w:rsidR="00D22ADC" w:rsidRPr="00264D88" w:rsidTr="00D22ADC">
        <w:trPr>
          <w:trHeight w:val="185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B064A3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490280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12054,6</w:t>
            </w:r>
          </w:p>
        </w:tc>
        <w:tc>
          <w:tcPr>
            <w:tcW w:w="1984" w:type="dxa"/>
          </w:tcPr>
          <w:p w:rsidR="00D22ADC" w:rsidRPr="00AE3661" w:rsidRDefault="009B22FA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16613,9</w:t>
            </w:r>
          </w:p>
        </w:tc>
        <w:tc>
          <w:tcPr>
            <w:tcW w:w="1559" w:type="dxa"/>
          </w:tcPr>
          <w:p w:rsidR="00D22ADC" w:rsidRDefault="00B064A3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1307,9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7536,6</w:t>
            </w:r>
          </w:p>
        </w:tc>
        <w:tc>
          <w:tcPr>
            <w:tcW w:w="1984" w:type="dxa"/>
          </w:tcPr>
          <w:p w:rsidR="00D22ADC" w:rsidRPr="00AE3661" w:rsidRDefault="008F267E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12496,1</w:t>
            </w:r>
          </w:p>
        </w:tc>
        <w:tc>
          <w:tcPr>
            <w:tcW w:w="1559" w:type="dxa"/>
          </w:tcPr>
          <w:p w:rsidR="00D22ADC" w:rsidRDefault="008F267E" w:rsidP="0049028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13218,</w:t>
            </w:r>
            <w:r w:rsidR="00490280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B064A3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439AD">
        <w:trPr>
          <w:trHeight w:val="1031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  <w:hideMark/>
          </w:tcPr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D22ADC" w:rsidRPr="00264D88" w:rsidTr="00D22ADC">
        <w:trPr>
          <w:trHeight w:val="297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D22ADC" w:rsidRPr="00251366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17824,6</w:t>
            </w:r>
          </w:p>
        </w:tc>
        <w:tc>
          <w:tcPr>
            <w:tcW w:w="1984" w:type="dxa"/>
          </w:tcPr>
          <w:p w:rsidR="00D22ADC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26883,0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11802,2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11902,1</w:t>
            </w:r>
          </w:p>
        </w:tc>
        <w:tc>
          <w:tcPr>
            <w:tcW w:w="1984" w:type="dxa"/>
          </w:tcPr>
          <w:p w:rsidR="00D22ADC" w:rsidRPr="00DE2B91" w:rsidRDefault="009B22FA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16191,5</w:t>
            </w:r>
          </w:p>
        </w:tc>
        <w:tc>
          <w:tcPr>
            <w:tcW w:w="1559" w:type="dxa"/>
          </w:tcPr>
          <w:p w:rsidR="00D22ADC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980,9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5922,5</w:t>
            </w:r>
          </w:p>
        </w:tc>
        <w:tc>
          <w:tcPr>
            <w:tcW w:w="1984" w:type="dxa"/>
          </w:tcPr>
          <w:p w:rsidR="00D22ADC" w:rsidRPr="00DE2B91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10691,4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10821,3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9805FE">
        <w:trPr>
          <w:trHeight w:val="1266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</w:tcPr>
          <w:p w:rsidR="00D22ADC" w:rsidRDefault="00D22ADC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D22ADC" w:rsidRPr="00251366" w:rsidRDefault="00D22ADC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D22ADC" w:rsidRPr="008F4C52" w:rsidRDefault="00D22ADC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1446,4</w:t>
            </w:r>
          </w:p>
        </w:tc>
        <w:tc>
          <w:tcPr>
            <w:tcW w:w="1984" w:type="dxa"/>
          </w:tcPr>
          <w:p w:rsidR="00D22ADC" w:rsidRDefault="009B22FA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1817,3</w:t>
            </w:r>
          </w:p>
        </w:tc>
        <w:tc>
          <w:tcPr>
            <w:tcW w:w="1559" w:type="dxa"/>
          </w:tcPr>
          <w:p w:rsidR="00D22ADC" w:rsidRDefault="008F267E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2284,5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rPr>
          <w:trHeight w:val="389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152,5</w:t>
            </w:r>
          </w:p>
        </w:tc>
        <w:tc>
          <w:tcPr>
            <w:tcW w:w="1984" w:type="dxa"/>
          </w:tcPr>
          <w:p w:rsidR="00D22ADC" w:rsidRPr="00AE3661" w:rsidRDefault="009B22FA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422,4</w:t>
            </w:r>
          </w:p>
        </w:tc>
        <w:tc>
          <w:tcPr>
            <w:tcW w:w="1559" w:type="dxa"/>
          </w:tcPr>
          <w:p w:rsidR="00D22ADC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327,0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22ADC" w:rsidRPr="008F4C52" w:rsidRDefault="00D22ADC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1293,9</w:t>
            </w:r>
          </w:p>
        </w:tc>
        <w:tc>
          <w:tcPr>
            <w:tcW w:w="1984" w:type="dxa"/>
          </w:tcPr>
          <w:p w:rsidR="00D22ADC" w:rsidRPr="00DE2B91" w:rsidRDefault="009B22FA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1394,8</w:t>
            </w:r>
          </w:p>
        </w:tc>
        <w:tc>
          <w:tcPr>
            <w:tcW w:w="1559" w:type="dxa"/>
          </w:tcPr>
          <w:p w:rsidR="00D22ADC" w:rsidRDefault="008F267E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1957,5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F54E7E">
        <w:trPr>
          <w:trHeight w:val="313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Петровское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D22ADC" w:rsidRPr="00D915C1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984" w:type="dxa"/>
          </w:tcPr>
          <w:p w:rsidR="00D22ADC" w:rsidRPr="00DE2B91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409,9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439,4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22ADC" w:rsidRPr="008F4C52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984" w:type="dxa"/>
          </w:tcPr>
          <w:p w:rsidR="00D22ADC" w:rsidRPr="00DE2B91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409,9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439,4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</w:tbl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sectPr w:rsidR="009A549C" w:rsidSect="00C748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DD6184"/>
    <w:multiLevelType w:val="hybridMultilevel"/>
    <w:tmpl w:val="195C47DA"/>
    <w:lvl w:ilvl="0" w:tplc="D9ECD028">
      <w:start w:val="2016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501906"/>
    <w:multiLevelType w:val="hybridMultilevel"/>
    <w:tmpl w:val="D23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8A716E2"/>
    <w:multiLevelType w:val="multilevel"/>
    <w:tmpl w:val="45A67B2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A37153"/>
    <w:multiLevelType w:val="hybridMultilevel"/>
    <w:tmpl w:val="AAB8E97E"/>
    <w:lvl w:ilvl="0" w:tplc="420AD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441AC"/>
    <w:rsid w:val="00050281"/>
    <w:rsid w:val="00055BFD"/>
    <w:rsid w:val="00061AFC"/>
    <w:rsid w:val="00064D8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93481"/>
    <w:rsid w:val="001A0394"/>
    <w:rsid w:val="001B73B5"/>
    <w:rsid w:val="001C27B3"/>
    <w:rsid w:val="001C5D8A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859D0"/>
    <w:rsid w:val="00292695"/>
    <w:rsid w:val="00292E4B"/>
    <w:rsid w:val="002A23BA"/>
    <w:rsid w:val="002A7FD0"/>
    <w:rsid w:val="002B03ED"/>
    <w:rsid w:val="002D74DF"/>
    <w:rsid w:val="002E374D"/>
    <w:rsid w:val="002F5429"/>
    <w:rsid w:val="002F691F"/>
    <w:rsid w:val="0031107F"/>
    <w:rsid w:val="00311AF2"/>
    <w:rsid w:val="00313135"/>
    <w:rsid w:val="003201B4"/>
    <w:rsid w:val="00324671"/>
    <w:rsid w:val="00326CE5"/>
    <w:rsid w:val="003334A6"/>
    <w:rsid w:val="003366AE"/>
    <w:rsid w:val="00340785"/>
    <w:rsid w:val="003552C0"/>
    <w:rsid w:val="00371E13"/>
    <w:rsid w:val="00375943"/>
    <w:rsid w:val="003915D8"/>
    <w:rsid w:val="00395D2B"/>
    <w:rsid w:val="003A3B8C"/>
    <w:rsid w:val="003B5DB3"/>
    <w:rsid w:val="003C1EED"/>
    <w:rsid w:val="003D6013"/>
    <w:rsid w:val="003D752A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0280"/>
    <w:rsid w:val="00495CAC"/>
    <w:rsid w:val="004A138A"/>
    <w:rsid w:val="004C6B33"/>
    <w:rsid w:val="004D1D66"/>
    <w:rsid w:val="004E0572"/>
    <w:rsid w:val="004E75BD"/>
    <w:rsid w:val="00505913"/>
    <w:rsid w:val="005072FC"/>
    <w:rsid w:val="0051097A"/>
    <w:rsid w:val="00522C00"/>
    <w:rsid w:val="0053271D"/>
    <w:rsid w:val="00533F6C"/>
    <w:rsid w:val="005357B5"/>
    <w:rsid w:val="00535C32"/>
    <w:rsid w:val="00536B95"/>
    <w:rsid w:val="005371A7"/>
    <w:rsid w:val="00543360"/>
    <w:rsid w:val="00551FE1"/>
    <w:rsid w:val="0055240F"/>
    <w:rsid w:val="00557820"/>
    <w:rsid w:val="0056338B"/>
    <w:rsid w:val="00571339"/>
    <w:rsid w:val="005758E7"/>
    <w:rsid w:val="005919B7"/>
    <w:rsid w:val="005B1B95"/>
    <w:rsid w:val="005B1F4B"/>
    <w:rsid w:val="005B5474"/>
    <w:rsid w:val="005B6231"/>
    <w:rsid w:val="005B64D0"/>
    <w:rsid w:val="005B7AC9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13DD9"/>
    <w:rsid w:val="00622DB9"/>
    <w:rsid w:val="00622DD6"/>
    <w:rsid w:val="00641B22"/>
    <w:rsid w:val="00642F69"/>
    <w:rsid w:val="00643B64"/>
    <w:rsid w:val="00644534"/>
    <w:rsid w:val="00644C8C"/>
    <w:rsid w:val="0065560F"/>
    <w:rsid w:val="00681B4E"/>
    <w:rsid w:val="0069233C"/>
    <w:rsid w:val="00693F2E"/>
    <w:rsid w:val="00694774"/>
    <w:rsid w:val="00695628"/>
    <w:rsid w:val="006A5301"/>
    <w:rsid w:val="006B1977"/>
    <w:rsid w:val="006C5E34"/>
    <w:rsid w:val="006C7521"/>
    <w:rsid w:val="006D6FD1"/>
    <w:rsid w:val="006E6B11"/>
    <w:rsid w:val="006F40C9"/>
    <w:rsid w:val="006F4133"/>
    <w:rsid w:val="007006C2"/>
    <w:rsid w:val="00723D2B"/>
    <w:rsid w:val="00735EC5"/>
    <w:rsid w:val="007369AC"/>
    <w:rsid w:val="00736CE7"/>
    <w:rsid w:val="00737A66"/>
    <w:rsid w:val="00741DE2"/>
    <w:rsid w:val="007644C9"/>
    <w:rsid w:val="007674D8"/>
    <w:rsid w:val="007736FE"/>
    <w:rsid w:val="00783465"/>
    <w:rsid w:val="00792039"/>
    <w:rsid w:val="00792B00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22AF3"/>
    <w:rsid w:val="00830D84"/>
    <w:rsid w:val="0083105D"/>
    <w:rsid w:val="008320AB"/>
    <w:rsid w:val="00842FC8"/>
    <w:rsid w:val="0087525B"/>
    <w:rsid w:val="00885218"/>
    <w:rsid w:val="0088675D"/>
    <w:rsid w:val="008901E8"/>
    <w:rsid w:val="00893854"/>
    <w:rsid w:val="008B321E"/>
    <w:rsid w:val="008B6F90"/>
    <w:rsid w:val="008C3D81"/>
    <w:rsid w:val="008D52B5"/>
    <w:rsid w:val="008E0480"/>
    <w:rsid w:val="008E3411"/>
    <w:rsid w:val="008F1A58"/>
    <w:rsid w:val="008F267E"/>
    <w:rsid w:val="008F4C52"/>
    <w:rsid w:val="008F5E60"/>
    <w:rsid w:val="00920E20"/>
    <w:rsid w:val="00923BF4"/>
    <w:rsid w:val="00951981"/>
    <w:rsid w:val="00960187"/>
    <w:rsid w:val="0098783D"/>
    <w:rsid w:val="009934B0"/>
    <w:rsid w:val="00994DE0"/>
    <w:rsid w:val="009A549C"/>
    <w:rsid w:val="009A60D8"/>
    <w:rsid w:val="009B027C"/>
    <w:rsid w:val="009B15A9"/>
    <w:rsid w:val="009B22FA"/>
    <w:rsid w:val="009C37A0"/>
    <w:rsid w:val="009F3797"/>
    <w:rsid w:val="00A01818"/>
    <w:rsid w:val="00A15806"/>
    <w:rsid w:val="00A23B0D"/>
    <w:rsid w:val="00A27E2D"/>
    <w:rsid w:val="00A27F97"/>
    <w:rsid w:val="00A62600"/>
    <w:rsid w:val="00A62BF1"/>
    <w:rsid w:val="00A7126B"/>
    <w:rsid w:val="00A92D18"/>
    <w:rsid w:val="00A93746"/>
    <w:rsid w:val="00A95A81"/>
    <w:rsid w:val="00A95DC5"/>
    <w:rsid w:val="00AB41AE"/>
    <w:rsid w:val="00AB7AE4"/>
    <w:rsid w:val="00AE353F"/>
    <w:rsid w:val="00AE3661"/>
    <w:rsid w:val="00AF2191"/>
    <w:rsid w:val="00AF3D9C"/>
    <w:rsid w:val="00AF55B8"/>
    <w:rsid w:val="00B064A3"/>
    <w:rsid w:val="00B14DF2"/>
    <w:rsid w:val="00B211E1"/>
    <w:rsid w:val="00B221BB"/>
    <w:rsid w:val="00B414AD"/>
    <w:rsid w:val="00B4261F"/>
    <w:rsid w:val="00B436A6"/>
    <w:rsid w:val="00B730DD"/>
    <w:rsid w:val="00B81941"/>
    <w:rsid w:val="00B81D0C"/>
    <w:rsid w:val="00B86972"/>
    <w:rsid w:val="00B8779D"/>
    <w:rsid w:val="00B9171D"/>
    <w:rsid w:val="00BA2007"/>
    <w:rsid w:val="00BC52BF"/>
    <w:rsid w:val="00BC7909"/>
    <w:rsid w:val="00BD4FC5"/>
    <w:rsid w:val="00BD500C"/>
    <w:rsid w:val="00BE1C74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748D1"/>
    <w:rsid w:val="00C802C2"/>
    <w:rsid w:val="00C82F41"/>
    <w:rsid w:val="00C94D2D"/>
    <w:rsid w:val="00C95D02"/>
    <w:rsid w:val="00CA2695"/>
    <w:rsid w:val="00CB4557"/>
    <w:rsid w:val="00CD1E48"/>
    <w:rsid w:val="00CD4934"/>
    <w:rsid w:val="00CD7DA8"/>
    <w:rsid w:val="00CE0E83"/>
    <w:rsid w:val="00CE156B"/>
    <w:rsid w:val="00CF4DAD"/>
    <w:rsid w:val="00D03519"/>
    <w:rsid w:val="00D05072"/>
    <w:rsid w:val="00D200A4"/>
    <w:rsid w:val="00D22ADC"/>
    <w:rsid w:val="00D22B5D"/>
    <w:rsid w:val="00D30BD9"/>
    <w:rsid w:val="00D33285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25B4"/>
    <w:rsid w:val="00DD7B12"/>
    <w:rsid w:val="00DE14B3"/>
    <w:rsid w:val="00DE2B91"/>
    <w:rsid w:val="00DF635F"/>
    <w:rsid w:val="00E1438A"/>
    <w:rsid w:val="00E171A9"/>
    <w:rsid w:val="00E450FA"/>
    <w:rsid w:val="00E456E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B4930"/>
    <w:rsid w:val="00EC04F2"/>
    <w:rsid w:val="00EC0E13"/>
    <w:rsid w:val="00ED387C"/>
    <w:rsid w:val="00ED5C0F"/>
    <w:rsid w:val="00F01F11"/>
    <w:rsid w:val="00F0350F"/>
    <w:rsid w:val="00F07C6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012C"/>
    <w:rsid w:val="00F75750"/>
    <w:rsid w:val="00F82803"/>
    <w:rsid w:val="00F864AE"/>
    <w:rsid w:val="00F94CB3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  <w:rsid w:val="00FF613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paragraph" w:customStyle="1" w:styleId="10">
    <w:name w:val="Без интервала1"/>
    <w:rsid w:val="006C5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613C-7BB6-464A-8082-6556C038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60</cp:revision>
  <cp:lastPrinted>2019-04-02T11:37:00Z</cp:lastPrinted>
  <dcterms:created xsi:type="dcterms:W3CDTF">2015-02-11T08:58:00Z</dcterms:created>
  <dcterms:modified xsi:type="dcterms:W3CDTF">2019-08-02T07:54:00Z</dcterms:modified>
</cp:coreProperties>
</file>