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40769" w:rsidRPr="00C40769" w:rsidRDefault="00C40769" w:rsidP="00C407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2016 года                                                                                                     № __</w:t>
      </w:r>
    </w:p>
    <w:p w:rsidR="00C40769" w:rsidRDefault="00C40769" w:rsidP="00C40769">
      <w:pPr>
        <w:spacing w:after="3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40769" w:rsidTr="00C40769">
        <w:tc>
          <w:tcPr>
            <w:tcW w:w="5098" w:type="dxa"/>
          </w:tcPr>
          <w:p w:rsidR="00C40769" w:rsidRPr="00C40769" w:rsidRDefault="00C40769" w:rsidP="00C40769">
            <w:pPr>
              <w:spacing w:after="3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Петровское сельское поселение муниципального образования </w:t>
            </w:r>
            <w:proofErr w:type="spellStart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C40769" w:rsidRDefault="00C40769" w:rsidP="00C40769">
      <w:pPr>
        <w:spacing w:after="3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69" w:rsidRDefault="00C40769" w:rsidP="00C4076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6671">
        <w:rPr>
          <w:rFonts w:ascii="Times New Roman" w:hAnsi="Times New Roman" w:cs="Times New Roman"/>
          <w:sz w:val="24"/>
          <w:szCs w:val="24"/>
        </w:rPr>
        <w:t xml:space="preserve">6 мая 2016 года № </w:t>
      </w:r>
      <w:r>
        <w:rPr>
          <w:rFonts w:ascii="Times New Roman" w:hAnsi="Times New Roman" w:cs="Times New Roman"/>
          <w:sz w:val="24"/>
          <w:szCs w:val="24"/>
        </w:rPr>
        <w:t>469 «Об общих требованиях к методике прогнозирования поступлений по источникам финансирования дефицита бюджета»</w:t>
      </w:r>
      <w:r w:rsidR="00453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 w:rsidRPr="00C407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C4076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407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F5917" w:rsidRPr="003F5917" w:rsidRDefault="00004136" w:rsidP="003F5917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17" w:rsidRPr="003F5917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3F5917" w:rsidRPr="003F5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="003F5917" w:rsidRPr="003F59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3F5917" w:rsidRPr="003F591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F5917" w:rsidRPr="003F591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</w:t>
      </w:r>
      <w:r>
        <w:rPr>
          <w:rFonts w:ascii="Times New Roman" w:hAnsi="Times New Roman" w:cs="Times New Roman"/>
          <w:spacing w:val="-1"/>
          <w:sz w:val="24"/>
          <w:szCs w:val="24"/>
        </w:rPr>
        <w:t>риложению к постановлению.</w:t>
      </w:r>
    </w:p>
    <w:p w:rsidR="00C40769" w:rsidRPr="00D46671" w:rsidRDefault="00004136" w:rsidP="00C407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0769" w:rsidRPr="00D46671">
        <w:rPr>
          <w:rFonts w:ascii="Times New Roman" w:hAnsi="Times New Roman" w:cs="Times New Roman"/>
          <w:sz w:val="24"/>
          <w:szCs w:val="24"/>
        </w:rPr>
        <w:t xml:space="preserve">. </w:t>
      </w:r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proofErr w:type="spellStart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40769" w:rsidRPr="00973A66">
        <w:rPr>
          <w:rFonts w:ascii="Times New Roman" w:eastAsia="Calibri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C40769" w:rsidRPr="00D46671" w:rsidRDefault="00004136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0769" w:rsidRPr="00D46671">
        <w:rPr>
          <w:rFonts w:ascii="Times New Roman" w:hAnsi="Times New Roman" w:cs="Times New Roman"/>
          <w:sz w:val="24"/>
          <w:szCs w:val="24"/>
        </w:rPr>
        <w:t>. Контроль за выполнением настоящего п</w:t>
      </w:r>
      <w:r w:rsidR="00C40769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815DB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0769" w:rsidRDefault="00C40769" w:rsidP="00C40769">
      <w:pPr>
        <w:jc w:val="both"/>
        <w:rPr>
          <w:sz w:val="23"/>
          <w:szCs w:val="23"/>
        </w:rPr>
      </w:pPr>
    </w:p>
    <w:p w:rsidR="003F5917" w:rsidRDefault="003F5917" w:rsidP="00C40769">
      <w:pPr>
        <w:jc w:val="both"/>
        <w:rPr>
          <w:sz w:val="23"/>
          <w:szCs w:val="23"/>
        </w:rPr>
      </w:pPr>
    </w:p>
    <w:p w:rsidR="00C40769" w:rsidRPr="003C1331" w:rsidRDefault="00C40769" w:rsidP="00C407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3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В.А. Блюм</w:t>
      </w:r>
    </w:p>
    <w:p w:rsidR="003F5917" w:rsidRDefault="00C40769" w:rsidP="00C40769">
      <w:pPr>
        <w:jc w:val="both"/>
        <w:rPr>
          <w:sz w:val="14"/>
          <w:szCs w:val="14"/>
        </w:rPr>
      </w:pPr>
      <w:r w:rsidRPr="003E28B7">
        <w:rPr>
          <w:sz w:val="14"/>
          <w:szCs w:val="14"/>
        </w:rPr>
        <w:t xml:space="preserve"> </w:t>
      </w: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Pr="000C36EE" w:rsidRDefault="00815DBD" w:rsidP="00C40769">
      <w:pPr>
        <w:jc w:val="both"/>
        <w:rPr>
          <w:sz w:val="14"/>
          <w:szCs w:val="14"/>
        </w:rPr>
      </w:pPr>
    </w:p>
    <w:p w:rsidR="00C40769" w:rsidRPr="003C1331" w:rsidRDefault="00C40769" w:rsidP="00C4076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Исп. </w:t>
      </w:r>
      <w:proofErr w:type="spellStart"/>
      <w:r w:rsidRPr="003C1331">
        <w:rPr>
          <w:rFonts w:ascii="Times New Roman" w:eastAsia="Calibri" w:hAnsi="Times New Roman" w:cs="Times New Roman"/>
          <w:bCs/>
          <w:sz w:val="16"/>
          <w:szCs w:val="16"/>
        </w:rPr>
        <w:t>Т.Н.Кузьмина</w:t>
      </w:r>
      <w:proofErr w:type="spellEnd"/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:rsidR="00C40769" w:rsidRPr="003C1331" w:rsidRDefault="00C40769" w:rsidP="00C4076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>т. 8(813-79) 66-134</w:t>
      </w:r>
    </w:p>
    <w:p w:rsidR="00815DBD" w:rsidRPr="00E629F5" w:rsidRDefault="00C40769" w:rsidP="00E629F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3C1331">
        <w:rPr>
          <w:rFonts w:ascii="Times New Roman" w:hAnsi="Times New Roman" w:cs="Times New Roman"/>
          <w:color w:val="000000"/>
          <w:sz w:val="16"/>
          <w:szCs w:val="16"/>
        </w:rPr>
        <w:t>Разослано: Дело-2, прокуратура-</w:t>
      </w:r>
      <w:proofErr w:type="gramStart"/>
      <w:r w:rsidRPr="003C1331">
        <w:rPr>
          <w:rFonts w:ascii="Times New Roman" w:hAnsi="Times New Roman" w:cs="Times New Roman"/>
          <w:color w:val="000000"/>
          <w:sz w:val="16"/>
          <w:szCs w:val="16"/>
        </w:rPr>
        <w:t>1 ,</w:t>
      </w:r>
      <w:proofErr w:type="gramEnd"/>
      <w:r w:rsidRPr="003C1331">
        <w:rPr>
          <w:rFonts w:ascii="Times New Roman" w:hAnsi="Times New Roman" w:cs="Times New Roman"/>
          <w:color w:val="000000"/>
          <w:sz w:val="16"/>
          <w:szCs w:val="16"/>
        </w:rPr>
        <w:t xml:space="preserve"> КФ -1, бухгалтерия-1, К</w:t>
      </w:r>
      <w:r>
        <w:rPr>
          <w:rFonts w:ascii="Times New Roman" w:hAnsi="Times New Roman" w:cs="Times New Roman"/>
          <w:color w:val="000000"/>
          <w:sz w:val="16"/>
          <w:szCs w:val="16"/>
        </w:rPr>
        <w:t>СО - 1</w:t>
      </w:r>
    </w:p>
    <w:p w:rsidR="004533BC" w:rsidRPr="00E629F5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DB6D88" w:rsidRPr="00E629F5">
        <w:rPr>
          <w:rFonts w:ascii="Times New Roman" w:hAnsi="Times New Roman" w:cs="Times New Roman"/>
          <w:sz w:val="20"/>
          <w:szCs w:val="20"/>
        </w:rPr>
        <w:t>О</w:t>
      </w:r>
    </w:p>
    <w:p w:rsidR="004533BC" w:rsidRPr="00E629F5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4533BC" w:rsidRPr="00E629F5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533BC" w:rsidRPr="00E629F5" w:rsidRDefault="004533BC" w:rsidP="004533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Петровское сельское поселение</w:t>
      </w:r>
    </w:p>
    <w:p w:rsidR="004533BC" w:rsidRPr="00E629F5" w:rsidRDefault="004533BC" w:rsidP="004533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533BC" w:rsidRPr="00E629F5" w:rsidRDefault="004533BC" w:rsidP="004533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629F5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Pr="00E629F5">
        <w:rPr>
          <w:rFonts w:ascii="Times New Roman" w:hAnsi="Times New Roman" w:cs="Times New Roman"/>
          <w:sz w:val="20"/>
          <w:szCs w:val="20"/>
        </w:rPr>
        <w:t xml:space="preserve"> муниципальный район</w:t>
      </w:r>
    </w:p>
    <w:p w:rsidR="004533BC" w:rsidRPr="00E629F5" w:rsidRDefault="004533BC" w:rsidP="004533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4533BC" w:rsidRPr="00E629F5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9F5">
        <w:rPr>
          <w:rFonts w:ascii="Times New Roman" w:hAnsi="Times New Roman" w:cs="Times New Roman"/>
          <w:sz w:val="20"/>
          <w:szCs w:val="20"/>
        </w:rPr>
        <w:t>от _____________года № _____</w:t>
      </w:r>
    </w:p>
    <w:p w:rsidR="00815DBD" w:rsidRPr="00D46671" w:rsidRDefault="00815DBD" w:rsidP="00E6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B3B" w:rsidRDefault="00815DBD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15DB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МЕТОДИКА</w:t>
      </w:r>
    </w:p>
    <w:p w:rsidR="00E629F5" w:rsidRDefault="00815DBD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ПРОГНОЗИРОВАНИЯ ПОСТУПЛЕНИЙ ПО </w:t>
      </w:r>
      <w:r w:rsidR="00243B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ИСТОЧНИКАМ </w:t>
      </w:r>
      <w:r w:rsidRPr="00815DB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 w:rsidR="00A129B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МУНИЦИПАЛЬНОГО ОБРАЗОВАНИЯ ПЕТРОВКОЕ СЕЛЬСКОЕ ПОСЕЛЕНИЕ </w:t>
      </w:r>
      <w:r w:rsidR="00E629F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МО ПРИОЗЕРСКИЙ МУНИЦИПАЛЬНЫЙ РАЙОН </w:t>
      </w:r>
    </w:p>
    <w:p w:rsidR="00E304B9" w:rsidRDefault="00E629F5" w:rsidP="00E629F5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ЛЕНИНГРАДСКОЙ ОБЛАСТИ</w:t>
      </w:r>
    </w:p>
    <w:p w:rsidR="00E304B9" w:rsidRDefault="00E304B9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BC4766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в соответствии с </w:t>
      </w:r>
      <w:hyperlink r:id="rId5" w:tgtFrame="_blank" w:history="1">
        <w:r w:rsidRPr="00C64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(далее — методика прогнозирования).</w:t>
      </w:r>
    </w:p>
    <w:p w:rsidR="00BC4766" w:rsidRPr="00C64E53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BC4766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прогнозирования направлена на повышение качества планирования бюджета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 также к повышению качества управления муниципальным долгом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BC4766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— Администрацией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части операций с источниками финансирования дефицита бюджета.</w:t>
      </w:r>
    </w:p>
    <w:p w:rsidR="00B81E1A" w:rsidRPr="00C64E53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Перечень </w:t>
      </w:r>
    </w:p>
    <w:p w:rsidR="00BC4766" w:rsidRPr="00C64E53" w:rsidRDefault="00BC4766" w:rsidP="002D0827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Ленинградской области.</w:t>
      </w:r>
    </w:p>
    <w:p w:rsidR="00E304B9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администратор источников финансирования дефицита бюджета — Администрация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64E53" w:rsidRPr="00C64E53" w:rsidTr="00A129B2">
        <w:tc>
          <w:tcPr>
            <w:tcW w:w="3114" w:type="dxa"/>
          </w:tcPr>
          <w:p w:rsidR="00E304B9" w:rsidRPr="00C64E53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6231" w:type="dxa"/>
          </w:tcPr>
          <w:p w:rsidR="00E304B9" w:rsidRPr="00C64E53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C64E53" w:rsidRPr="00C64E53" w:rsidTr="00A129B2">
        <w:tc>
          <w:tcPr>
            <w:tcW w:w="3114" w:type="dxa"/>
          </w:tcPr>
          <w:p w:rsidR="00E304B9" w:rsidRPr="00C64E53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E304B9" w:rsidRPr="00C64E53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E53" w:rsidRPr="00C64E53" w:rsidTr="00E7735E">
        <w:tc>
          <w:tcPr>
            <w:tcW w:w="3114" w:type="dxa"/>
            <w:vAlign w:val="center"/>
          </w:tcPr>
          <w:p w:rsidR="00E629F5" w:rsidRPr="00C64E53" w:rsidRDefault="00E629F5" w:rsidP="002D082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033 01 02 00 00 </w:t>
            </w:r>
            <w:r w:rsidR="001371EB"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</w:t>
            </w:r>
            <w:r w:rsidR="002D0827"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231" w:type="dxa"/>
            <w:vAlign w:val="center"/>
          </w:tcPr>
          <w:p w:rsidR="00E629F5" w:rsidRPr="00C64E53" w:rsidRDefault="00E629F5" w:rsidP="00E629F5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A32CF" w:rsidRPr="00C64E53" w:rsidTr="00E7735E">
        <w:tc>
          <w:tcPr>
            <w:tcW w:w="3114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 </w:t>
            </w:r>
            <w:r w:rsidRPr="00EA32CF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231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EA32CF" w:rsidRPr="00C64E53" w:rsidTr="00A129B2">
        <w:tc>
          <w:tcPr>
            <w:tcW w:w="3114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hAnsi="Times New Roman" w:cs="Times New Roman"/>
                <w:sz w:val="24"/>
                <w:szCs w:val="24"/>
              </w:rPr>
              <w:t>033 01 05 00 00 10 0000 000</w:t>
            </w:r>
          </w:p>
        </w:tc>
        <w:tc>
          <w:tcPr>
            <w:tcW w:w="6231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A32CF" w:rsidRPr="00C64E53" w:rsidTr="00A129B2">
        <w:tc>
          <w:tcPr>
            <w:tcW w:w="3114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 </w:t>
            </w:r>
            <w:r w:rsidRPr="00EA32C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31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BC4766" w:rsidRPr="00C64E53" w:rsidRDefault="00BC4766" w:rsidP="00BC4766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C4766" w:rsidRPr="00C64E53" w:rsidRDefault="00B81E1A" w:rsidP="00B81E1A">
      <w:pPr>
        <w:shd w:val="clear" w:color="auto" w:fill="FFFFFF"/>
        <w:spacing w:before="19" w:after="0" w:line="240" w:lineRule="auto"/>
        <w:ind w:left="14" w:firstLine="55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BC4766" w:rsidRPr="00C64E53">
        <w:rPr>
          <w:rFonts w:ascii="Times New Roman" w:hAnsi="Times New Roman" w:cs="Times New Roman"/>
          <w:spacing w:val="2"/>
          <w:sz w:val="24"/>
          <w:szCs w:val="24"/>
        </w:rPr>
        <w:t>. Расчёт прогнозного объёма поступлений:</w:t>
      </w:r>
    </w:p>
    <w:p w:rsidR="00ED5519" w:rsidRPr="00C64E53" w:rsidRDefault="00B81E1A" w:rsidP="00ED5519">
      <w:pPr>
        <w:shd w:val="clear" w:color="auto" w:fill="FFFFFF"/>
        <w:spacing w:before="19" w:after="0" w:line="240" w:lineRule="auto"/>
        <w:ind w:left="14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D5519" w:rsidRPr="00C64E53">
        <w:rPr>
          <w:rFonts w:ascii="Times New Roman" w:hAnsi="Times New Roman" w:cs="Times New Roman"/>
          <w:spacing w:val="2"/>
          <w:sz w:val="24"/>
          <w:szCs w:val="24"/>
        </w:rPr>
        <w:t>.1 при</w:t>
      </w:r>
      <w:r w:rsidR="00ED5519" w:rsidRPr="00C64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прогнозировании объемов по кредитам кредитных организаций в валюте Российской </w:t>
      </w:r>
      <w:r w:rsidR="00ED5519" w:rsidRPr="00C64E53">
        <w:rPr>
          <w:rFonts w:ascii="Times New Roman" w:eastAsia="Times New Roman" w:hAnsi="Times New Roman" w:cs="Times New Roman"/>
          <w:spacing w:val="-7"/>
          <w:sz w:val="24"/>
          <w:szCs w:val="24"/>
        </w:rPr>
        <w:t>Федерации:</w:t>
      </w:r>
    </w:p>
    <w:p w:rsidR="00ED5519" w:rsidRPr="00C64E53" w:rsidRDefault="00ED5519" w:rsidP="00ED5519">
      <w:pPr>
        <w:shd w:val="clear" w:color="auto" w:fill="FFFFFF"/>
        <w:spacing w:after="0"/>
        <w:ind w:left="101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а) и</w:t>
      </w:r>
      <w:r w:rsidR="002D0827"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спользуется метод прямого счета;</w:t>
      </w:r>
    </w:p>
    <w:p w:rsidR="00ED5519" w:rsidRPr="00C64E53" w:rsidRDefault="00ED5519" w:rsidP="00ED5519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>на соответствующий финансовый год;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>финансовом году;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одобренные распоряжением Администрации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основные направления </w:t>
      </w: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долговой политики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на соответствующий финансовый год: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- конъюнктура рынка внутренних заимствований;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в) формула расчета:</w:t>
      </w:r>
    </w:p>
    <w:p w:rsidR="00ED5519" w:rsidRPr="00C64E53" w:rsidRDefault="00ED5519" w:rsidP="00ED5519">
      <w:pPr>
        <w:shd w:val="clear" w:color="auto" w:fill="FFFFFF"/>
        <w:spacing w:before="202" w:after="0"/>
        <w:ind w:left="11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>Пкр</w:t>
      </w:r>
      <w:proofErr w:type="spellEnd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= (Д + </w:t>
      </w:r>
      <w:proofErr w:type="spellStart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>Зп</w:t>
      </w:r>
      <w:proofErr w:type="spellEnd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О - И) *К1, где:</w:t>
      </w:r>
    </w:p>
    <w:p w:rsidR="00ED5519" w:rsidRPr="00C64E53" w:rsidRDefault="00ED5519" w:rsidP="00ED5519">
      <w:pPr>
        <w:shd w:val="clear" w:color="auto" w:fill="FFFFFF"/>
        <w:spacing w:before="182"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Пкр</w:t>
      </w:r>
      <w:proofErr w:type="spellEnd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поступление кредитов от кредитных организаций по действующим (и планируемым к</w:t>
      </w:r>
      <w:r w:rsidRPr="00C64E53">
        <w:rPr>
          <w:rFonts w:ascii="Times New Roman" w:hAnsi="Times New Roman" w:cs="Times New Roman"/>
          <w:sz w:val="24"/>
          <w:szCs w:val="24"/>
        </w:rPr>
        <w:t xml:space="preserve"> </w:t>
      </w: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заключению) договорам в соответствующем финансовом году;</w:t>
      </w:r>
    </w:p>
    <w:p w:rsidR="00ED5519" w:rsidRPr="00C64E53" w:rsidRDefault="00ED5519" w:rsidP="00ED5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 - прогнозируемый объем дефицита бюджета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>на соответствующий</w:t>
      </w:r>
      <w:r w:rsidRPr="00C64E53">
        <w:rPr>
          <w:rFonts w:ascii="Times New Roman" w:hAnsi="Times New Roman" w:cs="Times New Roman"/>
          <w:sz w:val="24"/>
          <w:szCs w:val="24"/>
        </w:rPr>
        <w:t xml:space="preserve"> </w:t>
      </w:r>
      <w:r w:rsidRPr="00C64E53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финансовый год;</w:t>
      </w:r>
    </w:p>
    <w:p w:rsidR="00ED5519" w:rsidRPr="00C64E53" w:rsidRDefault="00ED5519" w:rsidP="00ED5519">
      <w:pPr>
        <w:shd w:val="clear" w:color="auto" w:fill="FFFFFF"/>
        <w:spacing w:after="0" w:line="24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proofErr w:type="spellEnd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объем муниципальных заимствований, подлежащих погашению;</w:t>
      </w:r>
    </w:p>
    <w:p w:rsidR="00ED5519" w:rsidRPr="00C64E53" w:rsidRDefault="00ED5519" w:rsidP="00ED5519">
      <w:pPr>
        <w:shd w:val="clear" w:color="auto" w:fill="FFFFFF"/>
        <w:spacing w:before="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О - остатки средств бюджета на конец отчетного периода;</w:t>
      </w:r>
    </w:p>
    <w:p w:rsidR="00ED5519" w:rsidRPr="00C64E53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ED5519" w:rsidRPr="00C64E53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К1 - коэффициент, учитывающий конъектуру рынка заимствований принимаемый равным 0,5.</w:t>
      </w:r>
    </w:p>
    <w:p w:rsidR="00EA32CF" w:rsidRDefault="00B81E1A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248B"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A32CF"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</w:r>
      <w:r w:rsid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2CF" w:rsidRPr="00EA32CF" w:rsidRDefault="00EA32CF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бюджетам муниципальных образований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рассчитанных согласно методикам, применяемым комитетом финансов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EA32CF" w:rsidRPr="00C64E53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экономии средств, предусмотренных на обслуживание муниципального долга 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кредиты кредитных организаций замещаются бюджетными кредитами.</w:t>
      </w:r>
    </w:p>
    <w:p w:rsidR="00EA32CF" w:rsidRPr="00EA32CF" w:rsidRDefault="00B81E1A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6B01E8"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="00EA32CF"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формула расчета: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ИОСБ = (-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ИОСБ – Изменение остатков средств на счетах по учёту средств бюджета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B81E1A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прочих остатков денежных средств бюджетов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E8" w:rsidRPr="006B01E8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возможного увеличения остатков денежных средств бюджета </w:t>
      </w:r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  <w:proofErr w:type="spellStart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EA32CF" w:rsidRPr="00C64E53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привлечении заимствований принимается только после анализа фактического исполнения бюджета </w:t>
      </w:r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  <w:proofErr w:type="spellStart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напрямую зависит от выполнения годового плана по доходам бюджета без учета безвозмездных поступлений.</w:t>
      </w:r>
    </w:p>
    <w:sectPr w:rsidR="00EA32CF" w:rsidRPr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 w15:restartNumberingAfterBreak="0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69"/>
    <w:rsid w:val="00004136"/>
    <w:rsid w:val="000F6B00"/>
    <w:rsid w:val="001112A3"/>
    <w:rsid w:val="001371EB"/>
    <w:rsid w:val="002103EE"/>
    <w:rsid w:val="002357DB"/>
    <w:rsid w:val="00243B3B"/>
    <w:rsid w:val="002D0827"/>
    <w:rsid w:val="003763FE"/>
    <w:rsid w:val="003F5917"/>
    <w:rsid w:val="00451423"/>
    <w:rsid w:val="004533BC"/>
    <w:rsid w:val="00682535"/>
    <w:rsid w:val="006B01E8"/>
    <w:rsid w:val="006C1473"/>
    <w:rsid w:val="00815DBD"/>
    <w:rsid w:val="00865EA5"/>
    <w:rsid w:val="00A129B2"/>
    <w:rsid w:val="00B2223D"/>
    <w:rsid w:val="00B81E1A"/>
    <w:rsid w:val="00BC4766"/>
    <w:rsid w:val="00C40769"/>
    <w:rsid w:val="00C64E53"/>
    <w:rsid w:val="00C80E92"/>
    <w:rsid w:val="00DA248B"/>
    <w:rsid w:val="00DB6D88"/>
    <w:rsid w:val="00DE1BF5"/>
    <w:rsid w:val="00E304B9"/>
    <w:rsid w:val="00E629F5"/>
    <w:rsid w:val="00EA32CF"/>
    <w:rsid w:val="00ED5519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82DD-079A-47C2-9CE3-AA32EE5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2016-08-05T12:12:00Z</cp:lastPrinted>
  <dcterms:created xsi:type="dcterms:W3CDTF">2016-07-08T06:57:00Z</dcterms:created>
  <dcterms:modified xsi:type="dcterms:W3CDTF">2016-08-05T12:15:00Z</dcterms:modified>
</cp:coreProperties>
</file>