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Pr="00DF5A24" w:rsidRDefault="00DF5A24" w:rsidP="00DF5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575D8" w:rsidRPr="008575D8" w:rsidTr="00375070">
        <w:tc>
          <w:tcPr>
            <w:tcW w:w="5670" w:type="dxa"/>
          </w:tcPr>
          <w:p w:rsidR="008575D8" w:rsidRPr="008575D8" w:rsidRDefault="008575D8" w:rsidP="00C64ED5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9350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Благоустройство и развитие </w:t>
            </w:r>
            <w:r w:rsidR="00F022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территории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униципально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образовани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C64E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7-2019 годы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829CC" w:rsidRPr="008575D8" w:rsidRDefault="000829CC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6B1C07" w:rsidRDefault="008575D8" w:rsidP="004A0FC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65F65" w:rsidRPr="006B1C07">
        <w:rPr>
          <w:rFonts w:ascii="Times New Roman" w:eastAsia="Times New Roman" w:hAnsi="Times New Roman" w:cs="Times New Roman"/>
          <w:sz w:val="24"/>
          <w:szCs w:val="24"/>
        </w:rPr>
        <w:t>пунктами 5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0829CC" w:rsidRPr="009350AE" w:rsidRDefault="000829CC" w:rsidP="00C64E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 ходе реализации и оценки эффективности муниципальной программы «</w:t>
      </w:r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2017-2019 годы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</w:t>
      </w:r>
      <w:r w:rsidR="00E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Петровское сельское поселение от 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</w:t>
      </w:r>
      <w:r w:rsidR="00A90B75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246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приложени</w:t>
      </w:r>
      <w:r w:rsidR="00965F65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8575D8" w:rsidRPr="006B1C07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6B1C07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6B1C07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 w:rsidR="00E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Pr="008575D8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5668BC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6B1C07" w:rsidRDefault="006B1C07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50A" w:rsidRDefault="009F450A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50A" w:rsidRPr="008575D8" w:rsidRDefault="009F450A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A65E5B" w:rsidRPr="009F450A" w:rsidRDefault="005668BC" w:rsidP="009F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дело-2, прокуратура-1, </w:t>
      </w:r>
      <w:r w:rsidR="006B1C07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9F450A" w:rsidRDefault="009F450A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450A" w:rsidRDefault="009F450A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DC4787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DC4787" w:rsidRPr="005668BC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  <w:r w:rsidR="00DC4787">
        <w:rPr>
          <w:rFonts w:ascii="Times New Roman" w:eastAsia="Calibri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.201</w:t>
      </w:r>
      <w:r w:rsidR="00074BAD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bookmarkStart w:id="0" w:name="_GoBack"/>
      <w:bookmarkEnd w:id="0"/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№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</w:p>
    <w:p w:rsidR="005668BC" w:rsidRPr="005668BC" w:rsidRDefault="00965F65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Благоустройство и развитие территории м</w:t>
      </w:r>
      <w:r w:rsidR="00C64ED5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</w:t>
      </w:r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C64ED5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</w:t>
      </w:r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C64ED5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Петров</w:t>
      </w:r>
      <w:r w:rsidR="00C64ED5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ское сельское поселение </w:t>
      </w:r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образования </w:t>
      </w:r>
      <w:proofErr w:type="spellStart"/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на 2017-2019 годы</w:t>
      </w:r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6486"/>
      </w:tblGrid>
      <w:tr w:rsidR="005668BC" w:rsidRPr="005668BC" w:rsidTr="003B137A"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5668BC" w:rsidRPr="005668BC" w:rsidRDefault="005668BC" w:rsidP="003B1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486" w:type="dxa"/>
            <w:vAlign w:val="center"/>
          </w:tcPr>
          <w:p w:rsidR="0081071F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6B1C07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МО</w:t>
            </w: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Петровское </w:t>
            </w:r>
            <w:r w:rsidR="0081071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Сивуров</w:t>
            </w:r>
            <w:proofErr w:type="spellEnd"/>
            <w:r w:rsidR="003B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68BC" w:rsidRPr="005668BC" w:rsidTr="003B137A">
        <w:trPr>
          <w:trHeight w:val="629"/>
        </w:trPr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ата составления отчета:</w:t>
            </w:r>
          </w:p>
        </w:tc>
        <w:tc>
          <w:tcPr>
            <w:tcW w:w="6486" w:type="dxa"/>
            <w:vAlign w:val="center"/>
          </w:tcPr>
          <w:p w:rsidR="005668BC" w:rsidRPr="005668BC" w:rsidRDefault="00C64ED5" w:rsidP="00C64E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671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450A" w:rsidRDefault="009F450A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355A" w:rsidRDefault="009F35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0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64ED5" w:rsidRPr="00C6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C64ED5" w:rsidRPr="00C6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C64ED5" w:rsidRPr="00C6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2017-2019 годы</w:t>
      </w:r>
      <w:r w:rsidRPr="009350A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67A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67A58" w:rsidRPr="009350AE" w:rsidRDefault="00C67A58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E44" w:rsidRDefault="00C67A58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2017-2019 годы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утверждена </w:t>
      </w:r>
      <w:r w:rsidR="00E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Петровское сельское поселение</w:t>
      </w:r>
      <w:r w:rsidRPr="00C6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изменениями, внесенными постановлением 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 № 246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0AE" w:rsidRPr="009350AE" w:rsidRDefault="009350AE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 </w:t>
      </w:r>
      <w:bookmarkStart w:id="1" w:name="YANDEX_144"/>
      <w:bookmarkEnd w:id="1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</w:t>
      </w:r>
      <w:proofErr w:type="gram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является основной для реализации мероприятий </w:t>
      </w:r>
      <w:bookmarkStart w:id="2" w:name="YANDEX_145"/>
      <w:bookmarkEnd w:id="2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</w:t>
      </w:r>
      <w:bookmarkStart w:id="3" w:name="YANDEX_146"/>
      <w:bookmarkEnd w:id="3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Петровское сельское поселение муниципального образования </w:t>
      </w:r>
      <w:proofErr w:type="spell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  <w:bookmarkStart w:id="4" w:name="YANDEX_147"/>
      <w:bookmarkEnd w:id="4"/>
    </w:p>
    <w:p w:rsidR="009350AE" w:rsidRPr="009350AE" w:rsidRDefault="009350AE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 образование Петровское сельское поселение муниципального образования </w:t>
      </w:r>
      <w:proofErr w:type="spell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включает в себя населённые пункты: п. Петровское, пос. ст. </w:t>
      </w:r>
      <w:proofErr w:type="spell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Петяярви</w:t>
      </w:r>
      <w:proofErr w:type="spell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Ольховка, д. Ягодное, д. Варшко, д. Овраги,</w:t>
      </w:r>
      <w:r w:rsidRPr="009350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350AE" w:rsidRPr="009350AE" w:rsidRDefault="009350AE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Населённые пункты удалены друг от друга, имеется значительная протяженность </w:t>
      </w:r>
      <w:proofErr w:type="gram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 </w:t>
      </w:r>
      <w:bookmarkStart w:id="5" w:name="YANDEX_150"/>
      <w:bookmarkEnd w:id="5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</w:t>
      </w:r>
      <w:proofErr w:type="gram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и регионального значения. Большинство объектов </w:t>
      </w:r>
      <w:proofErr w:type="gram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 </w:t>
      </w:r>
      <w:bookmarkStart w:id="6" w:name="YANDEX_151"/>
      <w:bookmarkEnd w:id="6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благоустройства</w:t>
      </w:r>
      <w:proofErr w:type="gram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населенных пунктов, таких как пешеходные зоны, зоны отдыха, дороги, нуждаются в ремонте и реконструкции.</w:t>
      </w:r>
    </w:p>
    <w:p w:rsidR="009350AE" w:rsidRPr="009350AE" w:rsidRDefault="009350AE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населённых </w:t>
      </w:r>
      <w:proofErr w:type="gram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 </w:t>
      </w:r>
      <w:bookmarkStart w:id="7" w:name="YANDEX_152"/>
      <w:bookmarkEnd w:id="7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поселения</w:t>
      </w:r>
      <w:proofErr w:type="gram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проведена определённая работа </w:t>
      </w:r>
      <w:bookmarkStart w:id="8" w:name="YANDEX_153"/>
      <w:bookmarkEnd w:id="8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 </w:t>
      </w:r>
      <w:bookmarkStart w:id="9" w:name="YANDEX_154"/>
      <w:bookmarkEnd w:id="9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благоустройству  дворовых проездов, ремонт детских игровых комплексов, опилке аварийных деревьев, аварийному ремонту линий уличного освещения.</w:t>
      </w:r>
    </w:p>
    <w:p w:rsidR="009350AE" w:rsidRPr="009350AE" w:rsidRDefault="009350AE" w:rsidP="009350AE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Программно-целевой подход к решению </w:t>
      </w:r>
      <w:proofErr w:type="gram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проблем </w:t>
      </w:r>
      <w:bookmarkStart w:id="10" w:name="YANDEX_155"/>
      <w:bookmarkEnd w:id="10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благоустройства</w:t>
      </w:r>
      <w:proofErr w:type="gram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 и развития </w:t>
      </w:r>
      <w:bookmarkStart w:id="11" w:name="YANDEX_156"/>
      <w:bookmarkEnd w:id="11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 территории  необходим, так как без стройной комплексной системы </w:t>
      </w:r>
      <w:bookmarkStart w:id="12" w:name="YANDEX_157"/>
      <w:bookmarkEnd w:id="12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благоустройства  </w:t>
      </w:r>
      <w:bookmarkStart w:id="13" w:name="YANDEX_158"/>
      <w:bookmarkEnd w:id="13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муниципального  образования</w:t>
      </w:r>
      <w:bookmarkStart w:id="14" w:name="YANDEX_159"/>
      <w:bookmarkEnd w:id="14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Петровское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 </w:t>
      </w:r>
      <w:bookmarkStart w:id="15" w:name="YANDEX_160"/>
      <w:bookmarkEnd w:id="15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 поселение невозможно добиться каких-либо значимых результатов в обеспечении комфортных условий для деятельности и отдыха жителей </w:t>
      </w:r>
      <w:bookmarkStart w:id="16" w:name="YANDEX_161"/>
      <w:bookmarkEnd w:id="16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 поселения. Важна четкая согласованность </w:t>
      </w:r>
      <w:proofErr w:type="gram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действий  администрации</w:t>
      </w:r>
      <w:proofErr w:type="gram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предприятий, учреждений, населения, обеспечивающих жизнедеятельность </w:t>
      </w:r>
      <w:bookmarkStart w:id="17" w:name="YANDEX_162"/>
      <w:bookmarkEnd w:id="17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поселения  и занимающихся </w:t>
      </w:r>
      <w:bookmarkStart w:id="18" w:name="YANDEX_163"/>
      <w:bookmarkEnd w:id="18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благоустройством.</w:t>
      </w:r>
    </w:p>
    <w:p w:rsidR="009350AE" w:rsidRPr="009350AE" w:rsidRDefault="009350AE" w:rsidP="009350AE">
      <w:pPr>
        <w:spacing w:after="0" w:line="240" w:lineRule="auto"/>
        <w:ind w:right="-144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Определение перспектив</w:t>
      </w:r>
      <w:bookmarkStart w:id="19" w:name="YANDEX_164"/>
      <w:bookmarkEnd w:id="19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благоустройства </w:t>
      </w:r>
      <w:bookmarkStart w:id="20" w:name="YANDEX_165"/>
      <w:bookmarkEnd w:id="20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муниципального</w:t>
      </w:r>
      <w:proofErr w:type="gram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  образования </w:t>
      </w:r>
      <w:r w:rsidRPr="009350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Петровское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21" w:name="YANDEX_168"/>
      <w:bookmarkEnd w:id="21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благоустройства  и объектов коммунального хозяйства.</w:t>
      </w:r>
    </w:p>
    <w:p w:rsidR="009350AE" w:rsidRPr="009350AE" w:rsidRDefault="009350AE" w:rsidP="009350AE">
      <w:pPr>
        <w:spacing w:after="0" w:line="240" w:lineRule="auto"/>
        <w:ind w:right="-144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Финансовое </w:t>
      </w:r>
      <w:proofErr w:type="gram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 </w:t>
      </w:r>
      <w:bookmarkStart w:id="22" w:name="YANDEX_169"/>
      <w:bookmarkEnd w:id="22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Программы</w:t>
      </w:r>
      <w:proofErr w:type="gram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осуществляется за счет средств бюджета</w:t>
      </w:r>
      <w:bookmarkStart w:id="23" w:name="YANDEX_170"/>
      <w:bookmarkEnd w:id="23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муниципального  образования</w:t>
      </w:r>
      <w:r w:rsidRPr="009350A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Петровское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бюджета Ленинградской области.</w:t>
      </w:r>
    </w:p>
    <w:p w:rsidR="00612DEC" w:rsidRPr="00612DEC" w:rsidRDefault="00612DEC" w:rsidP="00612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на 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предусмотрено в размере 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4 167,5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исполнено на 01.01.201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3 893,5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12DEC" w:rsidRDefault="00612DEC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0AE" w:rsidRDefault="009350AE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350AE" w:rsidRDefault="009350AE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350AE" w:rsidRDefault="009350AE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355A" w:rsidRDefault="009F355A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350AE" w:rsidRDefault="009350AE" w:rsidP="00C67A5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342FC" w:rsidRPr="00A65E5B" w:rsidRDefault="00E342FC" w:rsidP="009350A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t>Т</w:t>
      </w:r>
      <w:r w:rsidRPr="00A65E5B">
        <w:rPr>
          <w:rFonts w:ascii="Times New Roman" w:eastAsia="Calibri" w:hAnsi="Times New Roman" w:cs="Times New Roman"/>
          <w:sz w:val="20"/>
          <w:szCs w:val="20"/>
        </w:rPr>
        <w:t xml:space="preserve">аблица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</w:p>
    <w:p w:rsidR="00AE0C05" w:rsidRDefault="00AE0C0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C05" w:rsidRPr="005C3B9C" w:rsidRDefault="00AE0C0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ходе реализации муниципальной программы </w:t>
      </w:r>
    </w:p>
    <w:p w:rsidR="00AE0C05" w:rsidRPr="005C3B9C" w:rsidRDefault="00AE0C05" w:rsidP="002B22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B22A2" w:rsidRPr="002B2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2B22A2" w:rsidRPr="002B22A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2B22A2" w:rsidRPr="002B2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на 2017-2019 годы</w:t>
      </w:r>
      <w:r w:rsidR="002B22A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Calibri" w:hAnsi="Times New Roman" w:cs="Times New Roman"/>
          <w:sz w:val="24"/>
          <w:szCs w:val="24"/>
          <w:lang w:eastAsia="ar-SA"/>
        </w:rPr>
        <w:t>Достижение целевых показателей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C3B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AE0C05" w:rsidRPr="00D85907" w:rsidRDefault="00AE0C05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EC" w:rsidRPr="00F10E44" w:rsidRDefault="00612DEC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58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269"/>
        <w:gridCol w:w="992"/>
        <w:gridCol w:w="1134"/>
        <w:gridCol w:w="1134"/>
        <w:gridCol w:w="852"/>
        <w:gridCol w:w="850"/>
        <w:gridCol w:w="992"/>
        <w:gridCol w:w="991"/>
        <w:gridCol w:w="1294"/>
      </w:tblGrid>
      <w:tr w:rsidR="00F10E44" w:rsidRPr="00F10E44" w:rsidTr="0012508F">
        <w:trPr>
          <w:gridAfter w:val="1"/>
          <w:wAfter w:w="1294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  <w:r w:rsidR="00125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F10E44" w:rsidRPr="00F10E44" w:rsidTr="0012508F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</w:t>
            </w:r>
          </w:p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</w:p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E44" w:rsidRPr="00F10E44" w:rsidTr="0012508F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из местного бюджета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из местного бюджета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E44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0E44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E342B8" w:rsidP="00F1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Уличное освещение в рамках муниципальной программы «Благоустройство территории муниципального образования Петровское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12508F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12508F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B21E2F" w:rsidP="008D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1087,</w:t>
            </w:r>
            <w:r w:rsidR="008D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B21E2F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1087,</w:t>
            </w:r>
            <w:r w:rsidR="002B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B21E2F" w:rsidP="0012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F10E44"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42B8" w:rsidRPr="00E342B8" w:rsidRDefault="00E342B8" w:rsidP="00E342B8">
            <w:pPr>
              <w:rPr>
                <w:rFonts w:ascii="Times New Roman" w:hAnsi="Times New Roman" w:cs="Times New Roman"/>
              </w:rPr>
            </w:pPr>
            <w:r w:rsidRPr="00E342B8">
              <w:rPr>
                <w:rFonts w:ascii="Times New Roman" w:hAnsi="Times New Roman" w:cs="Times New Roman"/>
              </w:rPr>
              <w:t xml:space="preserve"> Уличное освещение (оплата за свет)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</w:t>
            </w:r>
            <w:r w:rsid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42B8" w:rsidRPr="00E342B8" w:rsidRDefault="00E342B8" w:rsidP="00E342B8">
            <w:pPr>
              <w:rPr>
                <w:rFonts w:ascii="Times New Roman" w:hAnsi="Times New Roman" w:cs="Times New Roman"/>
              </w:rPr>
            </w:pPr>
            <w:r w:rsidRPr="00E342B8">
              <w:rPr>
                <w:rFonts w:ascii="Times New Roman" w:hAnsi="Times New Roman" w:cs="Times New Roman"/>
              </w:rPr>
              <w:t>Текущий ремонт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jc w:val="center"/>
            </w:pPr>
            <w:r w:rsidRPr="00495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42B8" w:rsidRPr="00E342B8" w:rsidRDefault="0012508F" w:rsidP="00E3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jc w:val="center"/>
            </w:pPr>
            <w:r w:rsidRPr="00495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42B8" w:rsidRPr="00E342B8" w:rsidRDefault="0012508F" w:rsidP="00E3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д</w:t>
            </w:r>
            <w:r w:rsidR="00E342B8" w:rsidRPr="00E342B8">
              <w:rPr>
                <w:rFonts w:ascii="Times New Roman" w:hAnsi="Times New Roman" w:cs="Times New Roman"/>
              </w:rPr>
              <w:t>емонтаж новогодних мотивов на опорах линий электропередач в п. Петровское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1250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Благоустройство и озеленение в рамках   муниципальной программы «Благоустройство территории муниципального образования Петровское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472A26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472A26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Сбор, транспортировка и размещение ТБО территории МО из мест массового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7E5CDE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Выкашивание и содержание газонов на поселковой территории, санитарная очистка территории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7E5CDE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7E5CDE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12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1250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Озеленение (приобретение вазонов, цветочной рассады)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7E5CDE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7E5CDE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Прочие мероприятия по благоустройству в рамках   муниципальной программы «Благоустройство территории муниципального образования Петровское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211E83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1A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0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Комплексное благоустройство населённых пунктов МО Петровское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472A26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472A26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472A26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472A26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B21E2F" w:rsidRDefault="00B21E2F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472A26" w:rsidRPr="00F10E44" w:rsidTr="00893369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2B8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6" w:rsidRPr="00472A26" w:rsidRDefault="00472A26" w:rsidP="0047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26">
              <w:rPr>
                <w:rFonts w:ascii="Times New Roman" w:hAnsi="Times New Roman" w:cs="Times New Roman"/>
                <w:sz w:val="20"/>
                <w:szCs w:val="20"/>
              </w:rPr>
              <w:t>Закупка хоз. инвентаря и материалов для проведения мероприятий по школьной бригаде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A26" w:rsidRPr="00F10E44" w:rsidTr="00893369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6" w:rsidRPr="00472A26" w:rsidRDefault="00472A26" w:rsidP="0047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26">
              <w:rPr>
                <w:rFonts w:ascii="Times New Roman" w:hAnsi="Times New Roman" w:cs="Times New Roman"/>
                <w:sz w:val="20"/>
                <w:szCs w:val="20"/>
              </w:rPr>
              <w:t>Монтаж ёлки у здания ДК п. Петровское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2A26" w:rsidRPr="00F10E44" w:rsidTr="00893369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6" w:rsidRPr="00472A26" w:rsidRDefault="00472A26" w:rsidP="0047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A26">
              <w:rPr>
                <w:rFonts w:ascii="Times New Roman" w:hAnsi="Times New Roman" w:cs="Times New Roman"/>
                <w:sz w:val="20"/>
                <w:szCs w:val="20"/>
              </w:rPr>
              <w:t>Поставка и установка скамеек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2A26" w:rsidRPr="00F10E44" w:rsidTr="00893369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6" w:rsidRPr="00472A26" w:rsidRDefault="00472A26" w:rsidP="0047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A26">
              <w:rPr>
                <w:rFonts w:ascii="Times New Roman" w:hAnsi="Times New Roman" w:cs="Times New Roman"/>
                <w:sz w:val="20"/>
                <w:szCs w:val="20"/>
              </w:rPr>
              <w:t>Покупка подрезчика, расходных материалов для газонокосилок и триммеров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2A26" w:rsidRPr="00F10E44" w:rsidTr="00893369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6" w:rsidRPr="00472A26" w:rsidRDefault="00472A26" w:rsidP="0047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A26">
              <w:rPr>
                <w:rFonts w:ascii="Times New Roman" w:hAnsi="Times New Roman" w:cs="Times New Roman"/>
                <w:sz w:val="20"/>
                <w:szCs w:val="20"/>
              </w:rPr>
              <w:t>Услуги по выставлению и организации деятельности сезонных постов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2A26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01A04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1A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2A2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Привлечение населения в процесс благоустройства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01A0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01A0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01A0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01A0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01A0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01A0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2A26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BD7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2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субботников, закупка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2A26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72A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Мероприятия по охране окружающей среды в рамках муниципальной программы «Благоустройство территории </w:t>
            </w:r>
            <w:r w:rsidRPr="00472A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муниципального образования Петровское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472A26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06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0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водолазное обследование 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A26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0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санитарная обработка территории от клещей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1E2F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Default="00B21E2F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4F0B06" w:rsidRDefault="00B21E2F" w:rsidP="00B21E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1E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лабораторные исследования воды, почвы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B21E2F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B21E2F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B21E2F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B21E2F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B21E2F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B21E2F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B21E2F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A26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472A26" w:rsidP="0047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2B22A2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3 893,5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2B22A2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2B22A2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</w:tr>
    </w:tbl>
    <w:p w:rsidR="002B22A2" w:rsidRDefault="002B22A2" w:rsidP="00A65E5B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5E5B" w:rsidRPr="00A65E5B" w:rsidRDefault="00234CB6" w:rsidP="00A65E5B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t>Т</w:t>
      </w:r>
      <w:r w:rsidR="00A65E5B" w:rsidRPr="00A65E5B">
        <w:rPr>
          <w:rFonts w:ascii="Times New Roman" w:eastAsia="Calibri" w:hAnsi="Times New Roman" w:cs="Times New Roman"/>
          <w:sz w:val="20"/>
          <w:szCs w:val="20"/>
        </w:rPr>
        <w:t>аблица 2</w:t>
      </w:r>
    </w:p>
    <w:p w:rsidR="001D49AD" w:rsidRDefault="00A65E5B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Выполнение плана мероприятий</w:t>
      </w:r>
    </w:p>
    <w:p w:rsidR="00A65E5B" w:rsidRPr="001D49AD" w:rsidRDefault="00A65E5B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программе:</w:t>
      </w:r>
      <w:r w:rsidRPr="00A65E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2B22A2" w:rsidRPr="002B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2B22A2" w:rsidRPr="002B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2B22A2" w:rsidRPr="002B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2017-2019 годы</w:t>
      </w: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» </w:t>
      </w:r>
    </w:p>
    <w:p w:rsidR="00234CB6" w:rsidRPr="00A65E5B" w:rsidRDefault="00234CB6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65E5B" w:rsidRPr="00A65E5B" w:rsidRDefault="00A65E5B" w:rsidP="00A65E5B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65E5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8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47"/>
        <w:gridCol w:w="1701"/>
        <w:gridCol w:w="1701"/>
        <w:gridCol w:w="1276"/>
      </w:tblGrid>
      <w:tr w:rsidR="00A65E5B" w:rsidRPr="002B22A2" w:rsidTr="002B22A2">
        <w:trPr>
          <w:trHeight w:val="56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A65E5B" w:rsidRPr="002B22A2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65E5B" w:rsidRPr="002B22A2" w:rsidTr="002B22A2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:rsidR="00A65E5B" w:rsidRPr="002B22A2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A65E5B" w:rsidRPr="002B22A2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5E5B" w:rsidRPr="002B22A2" w:rsidTr="002B22A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2B22A2" w:rsidRPr="002B22A2" w:rsidTr="002B22A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F10E44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4167,5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3 893,5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93</w:t>
            </w:r>
          </w:p>
        </w:tc>
      </w:tr>
      <w:tr w:rsidR="002B22A2" w:rsidRPr="002B22A2" w:rsidTr="002B22A2">
        <w:trPr>
          <w:trHeight w:val="972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4113,2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8D0EC3" w:rsidP="008D0E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3839,1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8D0E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8D0E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B22A2" w:rsidRPr="002B22A2" w:rsidTr="002B22A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8D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1087,</w:t>
            </w:r>
            <w:r w:rsidR="008D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2B22A2" w:rsidRPr="002B22A2" w:rsidTr="00AF33BB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B22A2" w:rsidRPr="002B22A2" w:rsidTr="005B07E0">
        <w:tc>
          <w:tcPr>
            <w:tcW w:w="5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B22A2" w:rsidRPr="002B22A2" w:rsidTr="00A82B8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"Охрана окружающей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1D49AD" w:rsidRDefault="001D49AD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E5CDE" w:rsidRDefault="007E5CD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E5CDE" w:rsidRDefault="007E5CD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E5CDE" w:rsidRDefault="007E5CD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67A58" w:rsidRDefault="00F10E44" w:rsidP="007E5CDE">
      <w:pPr>
        <w:keepNext/>
        <w:spacing w:after="0" w:line="240" w:lineRule="auto"/>
        <w:ind w:firstLine="64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Оценка эффективности муниципальной программы </w:t>
      </w:r>
    </w:p>
    <w:p w:rsidR="00F10E44" w:rsidRPr="007E5CDE" w:rsidRDefault="00F10E44" w:rsidP="007E5CDE">
      <w:pPr>
        <w:keepNext/>
        <w:spacing w:after="0" w:line="240" w:lineRule="auto"/>
        <w:ind w:firstLine="64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B22A2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2B22A2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="002B22A2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Ленинградской области на 2017-2019 годы</w:t>
      </w:r>
      <w:r w:rsidRPr="007E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67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10E44" w:rsidRPr="00F10E44" w:rsidRDefault="00F10E44" w:rsidP="00F10E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 программы ожидается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обеспечивающих комфортные условия для работы и отдыха населения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территории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24" w:name="YANDEX_237"/>
      <w:bookmarkEnd w:id="24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 образования Петровское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CB69E7" w:rsidRPr="00CB69E7" w:rsidRDefault="00C67A58" w:rsidP="00CB69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 программы оценивается</w:t>
      </w:r>
      <w:r w:rsidR="00CB69E7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показателям: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отражает увеличение объемов финансовых вложений на благоустройство и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территории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Петровское сельское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в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расчете на одного жителя: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CB69E7" w:rsidRPr="00CB69E7" w:rsidTr="007E5CDE">
        <w:tc>
          <w:tcPr>
            <w:tcW w:w="900" w:type="dxa"/>
          </w:tcPr>
          <w:p w:rsidR="00CB69E7" w:rsidRPr="00CB69E7" w:rsidRDefault="00CB69E7" w:rsidP="00CB69E7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540" w:type="dxa"/>
          </w:tcPr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</w:tcPr>
          <w:p w:rsidR="00CB69E7" w:rsidRPr="00CB69E7" w:rsidRDefault="00CB69E7" w:rsidP="00CB69E7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</w:tcPr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872" w:type="dxa"/>
          </w:tcPr>
          <w:p w:rsidR="00CB69E7" w:rsidRPr="00CB69E7" w:rsidRDefault="00CB69E7" w:rsidP="00CB69E7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100%, где:</w:t>
            </w:r>
          </w:p>
        </w:tc>
      </w:tr>
    </w:tbl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объем финансовых вложений муниципального образования в развитие и благоустройство территории муниципального образования в предыдущем году; 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фактический объем финансовых вложений муниципального образования в развитие и благоустройство территории муниципального образования в предыдущем году; 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численность жителей муниципального образования   в предыдущем году; 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жителей муниципального образования в отчетном году; 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-должен быть не менее 1%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D0EC3" w:rsidRP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3 893,5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4388,2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proofErr w:type="gram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 :</w:t>
      </w:r>
      <w:proofErr w:type="gramEnd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--------------) х 100%</w:t>
      </w:r>
      <w:r w:rsidR="009F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D0EC3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=  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888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финансовых вложений на благоустройство и развития территории муниципального образования Петровское сельское поселение в расчете на одного жителя составил 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888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%. По сравнению с 201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произошло п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ониж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объемов финансовых вложений на 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11,3</w:t>
      </w:r>
      <w:r w:rsidR="001353A9">
        <w:rPr>
          <w:rFonts w:ascii="Times New Roman" w:eastAsia="Times New Roman" w:hAnsi="Times New Roman" w:cs="Times New Roman"/>
          <w:sz w:val="24"/>
          <w:szCs w:val="24"/>
          <w:lang w:eastAsia="ru-RU"/>
        </w:rPr>
        <w:t>% или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494,7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3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9E7" w:rsidRPr="00CB69E7" w:rsidRDefault="00CB69E7" w:rsidP="00CB69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Планомерное выполнение мероприятий муниципальной программы позволило существенно улучшить санитарную и экологическую обстановку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территории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25" w:name="YANDEX_37"/>
      <w:bookmarkEnd w:id="25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поселения, повысить привлекательность и качество проживания населения.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062" w:rsidRDefault="00A63062" w:rsidP="00CB6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A9" w:rsidRDefault="001353A9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353A9" w:rsidRDefault="001353A9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353A9" w:rsidRDefault="001353A9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353A9" w:rsidRDefault="001353A9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353A9" w:rsidRDefault="001353A9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3062" w:rsidRPr="00A63062" w:rsidRDefault="00A63062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>
        <w:rPr>
          <w:rFonts w:ascii="Times New Roman" w:eastAsia="Calibri" w:hAnsi="Times New Roman" w:cs="Times New Roman"/>
          <w:sz w:val="20"/>
          <w:szCs w:val="20"/>
        </w:rPr>
        <w:t>аблица 3</w:t>
      </w:r>
    </w:p>
    <w:p w:rsidR="00A63062" w:rsidRPr="00A63062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3062">
        <w:rPr>
          <w:rFonts w:ascii="Times New Roman" w:eastAsia="Calibri" w:hAnsi="Times New Roman" w:cs="Times New Roman"/>
          <w:sz w:val="24"/>
          <w:szCs w:val="24"/>
        </w:rPr>
        <w:t>Информация о внесении изменений в программу</w:t>
      </w:r>
    </w:p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06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D0EC3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8D0EC3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="008D0EC3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Ленинградской области на 2017-2019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352" w:type="dxa"/>
        <w:tblLayout w:type="fixed"/>
        <w:tblLook w:val="04A0" w:firstRow="1" w:lastRow="0" w:firstColumn="1" w:lastColumn="0" w:noHBand="0" w:noVBand="1"/>
      </w:tblPr>
      <w:tblGrid>
        <w:gridCol w:w="2972"/>
        <w:gridCol w:w="1417"/>
        <w:gridCol w:w="1702"/>
        <w:gridCol w:w="1418"/>
        <w:gridCol w:w="1843"/>
      </w:tblGrid>
      <w:tr w:rsidR="00A63062" w:rsidRPr="000A4EAE" w:rsidTr="002469F7">
        <w:tc>
          <w:tcPr>
            <w:tcW w:w="2972" w:type="dxa"/>
            <w:vMerge w:val="restart"/>
          </w:tcPr>
          <w:p w:rsidR="00A63062" w:rsidRPr="000A4EAE" w:rsidRDefault="00A63062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119" w:type="dxa"/>
            <w:gridSpan w:val="2"/>
          </w:tcPr>
          <w:p w:rsidR="00A63062" w:rsidRPr="000A4EAE" w:rsidRDefault="00A63062" w:rsidP="002469F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 w:rsidR="008D0EC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</w:t>
            </w:r>
            <w:r w:rsidRPr="00A6306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</w:t>
            </w:r>
            <w:r w:rsidR="002469F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09</w:t>
            </w:r>
            <w:r w:rsidRPr="00A6306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.12.201</w:t>
            </w:r>
            <w:r w:rsidR="002469F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Pr="00A6306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№ </w:t>
            </w:r>
            <w:r w:rsidR="002469F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201</w:t>
            </w:r>
          </w:p>
        </w:tc>
        <w:tc>
          <w:tcPr>
            <w:tcW w:w="3261" w:type="dxa"/>
            <w:gridSpan w:val="2"/>
          </w:tcPr>
          <w:p w:rsidR="00A63062" w:rsidRDefault="00A63062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постановление от </w:t>
            </w:r>
            <w:r w:rsidR="002469F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2469F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2.2017г.</w:t>
            </w:r>
          </w:p>
          <w:p w:rsidR="00A63062" w:rsidRPr="000A4EAE" w:rsidRDefault="00A63062" w:rsidP="002469F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 w:rsidR="002469F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246</w:t>
            </w:r>
          </w:p>
        </w:tc>
      </w:tr>
      <w:tr w:rsidR="00A63062" w:rsidRPr="000A4EAE" w:rsidTr="002469F7">
        <w:trPr>
          <w:trHeight w:val="587"/>
        </w:trPr>
        <w:tc>
          <w:tcPr>
            <w:tcW w:w="2972" w:type="dxa"/>
            <w:vMerge/>
          </w:tcPr>
          <w:p w:rsidR="00A63062" w:rsidRPr="000A4EAE" w:rsidRDefault="00A63062" w:rsidP="007E5CD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062" w:rsidRPr="000A4EAE" w:rsidRDefault="00A63062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63062" w:rsidRPr="000A4EAE" w:rsidRDefault="00A63062" w:rsidP="007E5CD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02" w:type="dxa"/>
          </w:tcPr>
          <w:p w:rsidR="00A63062" w:rsidRPr="000A4EAE" w:rsidRDefault="00A63062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 </w:t>
            </w:r>
            <w:r w:rsidR="002469F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  <w:r w:rsidR="002469F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2017г. 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  <w:tc>
          <w:tcPr>
            <w:tcW w:w="1418" w:type="dxa"/>
          </w:tcPr>
          <w:p w:rsidR="00A63062" w:rsidRPr="000A4EAE" w:rsidRDefault="00A63062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63062" w:rsidRPr="000A4EAE" w:rsidRDefault="00A63062" w:rsidP="007E5CD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062" w:rsidRPr="000A4EAE" w:rsidRDefault="00A63062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 </w:t>
            </w:r>
            <w:r w:rsidR="002469F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  <w:r w:rsidR="002469F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2017г. 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1353A9" w:rsidRPr="000A4EAE" w:rsidTr="002469F7">
        <w:tc>
          <w:tcPr>
            <w:tcW w:w="2972" w:type="dxa"/>
            <w:vAlign w:val="center"/>
          </w:tcPr>
          <w:p w:rsidR="001353A9" w:rsidRPr="00923538" w:rsidRDefault="001353A9" w:rsidP="001353A9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417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2" w:type="dxa"/>
            <w:vAlign w:val="center"/>
          </w:tcPr>
          <w:p w:rsidR="001353A9" w:rsidRPr="00DC7EFC" w:rsidRDefault="002469F7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1300,0</w:t>
            </w:r>
          </w:p>
        </w:tc>
        <w:tc>
          <w:tcPr>
            <w:tcW w:w="1418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3A9" w:rsidRPr="00DC7EFC" w:rsidRDefault="002469F7" w:rsidP="00135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1361,3</w:t>
            </w:r>
          </w:p>
        </w:tc>
      </w:tr>
      <w:tr w:rsidR="001353A9" w:rsidRPr="000A4EAE" w:rsidTr="002469F7">
        <w:tc>
          <w:tcPr>
            <w:tcW w:w="2972" w:type="dxa"/>
            <w:vAlign w:val="center"/>
          </w:tcPr>
          <w:p w:rsidR="001353A9" w:rsidRPr="00923538" w:rsidRDefault="001353A9" w:rsidP="001353A9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Благоустройство и озеленение </w:t>
            </w:r>
          </w:p>
        </w:tc>
        <w:tc>
          <w:tcPr>
            <w:tcW w:w="1417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2" w:type="dxa"/>
            <w:vAlign w:val="center"/>
          </w:tcPr>
          <w:p w:rsidR="001353A9" w:rsidRPr="00DC7EFC" w:rsidRDefault="00DC7EFC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7EF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3050,0</w:t>
            </w:r>
          </w:p>
        </w:tc>
        <w:tc>
          <w:tcPr>
            <w:tcW w:w="1418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3A9" w:rsidRPr="00DC7EFC" w:rsidRDefault="002469F7" w:rsidP="00135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2513,3</w:t>
            </w:r>
          </w:p>
        </w:tc>
      </w:tr>
      <w:tr w:rsidR="001353A9" w:rsidRPr="000A4EAE" w:rsidTr="002469F7">
        <w:tc>
          <w:tcPr>
            <w:tcW w:w="2972" w:type="dxa"/>
            <w:vAlign w:val="center"/>
          </w:tcPr>
          <w:p w:rsidR="001353A9" w:rsidRPr="00923538" w:rsidRDefault="001353A9" w:rsidP="001353A9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417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2" w:type="dxa"/>
            <w:vAlign w:val="center"/>
          </w:tcPr>
          <w:p w:rsidR="001353A9" w:rsidRPr="00DC7EFC" w:rsidRDefault="002469F7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tcW w:w="1418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3A9" w:rsidRPr="00DC7EFC" w:rsidRDefault="002469F7" w:rsidP="001353A9">
            <w:pPr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238,6</w:t>
            </w:r>
          </w:p>
        </w:tc>
      </w:tr>
      <w:tr w:rsidR="001353A9" w:rsidRPr="000A4EAE" w:rsidTr="002469F7">
        <w:tc>
          <w:tcPr>
            <w:tcW w:w="2972" w:type="dxa"/>
            <w:vAlign w:val="center"/>
          </w:tcPr>
          <w:p w:rsidR="001353A9" w:rsidRPr="00923538" w:rsidRDefault="001353A9" w:rsidP="001353A9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1417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2" w:type="dxa"/>
            <w:vAlign w:val="center"/>
          </w:tcPr>
          <w:p w:rsidR="001353A9" w:rsidRPr="00DC7EFC" w:rsidRDefault="00DC7EFC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7EF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55,0</w:t>
            </w:r>
          </w:p>
        </w:tc>
        <w:tc>
          <w:tcPr>
            <w:tcW w:w="1418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3A9" w:rsidRPr="00DC7EFC" w:rsidRDefault="002469F7" w:rsidP="001353A9">
            <w:pPr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53A9" w:rsidRPr="00DC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353A9" w:rsidRPr="000A4EAE" w:rsidTr="002469F7">
        <w:tc>
          <w:tcPr>
            <w:tcW w:w="2972" w:type="dxa"/>
            <w:vAlign w:val="center"/>
          </w:tcPr>
          <w:p w:rsidR="001353A9" w:rsidRPr="00923538" w:rsidRDefault="00DC7EFC" w:rsidP="001353A9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EFC">
              <w:rPr>
                <w:rFonts w:ascii="Times New Roman" w:hAnsi="Times New Roman"/>
                <w:sz w:val="20"/>
                <w:szCs w:val="20"/>
              </w:rPr>
              <w:t>Основное мероприятие "Охрана окружающей среды"</w:t>
            </w:r>
          </w:p>
        </w:tc>
        <w:tc>
          <w:tcPr>
            <w:tcW w:w="1417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2" w:type="dxa"/>
            <w:vAlign w:val="center"/>
          </w:tcPr>
          <w:p w:rsidR="001353A9" w:rsidRPr="00DC7EFC" w:rsidRDefault="002469F7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143,0</w:t>
            </w:r>
          </w:p>
        </w:tc>
        <w:tc>
          <w:tcPr>
            <w:tcW w:w="1418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3A9" w:rsidRPr="00DC7EFC" w:rsidRDefault="002469F7" w:rsidP="001353A9">
            <w:pPr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C67A58" w:rsidRPr="000A4EAE" w:rsidTr="002469F7">
        <w:tc>
          <w:tcPr>
            <w:tcW w:w="2972" w:type="dxa"/>
            <w:vAlign w:val="center"/>
          </w:tcPr>
          <w:p w:rsidR="00C67A58" w:rsidRPr="00C67A58" w:rsidRDefault="00C67A58" w:rsidP="001353A9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A5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67A58" w:rsidRPr="00C67A58" w:rsidRDefault="00C67A58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2" w:type="dxa"/>
            <w:vAlign w:val="center"/>
          </w:tcPr>
          <w:p w:rsidR="00C67A58" w:rsidRPr="00C67A58" w:rsidRDefault="002469F7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4698,0</w:t>
            </w:r>
          </w:p>
        </w:tc>
        <w:tc>
          <w:tcPr>
            <w:tcW w:w="1418" w:type="dxa"/>
            <w:vAlign w:val="center"/>
          </w:tcPr>
          <w:p w:rsidR="00C67A58" w:rsidRPr="00C67A58" w:rsidRDefault="00C67A58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A58" w:rsidRPr="00C67A58" w:rsidRDefault="002469F7" w:rsidP="001353A9">
            <w:pPr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4167,5</w:t>
            </w:r>
          </w:p>
        </w:tc>
      </w:tr>
    </w:tbl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3062" w:rsidRPr="00A65E5B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FB7510" w:rsidRPr="00FB7510" w:rsidRDefault="00FB7510" w:rsidP="00FB751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Петр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овское сельское поселение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Сивуров</w:t>
      </w:r>
      <w:proofErr w:type="spellEnd"/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тел. (8-813-79)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B7510">
        <w:rPr>
          <w:rFonts w:ascii="Times New Roman" w:eastAsia="Calibri" w:hAnsi="Times New Roman" w:cs="Times New Roman"/>
          <w:sz w:val="24"/>
          <w:szCs w:val="24"/>
        </w:rPr>
        <w:t>-19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CD5" w:rsidRPr="009F450A" w:rsidRDefault="00FB7510" w:rsidP="009F45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sectPr w:rsidR="00A60CD5" w:rsidRPr="009F450A" w:rsidSect="009F450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01A04"/>
    <w:rsid w:val="00007D94"/>
    <w:rsid w:val="00021E8D"/>
    <w:rsid w:val="00026ADB"/>
    <w:rsid w:val="00033596"/>
    <w:rsid w:val="00054FC1"/>
    <w:rsid w:val="000719E5"/>
    <w:rsid w:val="00074BAD"/>
    <w:rsid w:val="000829CC"/>
    <w:rsid w:val="000848C5"/>
    <w:rsid w:val="000937B9"/>
    <w:rsid w:val="000A20BE"/>
    <w:rsid w:val="000C5554"/>
    <w:rsid w:val="000E5BD7"/>
    <w:rsid w:val="0012508F"/>
    <w:rsid w:val="00125298"/>
    <w:rsid w:val="001353A9"/>
    <w:rsid w:val="001436B4"/>
    <w:rsid w:val="001A37D0"/>
    <w:rsid w:val="001D49AD"/>
    <w:rsid w:val="00211E83"/>
    <w:rsid w:val="00234CB6"/>
    <w:rsid w:val="002469F7"/>
    <w:rsid w:val="002B22A2"/>
    <w:rsid w:val="002E6BB7"/>
    <w:rsid w:val="00375070"/>
    <w:rsid w:val="003B137A"/>
    <w:rsid w:val="003D7DF7"/>
    <w:rsid w:val="003F2D38"/>
    <w:rsid w:val="0046234B"/>
    <w:rsid w:val="004729B5"/>
    <w:rsid w:val="00472A26"/>
    <w:rsid w:val="0048735B"/>
    <w:rsid w:val="004A0FC0"/>
    <w:rsid w:val="004C2BD6"/>
    <w:rsid w:val="004C79D2"/>
    <w:rsid w:val="004F01FB"/>
    <w:rsid w:val="004F0B06"/>
    <w:rsid w:val="00500A81"/>
    <w:rsid w:val="005065BB"/>
    <w:rsid w:val="005668BC"/>
    <w:rsid w:val="0056778A"/>
    <w:rsid w:val="00581EF8"/>
    <w:rsid w:val="005B694F"/>
    <w:rsid w:val="005C3B9C"/>
    <w:rsid w:val="00612DEC"/>
    <w:rsid w:val="0063552F"/>
    <w:rsid w:val="006B1C07"/>
    <w:rsid w:val="006B413A"/>
    <w:rsid w:val="007B569F"/>
    <w:rsid w:val="007E1E99"/>
    <w:rsid w:val="007E5CDE"/>
    <w:rsid w:val="0081071F"/>
    <w:rsid w:val="0082162C"/>
    <w:rsid w:val="008275B7"/>
    <w:rsid w:val="008575D8"/>
    <w:rsid w:val="00891F8D"/>
    <w:rsid w:val="008D0EC3"/>
    <w:rsid w:val="008F0659"/>
    <w:rsid w:val="008F582B"/>
    <w:rsid w:val="009350AE"/>
    <w:rsid w:val="00965F65"/>
    <w:rsid w:val="009F355A"/>
    <w:rsid w:val="009F450A"/>
    <w:rsid w:val="00A057D2"/>
    <w:rsid w:val="00A60CD5"/>
    <w:rsid w:val="00A63062"/>
    <w:rsid w:val="00A65E5B"/>
    <w:rsid w:val="00A90B75"/>
    <w:rsid w:val="00A939C8"/>
    <w:rsid w:val="00AD305D"/>
    <w:rsid w:val="00AE0C05"/>
    <w:rsid w:val="00B17512"/>
    <w:rsid w:val="00B21E2F"/>
    <w:rsid w:val="00BA2156"/>
    <w:rsid w:val="00BC0E84"/>
    <w:rsid w:val="00BC7534"/>
    <w:rsid w:val="00C64ED5"/>
    <w:rsid w:val="00C67A58"/>
    <w:rsid w:val="00C92206"/>
    <w:rsid w:val="00CB1AFE"/>
    <w:rsid w:val="00CB69E7"/>
    <w:rsid w:val="00CD68A0"/>
    <w:rsid w:val="00D029FC"/>
    <w:rsid w:val="00D2227A"/>
    <w:rsid w:val="00D26B86"/>
    <w:rsid w:val="00D53BF8"/>
    <w:rsid w:val="00D85907"/>
    <w:rsid w:val="00DA63E4"/>
    <w:rsid w:val="00DC4787"/>
    <w:rsid w:val="00DC7EFC"/>
    <w:rsid w:val="00DD0654"/>
    <w:rsid w:val="00DE1CB6"/>
    <w:rsid w:val="00DF5A24"/>
    <w:rsid w:val="00E342B8"/>
    <w:rsid w:val="00E342FC"/>
    <w:rsid w:val="00E35443"/>
    <w:rsid w:val="00E36715"/>
    <w:rsid w:val="00EF3B4E"/>
    <w:rsid w:val="00F02281"/>
    <w:rsid w:val="00F10E44"/>
    <w:rsid w:val="00F2380F"/>
    <w:rsid w:val="00FB7510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1353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2017-03-23T13:07:00Z</dcterms:created>
  <dcterms:modified xsi:type="dcterms:W3CDTF">2018-04-01T10:10:00Z</dcterms:modified>
</cp:coreProperties>
</file>