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783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9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783981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3B4FC8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Об отмене решения совета депутатов от 28.10.2021 г № 105 </w:t>
      </w:r>
      <w:r w:rsidR="00CF24CC" w:rsidRPr="00FE0EEA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FE0EEA" w:rsidRPr="00FE0EEA">
        <w:rPr>
          <w:rFonts w:ascii="Times New Roman" w:eastAsia="Calibri" w:hAnsi="Times New Roman" w:cs="Times New Roman"/>
          <w:iCs/>
          <w:sz w:val="24"/>
          <w:szCs w:val="24"/>
        </w:rPr>
        <w:t xml:space="preserve">Об утверждении   положения о муниципальном контроле в области охраны и </w:t>
      </w:r>
      <w:proofErr w:type="gramStart"/>
      <w:r w:rsidR="00FE0EEA" w:rsidRPr="00FE0EEA">
        <w:rPr>
          <w:rFonts w:ascii="Times New Roman" w:eastAsia="Calibri" w:hAnsi="Times New Roman" w:cs="Times New Roman"/>
          <w:iCs/>
          <w:sz w:val="24"/>
          <w:szCs w:val="24"/>
        </w:rPr>
        <w:t>использования</w:t>
      </w:r>
      <w:proofErr w:type="gramEnd"/>
      <w:r w:rsidR="00FE0EEA" w:rsidRPr="00FE0EEA">
        <w:rPr>
          <w:rFonts w:ascii="Times New Roman" w:eastAsia="Calibri" w:hAnsi="Times New Roman" w:cs="Times New Roman"/>
          <w:iCs/>
          <w:sz w:val="24"/>
          <w:szCs w:val="24"/>
        </w:rPr>
        <w:t xml:space="preserve"> особо охраняемых природных территорий н</w:t>
      </w:r>
      <w:r w:rsidR="00FE0EEA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FE0EEA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F24CC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FE0EEA" w:rsidRPr="00FE0EEA" w:rsidRDefault="00FE0EEA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proofErr w:type="gramStart"/>
      <w:r w:rsidRPr="00CB3E32">
        <w:rPr>
          <w:rStyle w:val="bumpedfont15"/>
        </w:rPr>
        <w:t>В соответствии с</w:t>
      </w:r>
      <w:r w:rsidR="003B4FC8">
        <w:rPr>
          <w:rStyle w:val="bumpedfont15"/>
        </w:rPr>
        <w:t xml:space="preserve"> частью 9 статьи 1 Федерального закона от 31.07.2020 № 248-ФЗ «О государственном контроле (надзоре) и муниципальном контроле в Российской Федерации», </w:t>
      </w:r>
      <w:r w:rsidRPr="00CB3E32">
        <w:rPr>
          <w:rStyle w:val="bumpedfont15"/>
        </w:rPr>
        <w:t xml:space="preserve"> </w:t>
      </w:r>
      <w:r w:rsidR="003B4FC8">
        <w:rPr>
          <w:rStyle w:val="bumpedfont15"/>
        </w:rPr>
        <w:t xml:space="preserve">ввиду отсутствия в границах муниципального образования Петровское сельское поселение Приозерского муниципального района Ленинградской области </w:t>
      </w:r>
      <w:r w:rsidR="003B4FC8" w:rsidRPr="003D071A">
        <w:rPr>
          <w:rStyle w:val="bumpedfont15"/>
        </w:rPr>
        <w:t>особо охраняемых природных территори</w:t>
      </w:r>
      <w:r w:rsidR="003B4FC8">
        <w:rPr>
          <w:rStyle w:val="bumpedfont15"/>
        </w:rPr>
        <w:t>й</w:t>
      </w:r>
      <w:r w:rsidR="003B4FC8" w:rsidRPr="003D071A">
        <w:rPr>
          <w:rStyle w:val="bumpedfont15"/>
        </w:rPr>
        <w:t xml:space="preserve"> местного значения</w:t>
      </w:r>
      <w:r w:rsidR="003B4FC8">
        <w:rPr>
          <w:rStyle w:val="bumpedfont15"/>
        </w:rPr>
        <w:t xml:space="preserve">,  </w:t>
      </w:r>
      <w:r w:rsidRPr="00CB3E32">
        <w:rPr>
          <w:rFonts w:eastAsia="Calibri"/>
        </w:rPr>
        <w:t xml:space="preserve">Совет депутатов муниципального образования Петровское сельское поселение </w:t>
      </w:r>
      <w:r w:rsidR="003B4FC8">
        <w:rPr>
          <w:rFonts w:eastAsia="Calibri"/>
        </w:rPr>
        <w:t xml:space="preserve">Приозерского </w:t>
      </w:r>
      <w:r w:rsidRPr="00CB3E32">
        <w:rPr>
          <w:rFonts w:eastAsia="Calibri"/>
        </w:rPr>
        <w:t>муниципальн</w:t>
      </w:r>
      <w:r w:rsidR="003B4FC8"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 w:rsidR="003B4FC8">
        <w:rPr>
          <w:rFonts w:eastAsia="Calibri"/>
        </w:rPr>
        <w:t>а</w:t>
      </w:r>
      <w:r w:rsidRPr="00CB3E32">
        <w:rPr>
          <w:rFonts w:eastAsia="Calibri"/>
        </w:rPr>
        <w:t xml:space="preserve"> Ленинградской области (далее - Совет депутатов)</w:t>
      </w:r>
      <w:proofErr w:type="gramEnd"/>
    </w:p>
    <w:p w:rsidR="00CF24CC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3B4FC8" w:rsidRDefault="003B4FC8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404905" w:rsidRPr="00404905" w:rsidRDefault="00404905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Решение совета депутатов от 28.10.2021 г №105 «Об утверждении положения о муниципальном контроле в области охраны и </w:t>
      </w:r>
      <w:proofErr w:type="gramStart"/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 отменить.  </w:t>
      </w:r>
    </w:p>
    <w:p w:rsidR="00CF24CC" w:rsidRPr="00404905" w:rsidRDefault="00CF24CC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:rsidR="00CF24CC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D21B17" w:rsidRPr="00CB3E32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D21B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="00D21B17"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1B17"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="00D21B17"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 w:rsidR="00D21B17">
        <w:rPr>
          <w:rFonts w:ascii="Times New Roman" w:hAnsi="Times New Roman" w:cs="Times New Roman"/>
        </w:rPr>
        <w:t>.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sectPr w:rsidR="00CF24CC" w:rsidRPr="00CB3E32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8D" w:rsidRDefault="00E8528D" w:rsidP="00CF24CC">
      <w:pPr>
        <w:spacing w:after="0" w:line="240" w:lineRule="auto"/>
      </w:pPr>
      <w:r>
        <w:separator/>
      </w:r>
    </w:p>
  </w:endnote>
  <w:endnote w:type="continuationSeparator" w:id="0">
    <w:p w:rsidR="00E8528D" w:rsidRDefault="00E8528D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8D" w:rsidRDefault="00E8528D" w:rsidP="00CF24CC">
      <w:pPr>
        <w:spacing w:after="0" w:line="240" w:lineRule="auto"/>
      </w:pPr>
      <w:r>
        <w:separator/>
      </w:r>
    </w:p>
  </w:footnote>
  <w:footnote w:type="continuationSeparator" w:id="0">
    <w:p w:rsidR="00E8528D" w:rsidRDefault="00E8528D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42E69"/>
    <w:rsid w:val="00054250"/>
    <w:rsid w:val="000B29CD"/>
    <w:rsid w:val="000E6D54"/>
    <w:rsid w:val="00110FDD"/>
    <w:rsid w:val="00185895"/>
    <w:rsid w:val="001A78B7"/>
    <w:rsid w:val="001B102D"/>
    <w:rsid w:val="001B54BE"/>
    <w:rsid w:val="001F21C3"/>
    <w:rsid w:val="00236528"/>
    <w:rsid w:val="00283E6F"/>
    <w:rsid w:val="00284161"/>
    <w:rsid w:val="002850C1"/>
    <w:rsid w:val="00302C35"/>
    <w:rsid w:val="00337DE8"/>
    <w:rsid w:val="003B4FC8"/>
    <w:rsid w:val="003C1A41"/>
    <w:rsid w:val="00404905"/>
    <w:rsid w:val="00405665"/>
    <w:rsid w:val="00420A84"/>
    <w:rsid w:val="0042508B"/>
    <w:rsid w:val="004314D9"/>
    <w:rsid w:val="004A21AC"/>
    <w:rsid w:val="004D0554"/>
    <w:rsid w:val="004D7F5C"/>
    <w:rsid w:val="004F3551"/>
    <w:rsid w:val="005174F9"/>
    <w:rsid w:val="00543493"/>
    <w:rsid w:val="00587E02"/>
    <w:rsid w:val="005B1C2E"/>
    <w:rsid w:val="005B40A2"/>
    <w:rsid w:val="006206B9"/>
    <w:rsid w:val="006A5A1B"/>
    <w:rsid w:val="006D333B"/>
    <w:rsid w:val="006D4274"/>
    <w:rsid w:val="006F019B"/>
    <w:rsid w:val="006F70D4"/>
    <w:rsid w:val="0072319B"/>
    <w:rsid w:val="00725C4E"/>
    <w:rsid w:val="007340B4"/>
    <w:rsid w:val="00735A13"/>
    <w:rsid w:val="007442E7"/>
    <w:rsid w:val="007529C9"/>
    <w:rsid w:val="00783981"/>
    <w:rsid w:val="0079270C"/>
    <w:rsid w:val="00793274"/>
    <w:rsid w:val="0082161A"/>
    <w:rsid w:val="0084039E"/>
    <w:rsid w:val="0084151B"/>
    <w:rsid w:val="00884858"/>
    <w:rsid w:val="008B4AF5"/>
    <w:rsid w:val="008C189F"/>
    <w:rsid w:val="008C559F"/>
    <w:rsid w:val="008D3E9B"/>
    <w:rsid w:val="008F0FB5"/>
    <w:rsid w:val="008F767D"/>
    <w:rsid w:val="00906A81"/>
    <w:rsid w:val="0092504E"/>
    <w:rsid w:val="00930823"/>
    <w:rsid w:val="00945699"/>
    <w:rsid w:val="0094755A"/>
    <w:rsid w:val="00953B3B"/>
    <w:rsid w:val="00965EC1"/>
    <w:rsid w:val="009E1185"/>
    <w:rsid w:val="009E1386"/>
    <w:rsid w:val="009F1D5F"/>
    <w:rsid w:val="00A22812"/>
    <w:rsid w:val="00A25E68"/>
    <w:rsid w:val="00A426DE"/>
    <w:rsid w:val="00A823A9"/>
    <w:rsid w:val="00A90D7A"/>
    <w:rsid w:val="00AF0043"/>
    <w:rsid w:val="00B00279"/>
    <w:rsid w:val="00B13870"/>
    <w:rsid w:val="00B16099"/>
    <w:rsid w:val="00B21FC4"/>
    <w:rsid w:val="00B334AD"/>
    <w:rsid w:val="00B420C8"/>
    <w:rsid w:val="00B47938"/>
    <w:rsid w:val="00B86E6A"/>
    <w:rsid w:val="00BA0A16"/>
    <w:rsid w:val="00BE0C6F"/>
    <w:rsid w:val="00C11C45"/>
    <w:rsid w:val="00C67D57"/>
    <w:rsid w:val="00CB2D9D"/>
    <w:rsid w:val="00CB3E32"/>
    <w:rsid w:val="00CD3AA5"/>
    <w:rsid w:val="00CF24CC"/>
    <w:rsid w:val="00CF2CFB"/>
    <w:rsid w:val="00D06B1C"/>
    <w:rsid w:val="00D21B17"/>
    <w:rsid w:val="00D26BB3"/>
    <w:rsid w:val="00D45E0A"/>
    <w:rsid w:val="00D61839"/>
    <w:rsid w:val="00DE1881"/>
    <w:rsid w:val="00DF7382"/>
    <w:rsid w:val="00E600A1"/>
    <w:rsid w:val="00E8528D"/>
    <w:rsid w:val="00EB7259"/>
    <w:rsid w:val="00EC0205"/>
    <w:rsid w:val="00EC083B"/>
    <w:rsid w:val="00F02977"/>
    <w:rsid w:val="00F22F5D"/>
    <w:rsid w:val="00F541D9"/>
    <w:rsid w:val="00F70673"/>
    <w:rsid w:val="00F84F95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3</cp:revision>
  <cp:lastPrinted>2022-03-30T13:08:00Z</cp:lastPrinted>
  <dcterms:created xsi:type="dcterms:W3CDTF">2022-04-01T11:21:00Z</dcterms:created>
  <dcterms:modified xsi:type="dcterms:W3CDTF">2022-04-01T11:29:00Z</dcterms:modified>
</cp:coreProperties>
</file>