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7" w:rsidRDefault="00853607" w:rsidP="00853607">
      <w:pPr>
        <w:jc w:val="right"/>
        <w:rPr>
          <w:b/>
        </w:rPr>
      </w:pPr>
    </w:p>
    <w:p w:rsidR="00853607" w:rsidRDefault="00853607" w:rsidP="00311DBD">
      <w:pPr>
        <w:jc w:val="center"/>
        <w:rPr>
          <w:b/>
        </w:rPr>
      </w:pPr>
    </w:p>
    <w:p w:rsidR="00853607" w:rsidRDefault="00853607" w:rsidP="00311DBD">
      <w:pPr>
        <w:jc w:val="center"/>
        <w:rPr>
          <w:b/>
        </w:rPr>
      </w:pP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СОВЕТ </w:t>
      </w:r>
      <w:r w:rsidR="00311DBD">
        <w:rPr>
          <w:b/>
        </w:rPr>
        <w:t>ДЕПУТАТОВ</w:t>
      </w:r>
    </w:p>
    <w:p w:rsidR="00311DBD" w:rsidRDefault="002248CF" w:rsidP="00A22DB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11DBD">
        <w:rPr>
          <w:b/>
        </w:rPr>
        <w:t>ОБРАЗОВАНИЯ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r w:rsidR="00311DBD">
        <w:rPr>
          <w:b/>
        </w:rPr>
        <w:t>Приозерский муниципальный район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1DBD" w:rsidRDefault="00427F73" w:rsidP="00311DBD">
      <w:pPr>
        <w:jc w:val="center"/>
        <w:rPr>
          <w:b/>
        </w:rPr>
      </w:pPr>
      <w:r>
        <w:rPr>
          <w:b/>
        </w:rPr>
        <w:t>четвертого созыва</w:t>
      </w:r>
    </w:p>
    <w:p w:rsidR="00853607" w:rsidRDefault="00853607" w:rsidP="00955F4F">
      <w:pPr>
        <w:jc w:val="center"/>
        <w:rPr>
          <w:b/>
        </w:rPr>
      </w:pPr>
    </w:p>
    <w:p w:rsidR="00311DBD" w:rsidRDefault="00311DBD" w:rsidP="00955F4F">
      <w:pPr>
        <w:jc w:val="center"/>
        <w:rPr>
          <w:b/>
        </w:rPr>
      </w:pPr>
      <w:r>
        <w:rPr>
          <w:b/>
        </w:rPr>
        <w:t>РЕШЕНИЕ</w:t>
      </w:r>
    </w:p>
    <w:p w:rsidR="00311DBD" w:rsidRDefault="00311DBD" w:rsidP="00311DBD"/>
    <w:p w:rsidR="00311DBD" w:rsidRPr="00BC6383" w:rsidRDefault="00311DBD" w:rsidP="003C2868">
      <w:pPr>
        <w:rPr>
          <w:sz w:val="28"/>
          <w:szCs w:val="28"/>
        </w:rPr>
      </w:pPr>
      <w:r w:rsidRPr="00BC6383">
        <w:rPr>
          <w:sz w:val="28"/>
          <w:szCs w:val="28"/>
        </w:rPr>
        <w:t>от</w:t>
      </w:r>
      <w:r w:rsidR="00F6108B">
        <w:rPr>
          <w:sz w:val="28"/>
          <w:szCs w:val="28"/>
        </w:rPr>
        <w:t xml:space="preserve"> 17 сентября </w:t>
      </w:r>
      <w:r w:rsidRPr="00BC6383">
        <w:rPr>
          <w:sz w:val="28"/>
          <w:szCs w:val="28"/>
        </w:rPr>
        <w:t xml:space="preserve"> 20</w:t>
      </w:r>
      <w:r w:rsidR="00853607" w:rsidRPr="00BC6383">
        <w:rPr>
          <w:sz w:val="28"/>
          <w:szCs w:val="28"/>
        </w:rPr>
        <w:t>21</w:t>
      </w:r>
      <w:r w:rsidRPr="00BC6383">
        <w:rPr>
          <w:sz w:val="28"/>
          <w:szCs w:val="28"/>
        </w:rPr>
        <w:t xml:space="preserve">  года                     </w:t>
      </w:r>
      <w:r w:rsidR="00B304E2" w:rsidRPr="00BC6383">
        <w:rPr>
          <w:sz w:val="28"/>
          <w:szCs w:val="28"/>
        </w:rPr>
        <w:t xml:space="preserve">          </w:t>
      </w:r>
      <w:r w:rsidRPr="00BC6383">
        <w:rPr>
          <w:sz w:val="28"/>
          <w:szCs w:val="28"/>
        </w:rPr>
        <w:t xml:space="preserve">       </w:t>
      </w:r>
      <w:r w:rsidR="00F6108B">
        <w:rPr>
          <w:sz w:val="28"/>
          <w:szCs w:val="28"/>
        </w:rPr>
        <w:t xml:space="preserve">                              № 99</w:t>
      </w:r>
    </w:p>
    <w:p w:rsidR="003C2868" w:rsidRDefault="003C2868" w:rsidP="003C2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855DC5" w:rsidRPr="00BC6383" w:rsidTr="00FA753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55DC5" w:rsidRPr="00BC6383" w:rsidRDefault="00855DC5" w:rsidP="00BC63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63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BC6383" w:rsidRPr="00BC63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муниципального имущества, предлагаемого к передаче из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 </w:t>
            </w:r>
          </w:p>
        </w:tc>
      </w:tr>
    </w:tbl>
    <w:p w:rsidR="00311DBD" w:rsidRPr="00BC6383" w:rsidRDefault="00311DBD" w:rsidP="00311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6383" w:rsidRPr="004942C9" w:rsidRDefault="00BC6383" w:rsidP="00311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6383" w:rsidRPr="004942C9" w:rsidRDefault="00BC6383" w:rsidP="00BC63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42C9">
        <w:rPr>
          <w:sz w:val="28"/>
          <w:szCs w:val="28"/>
        </w:rPr>
        <w:t>В соответствии с частью 11 статьи 154 Федерального закона                                               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4942C9">
        <w:rPr>
          <w:sz w:val="28"/>
          <w:szCs w:val="28"/>
        </w:rPr>
        <w:t xml:space="preserve"> </w:t>
      </w:r>
      <w:proofErr w:type="gramStart"/>
      <w:r w:rsidRPr="004942C9">
        <w:rPr>
          <w:sz w:val="28"/>
          <w:szCs w:val="28"/>
        </w:rPr>
        <w:t xml:space="preserve">принципах организации местного самоуправления   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942C9">
        <w:rPr>
          <w:bCs/>
          <w:spacing w:val="-2"/>
          <w:w w:val="106"/>
          <w:sz w:val="28"/>
          <w:szCs w:val="28"/>
        </w:rPr>
        <w:t>муниципального образования</w:t>
      </w:r>
      <w:r w:rsidRPr="004942C9">
        <w:rPr>
          <w:sz w:val="28"/>
          <w:szCs w:val="28"/>
        </w:rPr>
        <w:t xml:space="preserve"> Петровское сельское поселение муниципального образования Приозерский муниципальный район Ленинградской области, в целях реализации областного закона Ленинградской области от 29.12.2015 № 153-оз «О перераспределен</w:t>
      </w:r>
      <w:r w:rsidR="00F6108B">
        <w:rPr>
          <w:sz w:val="28"/>
          <w:szCs w:val="28"/>
        </w:rPr>
        <w:t xml:space="preserve">ии полномочий </w:t>
      </w:r>
      <w:r w:rsidRPr="004942C9">
        <w:rPr>
          <w:sz w:val="28"/>
          <w:szCs w:val="28"/>
        </w:rPr>
        <w:t>в сфере водоснабжения и водоотведения между органами государственной власти Ленинградской области и органами</w:t>
      </w:r>
      <w:proofErr w:type="gramEnd"/>
      <w:r w:rsidRPr="004942C9">
        <w:rPr>
          <w:sz w:val="28"/>
          <w:szCs w:val="28"/>
        </w:rPr>
        <w:t xml:space="preserve"> местного самоуправления поселений Ленинградской области и о внесении изменений    в областной закон «Об отдельных вопросах местного значения сельских поселений Ленинградской области», совет депутатов </w:t>
      </w:r>
      <w:r w:rsidRPr="004942C9">
        <w:rPr>
          <w:bCs/>
          <w:spacing w:val="-2"/>
          <w:w w:val="106"/>
          <w:sz w:val="28"/>
          <w:szCs w:val="28"/>
        </w:rPr>
        <w:t>муниципального образования</w:t>
      </w:r>
      <w:r w:rsidRPr="004942C9">
        <w:rPr>
          <w:sz w:val="28"/>
          <w:szCs w:val="28"/>
        </w:rPr>
        <w:t xml:space="preserve"> Петровское сельское поселение муниципального образования Приозерский муниципальный район Ленинградской области решил: </w:t>
      </w:r>
    </w:p>
    <w:p w:rsidR="004942C9" w:rsidRPr="004942C9" w:rsidRDefault="00BC6383" w:rsidP="00BC63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4942C9">
        <w:rPr>
          <w:sz w:val="28"/>
          <w:szCs w:val="28"/>
        </w:rPr>
        <w:lastRenderedPageBreak/>
        <w:t xml:space="preserve">1. </w:t>
      </w:r>
      <w:r w:rsidRPr="004942C9">
        <w:rPr>
          <w:rFonts w:cs="Times New Roman"/>
          <w:sz w:val="28"/>
          <w:szCs w:val="28"/>
          <w:shd w:val="clear" w:color="auto" w:fill="FFFFFF"/>
        </w:rPr>
        <w:t>Утвердить перечень имущества, предлагаемого для передачи из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 в соответствии с перечнем, приведенным в приложении №1 к настоящему решению</w:t>
      </w:r>
      <w:r w:rsidRPr="004942C9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4942C9" w:rsidRPr="004942C9" w:rsidRDefault="004942C9" w:rsidP="00BC63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942C9">
        <w:rPr>
          <w:rFonts w:cs="Times New Roman"/>
          <w:sz w:val="28"/>
          <w:szCs w:val="28"/>
          <w:shd w:val="clear" w:color="auto" w:fill="FFFFFF"/>
        </w:rPr>
        <w:t>2</w:t>
      </w:r>
      <w:r w:rsidRPr="004942C9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proofErr w:type="gramStart"/>
      <w:r w:rsidRPr="004942C9">
        <w:rPr>
          <w:sz w:val="28"/>
          <w:szCs w:val="28"/>
        </w:rPr>
        <w:t xml:space="preserve">Администрации </w:t>
      </w:r>
      <w:r w:rsidRPr="004942C9">
        <w:rPr>
          <w:bCs/>
          <w:spacing w:val="-2"/>
          <w:w w:val="106"/>
          <w:sz w:val="28"/>
          <w:szCs w:val="28"/>
        </w:rPr>
        <w:t xml:space="preserve">муниципального образования </w:t>
      </w:r>
      <w:r w:rsidRPr="004942C9">
        <w:rPr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 направить в Ленинградский областной комитет по управлению государственным имуществом необходимый пакет документов в соответствии с постановлением Правительства Российской Федерации                   от 13 июня 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</w:t>
      </w:r>
      <w:proofErr w:type="gramEnd"/>
      <w:r w:rsidRPr="004942C9">
        <w:rPr>
          <w:sz w:val="28"/>
          <w:szCs w:val="28"/>
        </w:rPr>
        <w:t xml:space="preserve">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</w:p>
    <w:p w:rsidR="004942C9" w:rsidRPr="004942C9" w:rsidRDefault="004942C9" w:rsidP="004942C9">
      <w:pPr>
        <w:pStyle w:val="Textbody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C9">
        <w:rPr>
          <w:rFonts w:ascii="Calibri" w:hAnsi="Calibri" w:cs="Times New Roman"/>
          <w:sz w:val="28"/>
          <w:szCs w:val="28"/>
          <w:shd w:val="clear" w:color="auto" w:fill="FFFFFF"/>
        </w:rPr>
        <w:tab/>
        <w:t>3</w:t>
      </w:r>
      <w:r w:rsidRPr="004942C9">
        <w:rPr>
          <w:sz w:val="28"/>
          <w:szCs w:val="28"/>
        </w:rPr>
        <w:t xml:space="preserve">. </w:t>
      </w:r>
      <w:r w:rsidRPr="004942C9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средствах массовой информации: Ленинградском областном информационном </w:t>
      </w:r>
      <w:proofErr w:type="gramStart"/>
      <w:r w:rsidRPr="004942C9">
        <w:rPr>
          <w:rFonts w:ascii="Times New Roman" w:hAnsi="Times New Roman" w:cs="Times New Roman"/>
          <w:sz w:val="28"/>
          <w:szCs w:val="28"/>
        </w:rPr>
        <w:t>агентстве</w:t>
      </w:r>
      <w:proofErr w:type="gramEnd"/>
      <w:r w:rsidRPr="004942C9">
        <w:rPr>
          <w:rFonts w:ascii="Times New Roman" w:hAnsi="Times New Roman" w:cs="Times New Roman"/>
          <w:sz w:val="28"/>
          <w:szCs w:val="28"/>
        </w:rPr>
        <w:t xml:space="preserve"> (далее «</w:t>
      </w:r>
      <w:proofErr w:type="spellStart"/>
      <w:r w:rsidRPr="004942C9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Pr="004942C9">
        <w:rPr>
          <w:rFonts w:ascii="Times New Roman" w:hAnsi="Times New Roman" w:cs="Times New Roman"/>
          <w:sz w:val="28"/>
          <w:szCs w:val="28"/>
        </w:rPr>
        <w:t xml:space="preserve">») </w:t>
      </w:r>
      <w:hyperlink r:id="rId8" w:history="1">
        <w:r w:rsidRPr="004942C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http://www.lenoblinform.ru</w:t>
        </w:r>
      </w:hyperlink>
      <w:r w:rsidRPr="004942C9">
        <w:rPr>
          <w:rFonts w:ascii="Times New Roman" w:hAnsi="Times New Roman" w:cs="Times New Roman"/>
          <w:sz w:val="28"/>
          <w:szCs w:val="28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4942C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www.петровскоесп.рф</w:t>
        </w:r>
      </w:hyperlink>
      <w:r w:rsidRPr="004942C9">
        <w:rPr>
          <w:rFonts w:ascii="Times New Roman" w:hAnsi="Times New Roman" w:cs="Times New Roman"/>
          <w:sz w:val="28"/>
          <w:szCs w:val="28"/>
        </w:rPr>
        <w:t>.</w:t>
      </w:r>
    </w:p>
    <w:p w:rsidR="004942C9" w:rsidRPr="004942C9" w:rsidRDefault="004942C9" w:rsidP="004942C9">
      <w:pPr>
        <w:pStyle w:val="Textbody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C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A83D0F" w:rsidRPr="00A83D0F">
        <w:rPr>
          <w:sz w:val="28"/>
          <w:szCs w:val="28"/>
        </w:rPr>
        <w:t>Контроль за</w:t>
      </w:r>
      <w:proofErr w:type="gramEnd"/>
      <w:r w:rsidR="00A83D0F" w:rsidRPr="00A83D0F">
        <w:rPr>
          <w:sz w:val="28"/>
          <w:szCs w:val="28"/>
        </w:rPr>
        <w:t xml:space="preserve"> исполнением решения возложить на постоянную комиссию по экономике, бюджету, налогам, муниципальной собственности.</w:t>
      </w:r>
    </w:p>
    <w:p w:rsidR="00311DBD" w:rsidRPr="004942C9" w:rsidRDefault="00311DBD" w:rsidP="00955F4F">
      <w:pPr>
        <w:pStyle w:val="ConsPlusNormal0"/>
        <w:rPr>
          <w:sz w:val="22"/>
          <w:szCs w:val="20"/>
        </w:rPr>
      </w:pPr>
    </w:p>
    <w:p w:rsidR="00855DC5" w:rsidRDefault="00855DC5" w:rsidP="00955F4F">
      <w:pPr>
        <w:pStyle w:val="ConsPlusNormal0"/>
        <w:rPr>
          <w:sz w:val="22"/>
          <w:szCs w:val="20"/>
        </w:rPr>
      </w:pPr>
    </w:p>
    <w:p w:rsidR="00C21DB9" w:rsidRDefault="00F6108B" w:rsidP="00C21DB9">
      <w:pPr>
        <w:pStyle w:val="ConsPlusNormal0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1DB9" w:rsidRDefault="00C21DB9" w:rsidP="00C21DB9">
      <w:pPr>
        <w:pStyle w:val="ConsPlusNormal0"/>
        <w:tabs>
          <w:tab w:val="right" w:pos="9355"/>
        </w:tabs>
        <w:rPr>
          <w:sz w:val="28"/>
          <w:szCs w:val="28"/>
        </w:rPr>
      </w:pPr>
      <w:r w:rsidRPr="00C21DB9">
        <w:rPr>
          <w:sz w:val="28"/>
          <w:szCs w:val="28"/>
        </w:rPr>
        <w:t>Петровское сельское поселение МО</w:t>
      </w:r>
    </w:p>
    <w:p w:rsidR="00C21DB9" w:rsidRPr="00C21DB9" w:rsidRDefault="00C21DB9" w:rsidP="00C21DB9">
      <w:pPr>
        <w:pStyle w:val="ConsPlusNormal0"/>
        <w:tabs>
          <w:tab w:val="right" w:pos="9355"/>
        </w:tabs>
        <w:rPr>
          <w:sz w:val="28"/>
          <w:szCs w:val="28"/>
        </w:rPr>
      </w:pPr>
      <w:r w:rsidRPr="00C21DB9">
        <w:rPr>
          <w:sz w:val="28"/>
          <w:szCs w:val="28"/>
        </w:rPr>
        <w:t>Приозерский муниципальный район</w:t>
      </w:r>
    </w:p>
    <w:p w:rsidR="00311DBD" w:rsidRPr="004942C9" w:rsidRDefault="00C21DB9" w:rsidP="00C21DB9">
      <w:pPr>
        <w:pStyle w:val="ConsPlusNormal0"/>
        <w:tabs>
          <w:tab w:val="right" w:pos="9355"/>
        </w:tabs>
        <w:rPr>
          <w:sz w:val="28"/>
          <w:szCs w:val="28"/>
        </w:rPr>
      </w:pPr>
      <w:r w:rsidRPr="00C21DB9">
        <w:rPr>
          <w:sz w:val="28"/>
          <w:szCs w:val="28"/>
        </w:rPr>
        <w:t>Ленинградской области</w:t>
      </w:r>
      <w:r w:rsidR="002248CF" w:rsidRPr="004942C9">
        <w:rPr>
          <w:sz w:val="28"/>
          <w:szCs w:val="28"/>
        </w:rPr>
        <w:tab/>
        <w:t>И.Г.Пьянкова</w:t>
      </w:r>
    </w:p>
    <w:p w:rsidR="003C2868" w:rsidRDefault="003C2868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855DC5" w:rsidRDefault="00855DC5" w:rsidP="00E4535A"/>
    <w:p w:rsidR="00F6108B" w:rsidRDefault="00F6108B" w:rsidP="00E4535A"/>
    <w:p w:rsidR="00F6108B" w:rsidRDefault="00F6108B" w:rsidP="00E4535A"/>
    <w:p w:rsidR="00F6108B" w:rsidRDefault="00F6108B" w:rsidP="00E4535A"/>
    <w:p w:rsidR="00F6108B" w:rsidRDefault="00F6108B" w:rsidP="00E4535A"/>
    <w:p w:rsidR="00F6108B" w:rsidRDefault="00F6108B" w:rsidP="00E4535A"/>
    <w:p w:rsidR="00F6108B" w:rsidRDefault="00F6108B" w:rsidP="00E4535A"/>
    <w:p w:rsidR="00F6108B" w:rsidRDefault="00F6108B" w:rsidP="00E4535A"/>
    <w:p w:rsidR="00F6108B" w:rsidRDefault="00F6108B" w:rsidP="00E4535A"/>
    <w:p w:rsidR="00F6108B" w:rsidRDefault="00F6108B" w:rsidP="00E4535A"/>
    <w:p w:rsidR="00F6108B" w:rsidRDefault="00F6108B" w:rsidP="00E4535A"/>
    <w:p w:rsidR="00855DC5" w:rsidRDefault="00855DC5" w:rsidP="00E4535A"/>
    <w:p w:rsidR="003C2868" w:rsidRPr="002248CF" w:rsidRDefault="003C2868" w:rsidP="00E4535A"/>
    <w:p w:rsidR="004942C9" w:rsidRPr="002D5013" w:rsidRDefault="004942C9" w:rsidP="004942C9">
      <w:pPr>
        <w:ind w:left="4956"/>
        <w:jc w:val="right"/>
        <w:rPr>
          <w:rFonts w:eastAsia="Times New Roman"/>
          <w:lang w:eastAsia="ru-RU"/>
        </w:rPr>
      </w:pPr>
      <w:r w:rsidRPr="002D5013">
        <w:rPr>
          <w:rFonts w:eastAsia="Times New Roman"/>
          <w:lang w:eastAsia="ru-RU"/>
        </w:rPr>
        <w:t>Приложение № 1</w:t>
      </w:r>
    </w:p>
    <w:p w:rsidR="004942C9" w:rsidRPr="002D5013" w:rsidRDefault="004942C9" w:rsidP="004942C9">
      <w:pPr>
        <w:ind w:left="4956"/>
        <w:jc w:val="right"/>
        <w:rPr>
          <w:rFonts w:eastAsia="Times New Roman"/>
          <w:lang w:eastAsia="ru-RU"/>
        </w:rPr>
      </w:pPr>
      <w:r w:rsidRPr="002D5013">
        <w:rPr>
          <w:rFonts w:eastAsia="Times New Roman"/>
          <w:lang w:eastAsia="ru-RU"/>
        </w:rPr>
        <w:t xml:space="preserve">к решению совета депутатов </w:t>
      </w:r>
    </w:p>
    <w:p w:rsidR="004942C9" w:rsidRPr="002D5013" w:rsidRDefault="004942C9" w:rsidP="004942C9">
      <w:pPr>
        <w:ind w:left="4956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Петровское</w:t>
      </w:r>
      <w:r w:rsidRPr="002D5013">
        <w:rPr>
          <w:rFonts w:eastAsia="Times New Roman"/>
          <w:lang w:eastAsia="ru-RU"/>
        </w:rPr>
        <w:t xml:space="preserve"> сельск</w:t>
      </w:r>
      <w:r>
        <w:rPr>
          <w:rFonts w:eastAsia="Times New Roman"/>
          <w:lang w:eastAsia="ru-RU"/>
        </w:rPr>
        <w:t>ое поселение</w:t>
      </w:r>
      <w:r w:rsidRPr="002D5013">
        <w:rPr>
          <w:rFonts w:eastAsia="Times New Roman"/>
          <w:lang w:eastAsia="ru-RU"/>
        </w:rPr>
        <w:t xml:space="preserve"> </w:t>
      </w:r>
    </w:p>
    <w:p w:rsidR="004942C9" w:rsidRPr="002D5013" w:rsidRDefault="004942C9" w:rsidP="004942C9">
      <w:pPr>
        <w:ind w:left="4956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образования Приозерский муниципальный район Ленинградской области </w:t>
      </w:r>
      <w:r w:rsidRPr="002D5013">
        <w:rPr>
          <w:rFonts w:eastAsia="Times New Roman"/>
          <w:lang w:eastAsia="ru-RU"/>
        </w:rPr>
        <w:t xml:space="preserve"> </w:t>
      </w:r>
    </w:p>
    <w:p w:rsidR="004942C9" w:rsidRPr="008C5502" w:rsidRDefault="00F6108B" w:rsidP="004942C9">
      <w:pPr>
        <w:ind w:left="4956"/>
        <w:jc w:val="right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lang w:eastAsia="ru-RU"/>
        </w:rPr>
        <w:t xml:space="preserve">от 17 сентября </w:t>
      </w:r>
      <w:r w:rsidR="004942C9">
        <w:rPr>
          <w:rFonts w:eastAsia="Times New Roman"/>
          <w:lang w:eastAsia="ru-RU"/>
        </w:rPr>
        <w:t>2021 г</w:t>
      </w:r>
    </w:p>
    <w:p w:rsidR="004942C9" w:rsidRPr="004942C9" w:rsidRDefault="004942C9" w:rsidP="004942C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42C9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4942C9" w:rsidRPr="004942C9" w:rsidRDefault="004942C9" w:rsidP="004942C9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4942C9">
        <w:rPr>
          <w:b/>
          <w:spacing w:val="-12"/>
          <w:sz w:val="28"/>
          <w:szCs w:val="28"/>
        </w:rPr>
        <w:t xml:space="preserve">муниципального имущества, предлагаемого к передаче из муниципальной собственности  </w:t>
      </w:r>
      <w:r>
        <w:rPr>
          <w:b/>
          <w:spacing w:val="-12"/>
          <w:sz w:val="28"/>
          <w:szCs w:val="28"/>
        </w:rPr>
        <w:t>Петровское</w:t>
      </w:r>
      <w:r w:rsidRPr="004942C9">
        <w:rPr>
          <w:b/>
          <w:spacing w:val="-12"/>
          <w:sz w:val="28"/>
          <w:szCs w:val="28"/>
        </w:rPr>
        <w:t xml:space="preserve"> сельско</w:t>
      </w:r>
      <w:r>
        <w:rPr>
          <w:b/>
          <w:spacing w:val="-12"/>
          <w:sz w:val="28"/>
          <w:szCs w:val="28"/>
        </w:rPr>
        <w:t>е</w:t>
      </w:r>
      <w:r w:rsidRPr="004942C9">
        <w:rPr>
          <w:b/>
          <w:spacing w:val="-12"/>
          <w:sz w:val="28"/>
          <w:szCs w:val="28"/>
        </w:rPr>
        <w:t xml:space="preserve"> поселени</w:t>
      </w:r>
      <w:r>
        <w:rPr>
          <w:b/>
          <w:spacing w:val="-12"/>
          <w:sz w:val="28"/>
          <w:szCs w:val="28"/>
        </w:rPr>
        <w:t xml:space="preserve">е муниципального образования </w:t>
      </w:r>
      <w:r w:rsidR="002F489A">
        <w:rPr>
          <w:b/>
          <w:spacing w:val="-12"/>
          <w:sz w:val="28"/>
          <w:szCs w:val="28"/>
        </w:rPr>
        <w:t>Приозерский</w:t>
      </w:r>
      <w:r w:rsidRPr="004942C9">
        <w:rPr>
          <w:b/>
          <w:spacing w:val="-12"/>
          <w:sz w:val="28"/>
          <w:szCs w:val="28"/>
        </w:rPr>
        <w:t xml:space="preserve"> муниципальн</w:t>
      </w:r>
      <w:r w:rsidR="002F489A">
        <w:rPr>
          <w:b/>
          <w:spacing w:val="-12"/>
          <w:sz w:val="28"/>
          <w:szCs w:val="28"/>
        </w:rPr>
        <w:t>ый район</w:t>
      </w:r>
      <w:r w:rsidRPr="004942C9">
        <w:rPr>
          <w:b/>
          <w:spacing w:val="-12"/>
          <w:sz w:val="28"/>
          <w:szCs w:val="28"/>
        </w:rPr>
        <w:t xml:space="preserve"> Ленинградской области в государственную собственность Ленинградской области</w:t>
      </w:r>
    </w:p>
    <w:p w:rsidR="004942C9" w:rsidRDefault="004942C9" w:rsidP="00855DC5">
      <w:pPr>
        <w:jc w:val="right"/>
      </w:pPr>
    </w:p>
    <w:p w:rsidR="004942C9" w:rsidRDefault="004942C9" w:rsidP="00855DC5">
      <w:pPr>
        <w:jc w:val="right"/>
      </w:pPr>
    </w:p>
    <w:p w:rsidR="004942C9" w:rsidRDefault="004942C9" w:rsidP="00855DC5">
      <w:pPr>
        <w:jc w:val="right"/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026"/>
        <w:gridCol w:w="2654"/>
        <w:gridCol w:w="3074"/>
      </w:tblGrid>
      <w:tr w:rsidR="002F489A" w:rsidRPr="00F6108B" w:rsidTr="002F489A">
        <w:tc>
          <w:tcPr>
            <w:tcW w:w="681" w:type="dxa"/>
          </w:tcPr>
          <w:p w:rsidR="002F489A" w:rsidRPr="00F6108B" w:rsidRDefault="002F489A" w:rsidP="002C00B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26" w:type="dxa"/>
          </w:tcPr>
          <w:p w:rsidR="002F489A" w:rsidRPr="00F6108B" w:rsidRDefault="002F489A" w:rsidP="002C00B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654" w:type="dxa"/>
          </w:tcPr>
          <w:p w:rsidR="002F489A" w:rsidRPr="00F6108B" w:rsidRDefault="002F489A" w:rsidP="002C00B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074" w:type="dxa"/>
          </w:tcPr>
          <w:p w:rsidR="002F489A" w:rsidRPr="00F6108B" w:rsidRDefault="002F489A" w:rsidP="002C00B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2F489A" w:rsidRPr="00F6108B" w:rsidTr="002F489A">
        <w:tc>
          <w:tcPr>
            <w:tcW w:w="681" w:type="dxa"/>
          </w:tcPr>
          <w:p w:rsidR="002F489A" w:rsidRPr="00F6108B" w:rsidRDefault="002F489A" w:rsidP="002C00B1">
            <w:pPr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026" w:type="dxa"/>
          </w:tcPr>
          <w:p w:rsidR="002F489A" w:rsidRPr="00F6108B" w:rsidRDefault="002F489A" w:rsidP="002C00B1">
            <w:pPr>
              <w:ind w:firstLine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Земельный участок, категория земель: земли населенных пунктов</w:t>
            </w:r>
          </w:p>
        </w:tc>
        <w:tc>
          <w:tcPr>
            <w:tcW w:w="2654" w:type="dxa"/>
          </w:tcPr>
          <w:p w:rsidR="002F489A" w:rsidRPr="00F6108B" w:rsidRDefault="00C9301F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8F9FA"/>
              </w:rPr>
              <w:t>Ленинградская область, Приозерский район, Петровское сельское поселение, п. Петровское</w:t>
            </w:r>
          </w:p>
        </w:tc>
        <w:tc>
          <w:tcPr>
            <w:tcW w:w="3074" w:type="dxa"/>
          </w:tcPr>
          <w:p w:rsidR="002F489A" w:rsidRPr="00F6108B" w:rsidRDefault="002F489A" w:rsidP="002C00B1">
            <w:pPr>
              <w:ind w:left="34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 разрешенное использование: </w:t>
            </w:r>
            <w:r w:rsidR="00C9301F" w:rsidRPr="00F6108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под артезианскую скважину</w:t>
            </w:r>
          </w:p>
          <w:p w:rsidR="002F489A" w:rsidRPr="00F6108B" w:rsidRDefault="002F489A" w:rsidP="002C00B1">
            <w:pPr>
              <w:ind w:left="34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площадь </w:t>
            </w:r>
            <w:r w:rsidR="00C9301F" w:rsidRPr="00F6108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795 </w:t>
            </w:r>
            <w:r w:rsidRPr="00F6108B">
              <w:rPr>
                <w:rFonts w:cs="Times New Roman"/>
                <w:sz w:val="26"/>
                <w:szCs w:val="26"/>
              </w:rPr>
              <w:t xml:space="preserve"> кв</w:t>
            </w:r>
            <w:proofErr w:type="gramStart"/>
            <w:r w:rsidRPr="00F6108B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F6108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F489A" w:rsidRPr="00F6108B" w:rsidRDefault="002F489A" w:rsidP="002C00B1">
            <w:pPr>
              <w:ind w:left="34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кадастровый номер </w:t>
            </w:r>
            <w:r w:rsidR="00C9301F" w:rsidRPr="00F6108B">
              <w:rPr>
                <w:rFonts w:cs="Times New Roman"/>
                <w:sz w:val="26"/>
                <w:szCs w:val="26"/>
              </w:rPr>
              <w:t>47:03:0709002:240</w:t>
            </w:r>
          </w:p>
          <w:p w:rsidR="002F489A" w:rsidRPr="00F6108B" w:rsidRDefault="002F489A" w:rsidP="002C00B1">
            <w:pPr>
              <w:ind w:left="34"/>
              <w:rPr>
                <w:rFonts w:cs="Times New Roman"/>
                <w:sz w:val="26"/>
                <w:szCs w:val="26"/>
              </w:rPr>
            </w:pPr>
          </w:p>
        </w:tc>
      </w:tr>
      <w:tr w:rsidR="002F489A" w:rsidRPr="00F6108B" w:rsidTr="002F489A">
        <w:tc>
          <w:tcPr>
            <w:tcW w:w="681" w:type="dxa"/>
          </w:tcPr>
          <w:p w:rsidR="002F489A" w:rsidRPr="00F6108B" w:rsidRDefault="002F489A" w:rsidP="00C9301F">
            <w:pPr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026" w:type="dxa"/>
          </w:tcPr>
          <w:p w:rsidR="002F489A" w:rsidRPr="00F6108B" w:rsidRDefault="002F489A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Земельный участок, категория земель: земли населенных пунктов</w:t>
            </w:r>
          </w:p>
        </w:tc>
        <w:tc>
          <w:tcPr>
            <w:tcW w:w="2654" w:type="dxa"/>
          </w:tcPr>
          <w:p w:rsidR="002F489A" w:rsidRPr="00F6108B" w:rsidRDefault="00C9301F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8F9FA"/>
              </w:rPr>
              <w:t>Ленинградская область, Приозерский район, Петровское сельское поселение, пос. Петровское</w:t>
            </w:r>
          </w:p>
        </w:tc>
        <w:tc>
          <w:tcPr>
            <w:tcW w:w="3074" w:type="dxa"/>
          </w:tcPr>
          <w:p w:rsidR="002F489A" w:rsidRPr="00F6108B" w:rsidRDefault="002F489A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разрешенное использование: </w:t>
            </w:r>
            <w:r w:rsidR="00C9301F" w:rsidRPr="00F6108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под очистные сооружения</w:t>
            </w:r>
          </w:p>
          <w:p w:rsidR="002F489A" w:rsidRPr="00F6108B" w:rsidRDefault="002F489A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 площадь </w:t>
            </w:r>
            <w:r w:rsidR="00C9301F" w:rsidRPr="00F6108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10 863 </w:t>
            </w:r>
            <w:r w:rsidRPr="00F6108B">
              <w:rPr>
                <w:rFonts w:cs="Times New Roman"/>
                <w:sz w:val="26"/>
                <w:szCs w:val="26"/>
              </w:rPr>
              <w:t xml:space="preserve"> кв</w:t>
            </w:r>
            <w:proofErr w:type="gramStart"/>
            <w:r w:rsidRPr="00F6108B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  <w:p w:rsidR="002F489A" w:rsidRPr="00F6108B" w:rsidRDefault="002F489A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 кадастровый номер </w:t>
            </w:r>
            <w:r w:rsidR="00C9301F" w:rsidRPr="00F6108B">
              <w:rPr>
                <w:rFonts w:cs="Times New Roman"/>
                <w:sz w:val="26"/>
                <w:szCs w:val="26"/>
              </w:rPr>
              <w:t>47:03:0709002:242</w:t>
            </w:r>
          </w:p>
          <w:p w:rsidR="002F489A" w:rsidRPr="00F6108B" w:rsidRDefault="002F489A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9301F" w:rsidRPr="00F6108B" w:rsidTr="002F489A">
        <w:tc>
          <w:tcPr>
            <w:tcW w:w="681" w:type="dxa"/>
          </w:tcPr>
          <w:p w:rsidR="00C9301F" w:rsidRPr="00F6108B" w:rsidRDefault="00C9301F" w:rsidP="00C9301F">
            <w:pPr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026" w:type="dxa"/>
          </w:tcPr>
          <w:p w:rsidR="00C9301F" w:rsidRPr="00F6108B" w:rsidRDefault="00C9301F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Земельный участок, категория земель: земли населенных пунктов</w:t>
            </w:r>
          </w:p>
        </w:tc>
        <w:tc>
          <w:tcPr>
            <w:tcW w:w="2654" w:type="dxa"/>
          </w:tcPr>
          <w:p w:rsidR="00C9301F" w:rsidRPr="00F6108B" w:rsidRDefault="00C9301F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8F9FA"/>
              </w:rPr>
              <w:t>Ленинградская область, Приозерский муниципальный район, Петровское сельское поселение, пос. Петровское</w:t>
            </w:r>
          </w:p>
        </w:tc>
        <w:tc>
          <w:tcPr>
            <w:tcW w:w="3074" w:type="dxa"/>
          </w:tcPr>
          <w:p w:rsidR="00C9301F" w:rsidRPr="00F6108B" w:rsidRDefault="00C9301F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разрешенное использование: </w:t>
            </w: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Под водозабор</w:t>
            </w:r>
            <w:r w:rsidRPr="00F6108B">
              <w:rPr>
                <w:rFonts w:cs="Times New Roman"/>
                <w:sz w:val="26"/>
                <w:szCs w:val="26"/>
              </w:rPr>
              <w:t xml:space="preserve"> площадь </w:t>
            </w: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673 </w:t>
            </w:r>
            <w:r w:rsidRPr="00F6108B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F6108B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  <w:p w:rsidR="00C9301F" w:rsidRPr="00F6108B" w:rsidRDefault="00C9301F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 кадастровый номер 47:03:0709002:262</w:t>
            </w:r>
          </w:p>
          <w:p w:rsidR="00C9301F" w:rsidRPr="00F6108B" w:rsidRDefault="00C9301F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A64F8" w:rsidRPr="00F6108B" w:rsidTr="002F489A">
        <w:tc>
          <w:tcPr>
            <w:tcW w:w="681" w:type="dxa"/>
          </w:tcPr>
          <w:p w:rsidR="00EA64F8" w:rsidRPr="00F6108B" w:rsidRDefault="00EA64F8" w:rsidP="00C9301F">
            <w:pPr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026" w:type="dxa"/>
          </w:tcPr>
          <w:p w:rsidR="00EA64F8" w:rsidRPr="00F6108B" w:rsidRDefault="00EA64F8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>Земельный участок, категория земель: земли населенных пунктов</w:t>
            </w:r>
          </w:p>
        </w:tc>
        <w:tc>
          <w:tcPr>
            <w:tcW w:w="2654" w:type="dxa"/>
          </w:tcPr>
          <w:p w:rsidR="00EA64F8" w:rsidRPr="00F6108B" w:rsidRDefault="00EA64F8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8F9FA"/>
              </w:rPr>
              <w:t xml:space="preserve">Ленинградская область, Приозерский муниципальный район, Петровское сельское поселение, </w:t>
            </w: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8F9FA"/>
              </w:rPr>
              <w:lastRenderedPageBreak/>
              <w:t>п. Петровское</w:t>
            </w:r>
          </w:p>
        </w:tc>
        <w:tc>
          <w:tcPr>
            <w:tcW w:w="3074" w:type="dxa"/>
          </w:tcPr>
          <w:p w:rsidR="00EA64F8" w:rsidRPr="00F6108B" w:rsidRDefault="00EA64F8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lastRenderedPageBreak/>
              <w:t xml:space="preserve">разрешенное использование: </w:t>
            </w: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Под артезианскую скважину</w:t>
            </w:r>
            <w:r w:rsidRPr="00F6108B">
              <w:rPr>
                <w:rFonts w:cs="Times New Roman"/>
                <w:sz w:val="26"/>
                <w:szCs w:val="26"/>
              </w:rPr>
              <w:t xml:space="preserve"> площадь </w:t>
            </w:r>
            <w:r w:rsidRPr="00F6108B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418  </w:t>
            </w:r>
            <w:r w:rsidRPr="00F6108B">
              <w:rPr>
                <w:rFonts w:cs="Times New Roman"/>
                <w:sz w:val="26"/>
                <w:szCs w:val="26"/>
              </w:rPr>
              <w:t>кв</w:t>
            </w:r>
            <w:proofErr w:type="gramStart"/>
            <w:r w:rsidRPr="00F6108B">
              <w:rPr>
                <w:rFonts w:cs="Times New Roman"/>
                <w:sz w:val="26"/>
                <w:szCs w:val="26"/>
              </w:rPr>
              <w:t>.м</w:t>
            </w:r>
            <w:proofErr w:type="gramEnd"/>
          </w:p>
          <w:p w:rsidR="00EA64F8" w:rsidRPr="00F6108B" w:rsidRDefault="00EA64F8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  <w:r w:rsidRPr="00F6108B">
              <w:rPr>
                <w:rFonts w:cs="Times New Roman"/>
                <w:sz w:val="26"/>
                <w:szCs w:val="26"/>
              </w:rPr>
              <w:t xml:space="preserve"> кадастровый номер 47:03:0709003:209</w:t>
            </w:r>
          </w:p>
          <w:p w:rsidR="00EA64F8" w:rsidRPr="00F6108B" w:rsidRDefault="00EA64F8" w:rsidP="002C00B1">
            <w:pPr>
              <w:ind w:left="34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855DC5" w:rsidRDefault="00855DC5" w:rsidP="00855DC5">
      <w:pPr>
        <w:pStyle w:val="ConsPlusNormal0"/>
        <w:jc w:val="both"/>
      </w:pPr>
    </w:p>
    <w:p w:rsidR="002F489A" w:rsidRDefault="002F489A" w:rsidP="00855DC5">
      <w:pPr>
        <w:pStyle w:val="ConsPlusNormal0"/>
        <w:jc w:val="both"/>
      </w:pPr>
    </w:p>
    <w:p w:rsidR="002F489A" w:rsidRPr="00316809" w:rsidRDefault="002F489A" w:rsidP="00855DC5">
      <w:pPr>
        <w:pStyle w:val="ConsPlusNormal0"/>
        <w:jc w:val="both"/>
      </w:pPr>
    </w:p>
    <w:sectPr w:rsidR="002F489A" w:rsidRPr="00316809" w:rsidSect="001C45C5">
      <w:footerReference w:type="even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37" w:rsidRDefault="00D96337">
      <w:r>
        <w:separator/>
      </w:r>
    </w:p>
  </w:endnote>
  <w:endnote w:type="continuationSeparator" w:id="0">
    <w:p w:rsidR="00D96337" w:rsidRDefault="00D9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C" w:rsidRDefault="00CD00CA" w:rsidP="00592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7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DB9">
      <w:rPr>
        <w:rStyle w:val="a5"/>
        <w:noProof/>
      </w:rPr>
      <w:t>4</w:t>
    </w:r>
    <w:r>
      <w:rPr>
        <w:rStyle w:val="a5"/>
      </w:rPr>
      <w:fldChar w:fldCharType="end"/>
    </w:r>
  </w:p>
  <w:p w:rsidR="006F37FC" w:rsidRDefault="006F37FC" w:rsidP="00592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C5" w:rsidRPr="00681EEC" w:rsidRDefault="001C45C5" w:rsidP="001C45C5">
    <w:pPr>
      <w:rPr>
        <w:sz w:val="16"/>
        <w:szCs w:val="16"/>
      </w:rPr>
    </w:pPr>
    <w:r w:rsidRPr="00681EEC">
      <w:rPr>
        <w:sz w:val="16"/>
        <w:szCs w:val="16"/>
      </w:rPr>
      <w:t xml:space="preserve">Исполнитель: </w:t>
    </w:r>
    <w:r w:rsidR="00853607">
      <w:rPr>
        <w:sz w:val="16"/>
        <w:szCs w:val="16"/>
      </w:rPr>
      <w:t>Патушина</w:t>
    </w:r>
    <w:r>
      <w:rPr>
        <w:sz w:val="16"/>
        <w:szCs w:val="16"/>
      </w:rPr>
      <w:t xml:space="preserve"> О.</w:t>
    </w:r>
    <w:r w:rsidR="00853607">
      <w:rPr>
        <w:sz w:val="16"/>
        <w:szCs w:val="16"/>
      </w:rPr>
      <w:t>М</w:t>
    </w:r>
    <w:r>
      <w:rPr>
        <w:sz w:val="16"/>
        <w:szCs w:val="16"/>
      </w:rPr>
      <w:t>., тел.</w:t>
    </w:r>
    <w:r w:rsidR="00BC6383">
      <w:rPr>
        <w:sz w:val="16"/>
        <w:szCs w:val="16"/>
      </w:rPr>
      <w:t>8-81379-66-160</w:t>
    </w:r>
  </w:p>
  <w:p w:rsidR="001C45C5" w:rsidRPr="001C45C5" w:rsidRDefault="001C45C5" w:rsidP="001C45C5">
    <w:pPr>
      <w:pStyle w:val="ConsPlusNormal0"/>
      <w:rPr>
        <w:sz w:val="16"/>
        <w:szCs w:val="16"/>
      </w:rPr>
    </w:pPr>
    <w:r w:rsidRPr="00681EEC">
      <w:rPr>
        <w:sz w:val="16"/>
        <w:szCs w:val="16"/>
      </w:rPr>
      <w:t>Разослано: дело-2,</w:t>
    </w:r>
    <w:r>
      <w:rPr>
        <w:sz w:val="16"/>
        <w:szCs w:val="16"/>
      </w:rPr>
      <w:t xml:space="preserve"> администрация-1,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37" w:rsidRDefault="00D96337">
      <w:r>
        <w:separator/>
      </w:r>
    </w:p>
  </w:footnote>
  <w:footnote w:type="continuationSeparator" w:id="0">
    <w:p w:rsidR="00D96337" w:rsidRDefault="00D9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155"/>
    <w:multiLevelType w:val="hybridMultilevel"/>
    <w:tmpl w:val="582279EA"/>
    <w:lvl w:ilvl="0" w:tplc="A7AC0C3C">
      <w:start w:val="1"/>
      <w:numFmt w:val="decimal"/>
      <w:pStyle w:val="Textbody"/>
      <w:lvlText w:val="%1."/>
      <w:lvlJc w:val="left"/>
      <w:pPr>
        <w:ind w:left="1065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11"/>
    <w:rsid w:val="0004514D"/>
    <w:rsid w:val="00073027"/>
    <w:rsid w:val="00076C4A"/>
    <w:rsid w:val="001625D8"/>
    <w:rsid w:val="001A16DC"/>
    <w:rsid w:val="001C45C5"/>
    <w:rsid w:val="002248CF"/>
    <w:rsid w:val="002279CB"/>
    <w:rsid w:val="00256FC9"/>
    <w:rsid w:val="002C00B1"/>
    <w:rsid w:val="002F489A"/>
    <w:rsid w:val="00311DBD"/>
    <w:rsid w:val="00315C64"/>
    <w:rsid w:val="00355F2B"/>
    <w:rsid w:val="003630CB"/>
    <w:rsid w:val="00363778"/>
    <w:rsid w:val="003719DA"/>
    <w:rsid w:val="00386407"/>
    <w:rsid w:val="003944C5"/>
    <w:rsid w:val="003C2868"/>
    <w:rsid w:val="003F6E25"/>
    <w:rsid w:val="00427F73"/>
    <w:rsid w:val="00485C17"/>
    <w:rsid w:val="004942C9"/>
    <w:rsid w:val="004C0784"/>
    <w:rsid w:val="0059205F"/>
    <w:rsid w:val="005E2FDA"/>
    <w:rsid w:val="0066570F"/>
    <w:rsid w:val="006A309F"/>
    <w:rsid w:val="006C5326"/>
    <w:rsid w:val="006F37FC"/>
    <w:rsid w:val="00745584"/>
    <w:rsid w:val="00853607"/>
    <w:rsid w:val="00855DC5"/>
    <w:rsid w:val="0086130F"/>
    <w:rsid w:val="008B6EC3"/>
    <w:rsid w:val="00955F4F"/>
    <w:rsid w:val="00A22DB7"/>
    <w:rsid w:val="00A83D0F"/>
    <w:rsid w:val="00B1798D"/>
    <w:rsid w:val="00B304E2"/>
    <w:rsid w:val="00B878A2"/>
    <w:rsid w:val="00BC6383"/>
    <w:rsid w:val="00C21DB9"/>
    <w:rsid w:val="00C9301F"/>
    <w:rsid w:val="00CD00CA"/>
    <w:rsid w:val="00D96337"/>
    <w:rsid w:val="00DB5E5E"/>
    <w:rsid w:val="00E31611"/>
    <w:rsid w:val="00E4535A"/>
    <w:rsid w:val="00EA64F8"/>
    <w:rsid w:val="00EE62A1"/>
    <w:rsid w:val="00EF5C73"/>
    <w:rsid w:val="00F6108B"/>
    <w:rsid w:val="00F66D76"/>
    <w:rsid w:val="00F867F9"/>
    <w:rsid w:val="00FA7537"/>
    <w:rsid w:val="00F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942C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a">
    <w:name w:val="Table Grid"/>
    <w:basedOn w:val="a1"/>
    <w:rsid w:val="008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4942C9"/>
    <w:pPr>
      <w:widowControl/>
      <w:numPr>
        <w:numId w:val="1"/>
      </w:numPr>
      <w:autoSpaceDN w:val="0"/>
      <w:spacing w:after="140" w:line="288" w:lineRule="auto"/>
      <w:textAlignment w:val="baseline"/>
    </w:pPr>
    <w:rPr>
      <w:rFonts w:ascii="Liberation Serif" w:hAnsi="Liberation Serif"/>
      <w:kern w:val="3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4942C9"/>
    <w:rPr>
      <w:rFonts w:ascii="Arial" w:hAnsi="Arial" w:cs="Arial"/>
      <w:b/>
      <w:bCs/>
      <w:color w:val="26282F"/>
      <w:sz w:val="26"/>
      <w:szCs w:val="26"/>
    </w:rPr>
  </w:style>
  <w:style w:type="character" w:styleId="ab">
    <w:name w:val="footnote reference"/>
    <w:basedOn w:val="a0"/>
    <w:uiPriority w:val="99"/>
    <w:rsid w:val="002F489A"/>
    <w:rPr>
      <w:vertAlign w:val="superscript"/>
    </w:rPr>
  </w:style>
  <w:style w:type="paragraph" w:customStyle="1" w:styleId="Standard">
    <w:name w:val="Standard"/>
    <w:rsid w:val="00C21DB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3ED8-B20A-4D29-8409-6E7DD8CA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Links>
    <vt:vector size="12" baseType="variant">
      <vt:variant>
        <vt:i4>71042151</vt:i4>
      </vt:variant>
      <vt:variant>
        <vt:i4>3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http://www.lenoblinform.ru/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Пользоавтель</cp:lastModifiedBy>
  <cp:revision>3</cp:revision>
  <cp:lastPrinted>2021-06-10T06:22:00Z</cp:lastPrinted>
  <dcterms:created xsi:type="dcterms:W3CDTF">2021-09-20T12:33:00Z</dcterms:created>
  <dcterms:modified xsi:type="dcterms:W3CDTF">2021-09-20T13:20:00Z</dcterms:modified>
</cp:coreProperties>
</file>