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49B" w:rsidRPr="00EA61B7" w:rsidRDefault="00E7149B" w:rsidP="00EA61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Default="007E04DC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0332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E6BF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</w:t>
      </w:r>
      <w:r w:rsidR="00C0332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61B7" w:rsidRPr="00EA61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A61B7" w:rsidRPr="00EA61B7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78397F" w:rsidRPr="00EA61B7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AA" w:rsidRDefault="007E04DC" w:rsidP="007E04DC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Об утверждении </w:t>
      </w:r>
      <w:r w:rsidR="009F0EAA">
        <w:rPr>
          <w:rFonts w:ascii="Times New Roman" w:hAnsi="Times New Roman"/>
          <w:sz w:val="24"/>
          <w:szCs w:val="24"/>
          <w:u w:color="000000"/>
        </w:rPr>
        <w:t xml:space="preserve">перечня объектов, в отношении </w:t>
      </w:r>
    </w:p>
    <w:p w:rsidR="009F0EAA" w:rsidRDefault="009F0EAA" w:rsidP="007E04DC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которых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планируется заключение концессионных </w:t>
      </w:r>
    </w:p>
    <w:p w:rsidR="00CA0BFA" w:rsidRDefault="009F0EAA" w:rsidP="00CA0BFA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соглашений в 202</w:t>
      </w:r>
      <w:r w:rsidR="00C03325">
        <w:rPr>
          <w:rFonts w:ascii="Times New Roman" w:hAnsi="Times New Roman"/>
          <w:sz w:val="24"/>
          <w:szCs w:val="24"/>
          <w:u w:color="000000"/>
        </w:rPr>
        <w:t>2</w:t>
      </w:r>
      <w:r>
        <w:rPr>
          <w:rFonts w:ascii="Times New Roman" w:hAnsi="Times New Roman"/>
          <w:sz w:val="24"/>
          <w:szCs w:val="24"/>
          <w:u w:color="000000"/>
        </w:rPr>
        <w:t xml:space="preserve"> году</w:t>
      </w:r>
    </w:p>
    <w:p w:rsidR="009F0EAA" w:rsidRDefault="009F0EAA" w:rsidP="00CA0BFA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CA0BFA" w:rsidRPr="00CA0BFA" w:rsidRDefault="00CA0BFA" w:rsidP="00CA0BFA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4C36C0" w:rsidRDefault="007E04DC" w:rsidP="004C36C0">
      <w:pPr>
        <w:pStyle w:val="1"/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3109">
        <w:rPr>
          <w:sz w:val="24"/>
          <w:szCs w:val="24"/>
        </w:rPr>
        <w:t>В</w:t>
      </w:r>
      <w:r w:rsidR="009F0EAA">
        <w:rPr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115-ФЗ «О концессионных соглашениях», Федеральным законом от 26.07.2006 г. </w:t>
      </w:r>
      <w:r w:rsidR="004C36C0">
        <w:rPr>
          <w:sz w:val="24"/>
          <w:szCs w:val="24"/>
        </w:rPr>
        <w:t>№ 135-ФЗ «О защите конкуренции»:</w:t>
      </w:r>
    </w:p>
    <w:p w:rsidR="004C36C0" w:rsidRDefault="004C36C0" w:rsidP="004C36C0">
      <w:pPr>
        <w:pStyle w:val="1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объектов, в отношении которых планируется заключение концессионных соглашений в 202</w:t>
      </w:r>
      <w:r w:rsidR="00C03325">
        <w:rPr>
          <w:sz w:val="24"/>
          <w:szCs w:val="24"/>
        </w:rPr>
        <w:t>2</w:t>
      </w:r>
      <w:r>
        <w:rPr>
          <w:sz w:val="24"/>
          <w:szCs w:val="24"/>
        </w:rPr>
        <w:t xml:space="preserve"> году (приложение №1).</w:t>
      </w:r>
    </w:p>
    <w:p w:rsidR="004C36C0" w:rsidRDefault="004C36C0" w:rsidP="004C36C0">
      <w:pPr>
        <w:pStyle w:val="1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разместить в сети «Интернет» на официальном сайте Российской Федерации </w:t>
      </w:r>
      <w:hyperlink r:id="rId5" w:history="1">
        <w:r w:rsidRPr="00D526AB">
          <w:rPr>
            <w:rStyle w:val="a3"/>
            <w:sz w:val="24"/>
            <w:szCs w:val="24"/>
            <w:lang w:val="en-US"/>
          </w:rPr>
          <w:t>www</w:t>
        </w:r>
        <w:r w:rsidRPr="00D526AB">
          <w:rPr>
            <w:rStyle w:val="a3"/>
            <w:sz w:val="24"/>
            <w:szCs w:val="24"/>
          </w:rPr>
          <w:t>.</w:t>
        </w:r>
        <w:r w:rsidRPr="00D526AB">
          <w:rPr>
            <w:rStyle w:val="a3"/>
            <w:sz w:val="24"/>
            <w:szCs w:val="24"/>
            <w:lang w:val="en-US"/>
          </w:rPr>
          <w:t>torgi</w:t>
        </w:r>
        <w:r w:rsidRPr="00D526AB">
          <w:rPr>
            <w:rStyle w:val="a3"/>
            <w:sz w:val="24"/>
            <w:szCs w:val="24"/>
          </w:rPr>
          <w:t>.</w:t>
        </w:r>
        <w:r w:rsidRPr="00D526AB">
          <w:rPr>
            <w:rStyle w:val="a3"/>
            <w:sz w:val="24"/>
            <w:szCs w:val="24"/>
            <w:lang w:val="en-US"/>
          </w:rPr>
          <w:t>gov</w:t>
        </w:r>
        <w:r w:rsidRPr="00D526AB">
          <w:rPr>
            <w:rStyle w:val="a3"/>
            <w:sz w:val="24"/>
            <w:szCs w:val="24"/>
          </w:rPr>
          <w:t>.</w:t>
        </w:r>
        <w:r w:rsidRPr="00D526AB">
          <w:rPr>
            <w:rStyle w:val="a3"/>
            <w:sz w:val="24"/>
            <w:szCs w:val="24"/>
            <w:lang w:val="en-US"/>
          </w:rPr>
          <w:t>ru</w:t>
        </w:r>
      </w:hyperlink>
      <w:r w:rsidRPr="004C3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 официальном сайте администрации муниципального образования Петровское сельское поселение </w:t>
      </w:r>
      <w:r w:rsidR="002E7808" w:rsidRPr="008810AA">
        <w:rPr>
          <w:sz w:val="24"/>
          <w:szCs w:val="24"/>
          <w:u w:val="single"/>
          <w:lang w:val="en-US"/>
        </w:rPr>
        <w:t>www</w:t>
      </w:r>
      <w:r w:rsidR="002E7808" w:rsidRPr="008810AA">
        <w:rPr>
          <w:sz w:val="24"/>
          <w:szCs w:val="24"/>
          <w:u w:val="single"/>
        </w:rPr>
        <w:t>.</w:t>
      </w:r>
      <w:proofErr w:type="spellStart"/>
      <w:r w:rsidR="00B9392C" w:rsidRPr="008810AA">
        <w:rPr>
          <w:sz w:val="24"/>
          <w:szCs w:val="24"/>
          <w:u w:val="single"/>
        </w:rPr>
        <w:t>петровскоесп</w:t>
      </w:r>
      <w:r w:rsidRPr="008810AA">
        <w:rPr>
          <w:sz w:val="24"/>
          <w:szCs w:val="24"/>
          <w:u w:val="single"/>
        </w:rPr>
        <w:t>.</w:t>
      </w:r>
      <w:r w:rsidR="00B9392C" w:rsidRPr="008810AA">
        <w:rPr>
          <w:sz w:val="24"/>
          <w:szCs w:val="24"/>
          <w:u w:val="single"/>
        </w:rPr>
        <w:t>рф</w:t>
      </w:r>
      <w:proofErr w:type="spellEnd"/>
      <w:r w:rsidR="008810AA">
        <w:rPr>
          <w:sz w:val="24"/>
          <w:szCs w:val="24"/>
        </w:rPr>
        <w:t>.</w:t>
      </w:r>
    </w:p>
    <w:p w:rsidR="004C36C0" w:rsidRDefault="004C36C0" w:rsidP="004C36C0">
      <w:pPr>
        <w:pStyle w:val="1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</w:t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6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0BFA">
        <w:rPr>
          <w:rFonts w:ascii="Times New Roman" w:eastAsia="Times New Roman" w:hAnsi="Times New Roman"/>
          <w:sz w:val="24"/>
          <w:szCs w:val="24"/>
          <w:lang w:eastAsia="ru-RU"/>
        </w:rPr>
        <w:t xml:space="preserve">А.В. Левин </w:t>
      </w: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4E" w:rsidRPr="00EA61B7" w:rsidRDefault="00806C4E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8D1872" w:rsidP="00EA61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Олещенко О.Н.</w:t>
      </w:r>
      <w:r w:rsidR="00EA61B7" w:rsidRPr="00EA61B7">
        <w:rPr>
          <w:rFonts w:ascii="Times New Roman" w:eastAsia="Times New Roman" w:hAnsi="Times New Roman"/>
          <w:sz w:val="20"/>
          <w:szCs w:val="20"/>
          <w:lang w:eastAsia="ru-RU"/>
        </w:rPr>
        <w:t>, тел.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A61B7" w:rsidRPr="00EA61B7">
        <w:rPr>
          <w:rFonts w:ascii="Times New Roman" w:eastAsia="Times New Roman" w:hAnsi="Times New Roman"/>
          <w:sz w:val="20"/>
          <w:szCs w:val="20"/>
          <w:lang w:eastAsia="ru-RU"/>
        </w:rPr>
        <w:t>66-1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90</w:t>
      </w:r>
    </w:p>
    <w:p w:rsid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61B7">
        <w:rPr>
          <w:rFonts w:ascii="Times New Roman" w:eastAsia="Times New Roman" w:hAnsi="Times New Roman"/>
          <w:sz w:val="20"/>
          <w:szCs w:val="20"/>
          <w:lang w:eastAsia="ru-RU"/>
        </w:rPr>
        <w:t>Разосл</w:t>
      </w:r>
      <w:r w:rsidR="0078397F">
        <w:rPr>
          <w:rFonts w:ascii="Times New Roman" w:eastAsia="Times New Roman" w:hAnsi="Times New Roman"/>
          <w:sz w:val="20"/>
          <w:szCs w:val="20"/>
          <w:lang w:eastAsia="ru-RU"/>
        </w:rPr>
        <w:t>ано: 1-дело, 1-прокуратура</w:t>
      </w:r>
      <w:r w:rsidR="008D1872">
        <w:rPr>
          <w:rFonts w:ascii="Times New Roman" w:eastAsia="Times New Roman" w:hAnsi="Times New Roman"/>
          <w:sz w:val="20"/>
          <w:szCs w:val="20"/>
          <w:lang w:eastAsia="ru-RU"/>
        </w:rPr>
        <w:t>, 1-бухгалтерия</w:t>
      </w:r>
    </w:p>
    <w:p w:rsidR="0078397F" w:rsidRPr="0078397F" w:rsidRDefault="0078397F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 w:rsidRPr="0078397F">
        <w:rPr>
          <w:rFonts w:ascii="Times New Roman" w:hAnsi="Times New Roman"/>
          <w:kern w:val="1"/>
          <w:sz w:val="24"/>
        </w:rPr>
        <w:lastRenderedPageBreak/>
        <w:t>Приложение</w:t>
      </w:r>
    </w:p>
    <w:p w:rsidR="00057D2D" w:rsidRDefault="008D1872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к</w:t>
      </w:r>
      <w:r w:rsidR="0078397F">
        <w:rPr>
          <w:rFonts w:ascii="Times New Roman" w:hAnsi="Times New Roman"/>
          <w:kern w:val="1"/>
          <w:sz w:val="24"/>
        </w:rPr>
        <w:t xml:space="preserve"> распоряжению </w:t>
      </w:r>
      <w:r>
        <w:rPr>
          <w:rFonts w:ascii="Times New Roman" w:hAnsi="Times New Roman"/>
          <w:kern w:val="1"/>
          <w:sz w:val="24"/>
        </w:rPr>
        <w:t>администрации</w:t>
      </w:r>
    </w:p>
    <w:p w:rsidR="00057D2D" w:rsidRDefault="00057D2D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МО Петровское сельское поселение</w:t>
      </w:r>
    </w:p>
    <w:p w:rsidR="0078397F" w:rsidRPr="0078397F" w:rsidRDefault="00057D2D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от </w:t>
      </w:r>
      <w:r w:rsidR="00C03325">
        <w:rPr>
          <w:rFonts w:ascii="Times New Roman" w:hAnsi="Times New Roman"/>
          <w:kern w:val="1"/>
          <w:sz w:val="24"/>
        </w:rPr>
        <w:t>1</w:t>
      </w:r>
      <w:r w:rsidR="00303629">
        <w:rPr>
          <w:rFonts w:ascii="Times New Roman" w:hAnsi="Times New Roman"/>
          <w:kern w:val="1"/>
          <w:sz w:val="24"/>
        </w:rPr>
        <w:t>0</w:t>
      </w:r>
      <w:r>
        <w:rPr>
          <w:rFonts w:ascii="Times New Roman" w:hAnsi="Times New Roman"/>
          <w:kern w:val="1"/>
          <w:sz w:val="24"/>
        </w:rPr>
        <w:t>.01.</w:t>
      </w:r>
      <w:r w:rsidRPr="0078397F">
        <w:rPr>
          <w:rFonts w:ascii="Times New Roman" w:hAnsi="Times New Roman"/>
          <w:kern w:val="1"/>
          <w:sz w:val="24"/>
        </w:rPr>
        <w:t>202</w:t>
      </w:r>
      <w:r w:rsidR="00C03325">
        <w:rPr>
          <w:rFonts w:ascii="Times New Roman" w:hAnsi="Times New Roman"/>
          <w:kern w:val="1"/>
          <w:sz w:val="24"/>
        </w:rPr>
        <w:t>2</w:t>
      </w:r>
      <w:r>
        <w:rPr>
          <w:rFonts w:ascii="Times New Roman" w:hAnsi="Times New Roman"/>
          <w:kern w:val="1"/>
          <w:sz w:val="24"/>
        </w:rPr>
        <w:t xml:space="preserve"> </w:t>
      </w:r>
      <w:r w:rsidRPr="0078397F">
        <w:rPr>
          <w:rFonts w:ascii="Times New Roman" w:hAnsi="Times New Roman"/>
          <w:kern w:val="1"/>
          <w:sz w:val="24"/>
        </w:rPr>
        <w:t>г.</w:t>
      </w:r>
      <w:r>
        <w:rPr>
          <w:rFonts w:ascii="Times New Roman" w:hAnsi="Times New Roman"/>
          <w:kern w:val="1"/>
          <w:sz w:val="24"/>
        </w:rPr>
        <w:t xml:space="preserve"> </w:t>
      </w:r>
      <w:r w:rsidR="0078397F">
        <w:rPr>
          <w:rFonts w:ascii="Times New Roman" w:hAnsi="Times New Roman"/>
          <w:kern w:val="1"/>
          <w:sz w:val="24"/>
        </w:rPr>
        <w:t xml:space="preserve">№ </w:t>
      </w:r>
      <w:r w:rsidR="00303629">
        <w:rPr>
          <w:rFonts w:ascii="Times New Roman" w:hAnsi="Times New Roman"/>
          <w:kern w:val="1"/>
          <w:sz w:val="24"/>
        </w:rPr>
        <w:t>5</w:t>
      </w:r>
      <w:r w:rsidR="0078397F">
        <w:rPr>
          <w:rFonts w:ascii="Times New Roman" w:hAnsi="Times New Roman"/>
          <w:kern w:val="1"/>
          <w:sz w:val="24"/>
        </w:rPr>
        <w:t xml:space="preserve">-р </w:t>
      </w:r>
    </w:p>
    <w:p w:rsidR="0078397F" w:rsidRDefault="0078397F" w:rsidP="0078397F">
      <w:pPr>
        <w:suppressAutoHyphens/>
        <w:spacing w:after="0" w:line="240" w:lineRule="auto"/>
        <w:rPr>
          <w:rFonts w:cs="font954"/>
          <w:kern w:val="1"/>
        </w:rPr>
      </w:pPr>
    </w:p>
    <w:p w:rsidR="00057D2D" w:rsidRPr="0078397F" w:rsidRDefault="00057D2D" w:rsidP="0078397F">
      <w:pPr>
        <w:suppressAutoHyphens/>
        <w:spacing w:after="0" w:line="240" w:lineRule="auto"/>
        <w:rPr>
          <w:rFonts w:cs="font954"/>
          <w:kern w:val="1"/>
        </w:rPr>
      </w:pPr>
    </w:p>
    <w:p w:rsidR="00057D2D" w:rsidRPr="00057D2D" w:rsidRDefault="00057D2D" w:rsidP="00057D2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ПЕРЕЧЕНЬ</w:t>
      </w:r>
    </w:p>
    <w:p w:rsidR="00057D2D" w:rsidRPr="00057D2D" w:rsidRDefault="00057D2D" w:rsidP="00057D2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Объектов, в отношении которых планируется заключение</w:t>
      </w:r>
    </w:p>
    <w:p w:rsidR="0078397F" w:rsidRDefault="00057D2D" w:rsidP="00057D2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концессионных соглашений в 202</w:t>
      </w:r>
      <w:r w:rsidR="00C03325">
        <w:rPr>
          <w:rFonts w:ascii="Times New Roman" w:hAnsi="Times New Roman"/>
          <w:sz w:val="24"/>
          <w:szCs w:val="24"/>
        </w:rPr>
        <w:t>2</w:t>
      </w:r>
      <w:r w:rsidRPr="00057D2D">
        <w:rPr>
          <w:rFonts w:ascii="Times New Roman" w:hAnsi="Times New Roman"/>
          <w:sz w:val="24"/>
          <w:szCs w:val="24"/>
        </w:rPr>
        <w:t xml:space="preserve"> году</w:t>
      </w:r>
    </w:p>
    <w:p w:rsidR="001B0377" w:rsidRDefault="001B0377" w:rsidP="00057D2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90"/>
        <w:gridCol w:w="1955"/>
        <w:gridCol w:w="2531"/>
        <w:gridCol w:w="1984"/>
        <w:gridCol w:w="1701"/>
      </w:tblGrid>
      <w:tr w:rsidR="009F6DD8" w:rsidRPr="00FE59D0" w:rsidTr="00FE59D0">
        <w:tc>
          <w:tcPr>
            <w:tcW w:w="529" w:type="dxa"/>
            <w:shd w:val="clear" w:color="auto" w:fill="auto"/>
          </w:tcPr>
          <w:p w:rsidR="001B0377" w:rsidRPr="00FE59D0" w:rsidRDefault="001B0377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№</w:t>
            </w:r>
          </w:p>
          <w:p w:rsidR="001B0377" w:rsidRPr="00FE59D0" w:rsidRDefault="001B0377" w:rsidP="00FE59D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59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59D0">
              <w:rPr>
                <w:rFonts w:ascii="Times New Roman" w:hAnsi="Times New Roman"/>
              </w:rPr>
              <w:t>/</w:t>
            </w:r>
            <w:proofErr w:type="spellStart"/>
            <w:r w:rsidRPr="00FE59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1B0377" w:rsidRPr="00FE59D0" w:rsidRDefault="008C62B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 xml:space="preserve">Наименование муниципального образования </w:t>
            </w:r>
          </w:p>
        </w:tc>
        <w:tc>
          <w:tcPr>
            <w:tcW w:w="1955" w:type="dxa"/>
            <w:shd w:val="clear" w:color="auto" w:fill="auto"/>
          </w:tcPr>
          <w:p w:rsidR="001B0377" w:rsidRPr="00FE59D0" w:rsidRDefault="001B0377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Вид</w:t>
            </w:r>
            <w:r w:rsidR="009F6DD8" w:rsidRPr="00FE59D0">
              <w:rPr>
                <w:rFonts w:ascii="Times New Roman" w:hAnsi="Times New Roman"/>
              </w:rPr>
              <w:t>ы деятельности с использованием (эксплуатацией) объекта</w:t>
            </w:r>
          </w:p>
        </w:tc>
        <w:tc>
          <w:tcPr>
            <w:tcW w:w="2531" w:type="dxa"/>
            <w:shd w:val="clear" w:color="auto" w:fill="auto"/>
          </w:tcPr>
          <w:p w:rsidR="001B0377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Наименование объекта,</w:t>
            </w:r>
            <w:r w:rsidR="00A2181E" w:rsidRPr="00FE59D0">
              <w:rPr>
                <w:rFonts w:ascii="Times New Roman" w:hAnsi="Times New Roman"/>
              </w:rPr>
              <w:t xml:space="preserve"> характеристики, </w:t>
            </w:r>
            <w:r w:rsidRPr="00FE59D0"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1984" w:type="dxa"/>
            <w:shd w:val="clear" w:color="auto" w:fill="auto"/>
          </w:tcPr>
          <w:p w:rsidR="001B0377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Технико-экономические показатели</w:t>
            </w:r>
          </w:p>
        </w:tc>
        <w:tc>
          <w:tcPr>
            <w:tcW w:w="1701" w:type="dxa"/>
            <w:shd w:val="clear" w:color="auto" w:fill="auto"/>
          </w:tcPr>
          <w:p w:rsidR="001B0377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Характер строительства (строительство, реконструкция)</w:t>
            </w:r>
          </w:p>
        </w:tc>
      </w:tr>
      <w:tr w:rsidR="009F6DD8" w:rsidRPr="00FE59D0" w:rsidTr="00FE59D0">
        <w:tc>
          <w:tcPr>
            <w:tcW w:w="529" w:type="dxa"/>
            <w:shd w:val="clear" w:color="auto" w:fill="auto"/>
          </w:tcPr>
          <w:p w:rsidR="009F6DD8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F6DD8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МО Петровское сельское поселение МО Приозерский муниципальный район Ленинградской Области</w:t>
            </w:r>
          </w:p>
          <w:p w:rsidR="009F6DD8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9F6DD8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2531" w:type="dxa"/>
            <w:shd w:val="clear" w:color="auto" w:fill="auto"/>
          </w:tcPr>
          <w:p w:rsidR="009F6DD8" w:rsidRPr="00FE59D0" w:rsidRDefault="009F6DD8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Здание котельной, 1-этажн</w:t>
            </w:r>
            <w:r w:rsidR="009D7515" w:rsidRPr="00FE59D0">
              <w:rPr>
                <w:rFonts w:ascii="Times New Roman" w:hAnsi="Times New Roman"/>
              </w:rPr>
              <w:t>ое</w:t>
            </w:r>
            <w:r w:rsidRPr="00FE59D0">
              <w:rPr>
                <w:rFonts w:ascii="Times New Roman" w:hAnsi="Times New Roman"/>
              </w:rPr>
              <w:t>, нежилое, площадь 785,40 кв.м., адрес: Ленинградская область, Приозерский район, Петровское сельское поселение, пос. Петровское</w:t>
            </w:r>
          </w:p>
        </w:tc>
        <w:tc>
          <w:tcPr>
            <w:tcW w:w="1984" w:type="dxa"/>
            <w:shd w:val="clear" w:color="auto" w:fill="auto"/>
          </w:tcPr>
          <w:p w:rsidR="009F6DD8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Установленная мощность – 6,1 Гкал/</w:t>
            </w:r>
            <w:proofErr w:type="gramStart"/>
            <w:r w:rsidRPr="00FE59D0">
              <w:rPr>
                <w:rFonts w:ascii="Times New Roman" w:hAnsi="Times New Roman"/>
              </w:rPr>
              <w:t>ч</w:t>
            </w:r>
            <w:proofErr w:type="gramEnd"/>
            <w:r w:rsidRPr="00FE59D0">
              <w:rPr>
                <w:rFonts w:ascii="Times New Roman" w:hAnsi="Times New Roman"/>
              </w:rPr>
              <w:t>;</w:t>
            </w:r>
          </w:p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Присоединенная нагрузка – 3,847 Гкал/</w:t>
            </w:r>
            <w:proofErr w:type="gramStart"/>
            <w:r w:rsidRPr="00FE59D0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F6DD8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Строительство БМК</w:t>
            </w:r>
          </w:p>
        </w:tc>
      </w:tr>
      <w:tr w:rsidR="009D7515" w:rsidRPr="00FE59D0" w:rsidTr="00FE59D0">
        <w:tc>
          <w:tcPr>
            <w:tcW w:w="529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vMerge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Теплотрасса ГВС, адрес: Ленинградская область, Приозерский район, Петровское сельское поселение, пос. Петровское</w:t>
            </w:r>
          </w:p>
        </w:tc>
        <w:tc>
          <w:tcPr>
            <w:tcW w:w="1984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Протяженность 1120 п.</w:t>
            </w:r>
            <w:proofErr w:type="gramStart"/>
            <w:r w:rsidRPr="00FE59D0">
              <w:rPr>
                <w:rFonts w:ascii="Times New Roman" w:hAnsi="Times New Roman"/>
              </w:rPr>
              <w:t>м</w:t>
            </w:r>
            <w:proofErr w:type="gramEnd"/>
            <w:r w:rsidRPr="00FE59D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Ремонт сетей</w:t>
            </w:r>
          </w:p>
        </w:tc>
      </w:tr>
      <w:tr w:rsidR="009D7515" w:rsidRPr="00FE59D0" w:rsidTr="00FE59D0">
        <w:tc>
          <w:tcPr>
            <w:tcW w:w="529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vMerge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Теплотрасса отопления, адрес: Ленинградская область, Приозерский район, Петровское сельское поселение, пос. Петровское</w:t>
            </w:r>
          </w:p>
        </w:tc>
        <w:tc>
          <w:tcPr>
            <w:tcW w:w="1984" w:type="dxa"/>
            <w:shd w:val="clear" w:color="auto" w:fill="auto"/>
          </w:tcPr>
          <w:p w:rsidR="009D7515" w:rsidRPr="00FE59D0" w:rsidRDefault="00A2181E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Протяженность 2257 п.</w:t>
            </w:r>
            <w:proofErr w:type="gramStart"/>
            <w:r w:rsidRPr="00FE59D0">
              <w:rPr>
                <w:rFonts w:ascii="Times New Roman" w:hAnsi="Times New Roman"/>
              </w:rPr>
              <w:t>м</w:t>
            </w:r>
            <w:proofErr w:type="gramEnd"/>
            <w:r w:rsidRPr="00FE59D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Ремонт сетей</w:t>
            </w:r>
          </w:p>
        </w:tc>
      </w:tr>
      <w:tr w:rsidR="009D7515" w:rsidRPr="00FE59D0" w:rsidTr="00FE59D0">
        <w:tc>
          <w:tcPr>
            <w:tcW w:w="529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  <w:vMerge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Тепловые сети, адрес: Ленинградская область, Приозерский район, Петровское сельское поселение, пос. Петровское, ул. Шоссейная 40а</w:t>
            </w:r>
          </w:p>
        </w:tc>
        <w:tc>
          <w:tcPr>
            <w:tcW w:w="1984" w:type="dxa"/>
            <w:shd w:val="clear" w:color="auto" w:fill="auto"/>
          </w:tcPr>
          <w:p w:rsidR="009D7515" w:rsidRPr="00FE59D0" w:rsidRDefault="00A2181E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Протяженность 65,5 п.</w:t>
            </w:r>
            <w:proofErr w:type="gramStart"/>
            <w:r w:rsidRPr="00FE59D0">
              <w:rPr>
                <w:rFonts w:ascii="Times New Roman" w:hAnsi="Times New Roman"/>
              </w:rPr>
              <w:t>м</w:t>
            </w:r>
            <w:proofErr w:type="gramEnd"/>
            <w:r w:rsidRPr="00FE59D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7515" w:rsidRPr="00FE59D0" w:rsidRDefault="009D7515" w:rsidP="00FE59D0">
            <w:pPr>
              <w:pStyle w:val="a4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Ремонт сетей</w:t>
            </w:r>
          </w:p>
        </w:tc>
      </w:tr>
    </w:tbl>
    <w:p w:rsidR="001B0377" w:rsidRPr="0078397F" w:rsidRDefault="001B0377" w:rsidP="00057D2D">
      <w:pPr>
        <w:pStyle w:val="a4"/>
        <w:jc w:val="center"/>
      </w:pPr>
    </w:p>
    <w:sectPr w:rsidR="001B0377" w:rsidRPr="0078397F" w:rsidSect="0059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9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BA9"/>
    <w:multiLevelType w:val="hybridMultilevel"/>
    <w:tmpl w:val="9B9899CC"/>
    <w:lvl w:ilvl="0" w:tplc="213696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A61B7"/>
    <w:rsid w:val="00057D2D"/>
    <w:rsid w:val="00083E94"/>
    <w:rsid w:val="000F08D7"/>
    <w:rsid w:val="001B0377"/>
    <w:rsid w:val="001C2EE7"/>
    <w:rsid w:val="00233F82"/>
    <w:rsid w:val="00264120"/>
    <w:rsid w:val="002E7808"/>
    <w:rsid w:val="00303629"/>
    <w:rsid w:val="00306E4D"/>
    <w:rsid w:val="00384817"/>
    <w:rsid w:val="004559C5"/>
    <w:rsid w:val="004C36C0"/>
    <w:rsid w:val="00532218"/>
    <w:rsid w:val="005947C1"/>
    <w:rsid w:val="005E6BFF"/>
    <w:rsid w:val="0069248C"/>
    <w:rsid w:val="00712424"/>
    <w:rsid w:val="0078397F"/>
    <w:rsid w:val="007E04DC"/>
    <w:rsid w:val="007E59D0"/>
    <w:rsid w:val="00806C4E"/>
    <w:rsid w:val="008810AA"/>
    <w:rsid w:val="008C62B8"/>
    <w:rsid w:val="008D1872"/>
    <w:rsid w:val="009D7515"/>
    <w:rsid w:val="009F0EAA"/>
    <w:rsid w:val="009F6DD8"/>
    <w:rsid w:val="00A2181E"/>
    <w:rsid w:val="00AA3C8A"/>
    <w:rsid w:val="00AF08B7"/>
    <w:rsid w:val="00B10520"/>
    <w:rsid w:val="00B9392C"/>
    <w:rsid w:val="00C01C09"/>
    <w:rsid w:val="00C01F56"/>
    <w:rsid w:val="00C03325"/>
    <w:rsid w:val="00CA0BFA"/>
    <w:rsid w:val="00D6006A"/>
    <w:rsid w:val="00E7149B"/>
    <w:rsid w:val="00EA61B7"/>
    <w:rsid w:val="00EC6545"/>
    <w:rsid w:val="00EE78C2"/>
    <w:rsid w:val="00F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E04D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lang w:eastAsia="ru-RU"/>
    </w:rPr>
  </w:style>
  <w:style w:type="character" w:styleId="a3">
    <w:name w:val="Hyperlink"/>
    <w:uiPriority w:val="99"/>
    <w:unhideWhenUsed/>
    <w:rsid w:val="004C36C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36C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57D2D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B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Пользоавтель</cp:lastModifiedBy>
  <cp:revision>2</cp:revision>
  <cp:lastPrinted>2020-01-29T10:02:00Z</cp:lastPrinted>
  <dcterms:created xsi:type="dcterms:W3CDTF">2022-01-24T08:39:00Z</dcterms:created>
  <dcterms:modified xsi:type="dcterms:W3CDTF">2022-01-24T08:39:00Z</dcterms:modified>
</cp:coreProperties>
</file>