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2E" w:rsidRDefault="00840F13" w:rsidP="00840F13">
      <w:pPr>
        <w:ind w:firstLine="708"/>
        <w:jc w:val="center"/>
        <w:rPr>
          <w:b/>
        </w:rPr>
      </w:pPr>
      <w:r w:rsidRPr="001168B7">
        <w:rPr>
          <w:b/>
        </w:rPr>
        <w:t xml:space="preserve">Администрация муниципального образования </w:t>
      </w:r>
    </w:p>
    <w:p w:rsidR="00E5642E" w:rsidRDefault="00840F13" w:rsidP="00840F13">
      <w:pPr>
        <w:ind w:firstLine="708"/>
        <w:jc w:val="center"/>
        <w:rPr>
          <w:b/>
        </w:rPr>
      </w:pPr>
      <w:r w:rsidRPr="001168B7">
        <w:rPr>
          <w:b/>
        </w:rPr>
        <w:t xml:space="preserve">Петровское сельское поселение муниципального образования </w:t>
      </w:r>
    </w:p>
    <w:p w:rsidR="00840F13" w:rsidRDefault="00840F13" w:rsidP="00840F13">
      <w:pPr>
        <w:ind w:firstLine="708"/>
        <w:jc w:val="center"/>
        <w:rPr>
          <w:b/>
        </w:rPr>
      </w:pPr>
      <w:r w:rsidRPr="001168B7">
        <w:rPr>
          <w:b/>
        </w:rPr>
        <w:t xml:space="preserve">Приозерский муниципальный район </w:t>
      </w:r>
    </w:p>
    <w:p w:rsidR="00840F13" w:rsidRPr="001168B7" w:rsidRDefault="00840F13" w:rsidP="00840F13">
      <w:pPr>
        <w:ind w:firstLine="708"/>
        <w:jc w:val="center"/>
        <w:rPr>
          <w:b/>
        </w:rPr>
      </w:pPr>
      <w:r w:rsidRPr="001168B7">
        <w:rPr>
          <w:b/>
        </w:rPr>
        <w:t>Ленинградской области</w:t>
      </w:r>
    </w:p>
    <w:p w:rsidR="00840F13" w:rsidRDefault="00840F13" w:rsidP="00840F13">
      <w:pPr>
        <w:ind w:firstLine="708"/>
      </w:pPr>
    </w:p>
    <w:p w:rsidR="00914AC1" w:rsidRDefault="00914AC1" w:rsidP="00840F13">
      <w:pPr>
        <w:ind w:firstLine="708"/>
      </w:pPr>
    </w:p>
    <w:p w:rsidR="00840F13" w:rsidRPr="00CC181B" w:rsidRDefault="00840F13" w:rsidP="00534987">
      <w:pPr>
        <w:jc w:val="center"/>
        <w:rPr>
          <w:b/>
        </w:rPr>
      </w:pPr>
      <w:proofErr w:type="gramStart"/>
      <w:r w:rsidRPr="00CC181B">
        <w:rPr>
          <w:b/>
        </w:rPr>
        <w:t>Р</w:t>
      </w:r>
      <w:proofErr w:type="gramEnd"/>
      <w:r w:rsidRPr="00CC181B">
        <w:rPr>
          <w:b/>
        </w:rPr>
        <w:t xml:space="preserve"> А С П О Р Я Ж Е Н И Е</w:t>
      </w:r>
    </w:p>
    <w:p w:rsidR="00840F13" w:rsidRDefault="00840F13" w:rsidP="00840F13">
      <w:pPr>
        <w:ind w:firstLine="708"/>
      </w:pPr>
    </w:p>
    <w:p w:rsidR="00914AC1" w:rsidRDefault="00914AC1" w:rsidP="00840F13">
      <w:pPr>
        <w:ind w:firstLine="708"/>
      </w:pPr>
    </w:p>
    <w:p w:rsidR="00840F13" w:rsidRDefault="007948FA" w:rsidP="00534987">
      <w:r w:rsidRPr="0026027E">
        <w:t xml:space="preserve">от </w:t>
      </w:r>
      <w:r w:rsidR="00F06CDD" w:rsidRPr="0026027E">
        <w:t>1</w:t>
      </w:r>
      <w:r w:rsidR="0026027E" w:rsidRPr="0026027E">
        <w:t>3</w:t>
      </w:r>
      <w:r w:rsidR="003433C1" w:rsidRPr="0026027E">
        <w:t xml:space="preserve"> </w:t>
      </w:r>
      <w:r w:rsidR="0026027E" w:rsidRPr="0026027E">
        <w:t>мая</w:t>
      </w:r>
      <w:r w:rsidR="003433C1" w:rsidRPr="0026027E">
        <w:t xml:space="preserve"> 20</w:t>
      </w:r>
      <w:r w:rsidR="0026027E" w:rsidRPr="0026027E">
        <w:t>2</w:t>
      </w:r>
      <w:r w:rsidR="0026027E">
        <w:t>1</w:t>
      </w:r>
      <w:r w:rsidR="00D9688C" w:rsidRPr="0026027E">
        <w:t xml:space="preserve"> года                         </w:t>
      </w:r>
      <w:r w:rsidR="00F06CDD" w:rsidRPr="0026027E">
        <w:t xml:space="preserve">         </w:t>
      </w:r>
      <w:r w:rsidR="00840F13" w:rsidRPr="0026027E">
        <w:t xml:space="preserve">     </w:t>
      </w:r>
      <w:r w:rsidR="00CC181B" w:rsidRPr="0026027E">
        <w:t xml:space="preserve">           </w:t>
      </w:r>
      <w:r w:rsidR="00087415" w:rsidRPr="0026027E">
        <w:t xml:space="preserve">          </w:t>
      </w:r>
      <w:r w:rsidR="00534987" w:rsidRPr="0026027E">
        <w:t xml:space="preserve">                              </w:t>
      </w:r>
      <w:r w:rsidR="0026027E">
        <w:t xml:space="preserve">    </w:t>
      </w:r>
      <w:r w:rsidR="00534987" w:rsidRPr="0026027E">
        <w:t xml:space="preserve">   </w:t>
      </w:r>
      <w:r w:rsidR="00087415" w:rsidRPr="0026027E">
        <w:t xml:space="preserve">      </w:t>
      </w:r>
      <w:r w:rsidR="00C90126" w:rsidRPr="0026027E">
        <w:t xml:space="preserve">№ </w:t>
      </w:r>
      <w:r w:rsidR="0026027E" w:rsidRPr="0026027E">
        <w:t>29/1</w:t>
      </w:r>
      <w:r w:rsidR="00840F13" w:rsidRPr="0026027E">
        <w:t>-р</w:t>
      </w:r>
    </w:p>
    <w:p w:rsidR="00840F13" w:rsidRDefault="00840F13" w:rsidP="00840F13">
      <w:pPr>
        <w:jc w:val="both"/>
      </w:pPr>
    </w:p>
    <w:tbl>
      <w:tblPr>
        <w:tblW w:w="0" w:type="auto"/>
        <w:tblLook w:val="04A0"/>
      </w:tblPr>
      <w:tblGrid>
        <w:gridCol w:w="5070"/>
      </w:tblGrid>
      <w:tr w:rsidR="007948FA" w:rsidTr="003F0FAB">
        <w:tc>
          <w:tcPr>
            <w:tcW w:w="5070" w:type="dxa"/>
          </w:tcPr>
          <w:p w:rsidR="007948FA" w:rsidRDefault="0026027E" w:rsidP="0026027E">
            <w:pPr>
              <w:jc w:val="both"/>
            </w:pPr>
            <w:r w:rsidRPr="007A0AEA">
              <w:rPr>
                <w:bdr w:val="none" w:sz="0" w:space="0" w:color="auto" w:frame="1"/>
              </w:rPr>
              <w:t>О</w:t>
            </w:r>
            <w:r>
              <w:rPr>
                <w:bdr w:val="none" w:sz="0" w:space="0" w:color="auto" w:frame="1"/>
              </w:rPr>
              <w:t xml:space="preserve">б </w:t>
            </w:r>
            <w:r w:rsidRPr="002A6DE0">
              <w:t>исключении из плана проведения плановых проверок юридических лиц и индивидуальных предпринимателе</w:t>
            </w:r>
            <w:r>
              <w:t>й на 2021 год плановых проверок</w:t>
            </w:r>
          </w:p>
        </w:tc>
      </w:tr>
    </w:tbl>
    <w:p w:rsidR="00914AC1" w:rsidRDefault="00914AC1" w:rsidP="00914AC1">
      <w:pPr>
        <w:jc w:val="both"/>
        <w:rPr>
          <w:sz w:val="28"/>
          <w:szCs w:val="28"/>
        </w:rPr>
      </w:pPr>
    </w:p>
    <w:p w:rsidR="0026027E" w:rsidRPr="002A6DE0" w:rsidRDefault="0026027E" w:rsidP="0026027E">
      <w:pPr>
        <w:jc w:val="both"/>
      </w:pPr>
      <w:proofErr w:type="gramStart"/>
      <w:r w:rsidRPr="0026027E">
        <w:t xml:space="preserve">В соответствии с п. 7 </w:t>
      </w:r>
      <w:r w:rsidRPr="0026027E">
        <w:rPr>
          <w:rStyle w:val="ab"/>
          <w:color w:val="auto"/>
        </w:rPr>
        <w:t>постановления</w:t>
      </w:r>
      <w:r w:rsidRPr="0026027E">
        <w:t xml:space="preserve"> Правительства Российской Федерации от 30.11.2021</w:t>
      </w:r>
      <w:r w:rsidRPr="002A6DE0">
        <w:t xml:space="preserve"> </w:t>
      </w:r>
      <w:r>
        <w:t>№1969</w:t>
      </w:r>
      <w:r w:rsidRPr="002A6DE0">
        <w:t xml:space="preserve"> "</w:t>
      </w:r>
      <w:r w:rsidRPr="00EF45BF">
        <w:t xml:space="preserve"> 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EF45BF">
        <w:t xml:space="preserve"> проверок юридических </w:t>
      </w:r>
      <w:r>
        <w:t>лиц и индивидуальных предпринимателей</w:t>
      </w:r>
      <w:r w:rsidRPr="002A6DE0">
        <w:t>" (далее - постановление Правительства Российской Федерации)</w:t>
      </w:r>
      <w:r>
        <w:t>,</w:t>
      </w:r>
      <w:r w:rsidRPr="002A6DE0">
        <w:t xml:space="preserve"> </w:t>
      </w:r>
    </w:p>
    <w:p w:rsidR="0026027E" w:rsidRDefault="0026027E" w:rsidP="00914AC1">
      <w:pPr>
        <w:ind w:firstLine="708"/>
        <w:jc w:val="both"/>
      </w:pPr>
    </w:p>
    <w:p w:rsidR="0026027E" w:rsidRPr="0026027E" w:rsidRDefault="0026027E" w:rsidP="0026027E">
      <w:pPr>
        <w:jc w:val="both"/>
      </w:pPr>
      <w:bookmarkStart w:id="0" w:name="sub_1"/>
      <w:r w:rsidRPr="0026027E">
        <w:t xml:space="preserve">1. На основании </w:t>
      </w:r>
      <w:r w:rsidRPr="0026027E">
        <w:rPr>
          <w:rStyle w:val="ab"/>
          <w:color w:val="auto"/>
        </w:rPr>
        <w:t>пункта 7</w:t>
      </w:r>
      <w:r w:rsidRPr="0026027E">
        <w:t xml:space="preserve"> постановления Правительства Российской Федерации</w:t>
      </w:r>
      <w:r w:rsidRPr="002C3589">
        <w:t xml:space="preserve"> исключить плановые проверки, включенные в </w:t>
      </w:r>
      <w:r>
        <w:t xml:space="preserve">ежегодный </w:t>
      </w:r>
      <w:r w:rsidRPr="0026027E">
        <w:rPr>
          <w:rStyle w:val="ab"/>
          <w:color w:val="auto"/>
        </w:rPr>
        <w:t>план</w:t>
      </w:r>
      <w:r w:rsidRPr="002C3589">
        <w:t xml:space="preserve"> проведения плановых проверок юридических лиц и индивидуальных предпринимателей на 202</w:t>
      </w:r>
      <w:r>
        <w:t>1</w:t>
      </w:r>
      <w:r w:rsidRPr="002C3589">
        <w:t xml:space="preserve"> год</w:t>
      </w:r>
      <w:r>
        <w:t xml:space="preserve"> а</w:t>
      </w:r>
      <w:r w:rsidRPr="00A50989">
        <w:t>дминистраци</w:t>
      </w:r>
      <w:r>
        <w:t>ей</w:t>
      </w:r>
      <w:r w:rsidRPr="00A50989"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2C3589">
        <w:t>,</w:t>
      </w:r>
      <w:r>
        <w:t xml:space="preserve"> </w:t>
      </w:r>
      <w:r w:rsidRPr="002C3589">
        <w:t xml:space="preserve">в отношении юридических лиц и индивидуальных предпринимателей согласно </w:t>
      </w:r>
      <w:r w:rsidRPr="0026027E">
        <w:rPr>
          <w:rStyle w:val="ab"/>
          <w:color w:val="auto"/>
        </w:rPr>
        <w:t>приложению</w:t>
      </w:r>
      <w:r w:rsidRPr="0026027E">
        <w:t>.</w:t>
      </w:r>
    </w:p>
    <w:bookmarkEnd w:id="0"/>
    <w:p w:rsidR="0026027E" w:rsidRPr="00A81F5F" w:rsidRDefault="0026027E" w:rsidP="0026027E">
      <w:pPr>
        <w:jc w:val="both"/>
      </w:pPr>
      <w:r>
        <w:t xml:space="preserve">2. </w:t>
      </w:r>
      <w:r w:rsidRPr="00A81F5F">
        <w:t xml:space="preserve">Опубликовать настоящее </w:t>
      </w:r>
      <w:r>
        <w:t>Распоряжение</w:t>
      </w:r>
      <w:r w:rsidRPr="00A81F5F">
        <w:t xml:space="preserve">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A81F5F">
          <w:t>www.петровскоесп.рф</w:t>
        </w:r>
      </w:hyperlink>
      <w:r w:rsidRPr="00A81F5F">
        <w:t>.</w:t>
      </w:r>
    </w:p>
    <w:p w:rsidR="0026027E" w:rsidRPr="00A81F5F" w:rsidRDefault="0026027E" w:rsidP="0026027E">
      <w:pPr>
        <w:jc w:val="both"/>
      </w:pPr>
      <w:r>
        <w:t xml:space="preserve">3. </w:t>
      </w:r>
      <w:r w:rsidRPr="00A81F5F">
        <w:t xml:space="preserve">Настоящее </w:t>
      </w:r>
      <w:r>
        <w:t>распоряжение</w:t>
      </w:r>
      <w:r w:rsidRPr="00A81F5F">
        <w:t xml:space="preserve"> вступает в силу с момента официального опубликования.</w:t>
      </w:r>
    </w:p>
    <w:p w:rsidR="0026027E" w:rsidRDefault="0026027E" w:rsidP="0026027E">
      <w:pPr>
        <w:tabs>
          <w:tab w:val="num" w:pos="0"/>
        </w:tabs>
        <w:jc w:val="both"/>
      </w:pPr>
      <w:r>
        <w:t xml:space="preserve">4. </w:t>
      </w:r>
      <w:proofErr w:type="gramStart"/>
      <w:r w:rsidRPr="00A81F5F">
        <w:t>Контроль за</w:t>
      </w:r>
      <w:proofErr w:type="gramEnd"/>
      <w:r w:rsidRPr="00A81F5F">
        <w:t xml:space="preserve"> выполнением данного </w:t>
      </w:r>
      <w:r w:rsidR="005D13F8">
        <w:t>распоряжения</w:t>
      </w:r>
      <w:r w:rsidRPr="00A81F5F">
        <w:t xml:space="preserve"> </w:t>
      </w:r>
      <w:r>
        <w:t>оставляю за собой.</w:t>
      </w:r>
    </w:p>
    <w:p w:rsidR="00840F13" w:rsidRDefault="00840F13" w:rsidP="00840F13">
      <w:pPr>
        <w:ind w:left="540"/>
        <w:jc w:val="both"/>
      </w:pPr>
    </w:p>
    <w:p w:rsidR="00914AC1" w:rsidRDefault="00914AC1" w:rsidP="00840F13">
      <w:pPr>
        <w:ind w:left="540"/>
        <w:jc w:val="both"/>
      </w:pPr>
    </w:p>
    <w:p w:rsidR="007948FA" w:rsidRPr="00437D16" w:rsidRDefault="007948FA" w:rsidP="00840F13">
      <w:pPr>
        <w:ind w:left="540"/>
        <w:jc w:val="both"/>
      </w:pPr>
    </w:p>
    <w:p w:rsidR="00437D16" w:rsidRDefault="00840F13" w:rsidP="00437D16">
      <w:pPr>
        <w:jc w:val="both"/>
        <w:outlineLvl w:val="0"/>
      </w:pPr>
      <w:r w:rsidRPr="00437D16">
        <w:t>Глава администр</w:t>
      </w:r>
      <w:r w:rsidR="00437D16" w:rsidRPr="00437D16">
        <w:t xml:space="preserve">ации                                                                                               </w:t>
      </w:r>
      <w:r w:rsidR="0026027E">
        <w:t>А.В. Левин</w:t>
      </w:r>
    </w:p>
    <w:p w:rsidR="00DD792F" w:rsidRDefault="00624395" w:rsidP="00DD792F">
      <w:pPr>
        <w:jc w:val="right"/>
        <w:outlineLvl w:val="0"/>
      </w:pPr>
      <w:r>
        <w:br w:type="page"/>
      </w:r>
      <w:r w:rsidR="00DD792F">
        <w:lastRenderedPageBreak/>
        <w:t xml:space="preserve">ПРИЛОЖЕНИЕ 1 </w:t>
      </w:r>
    </w:p>
    <w:p w:rsidR="00DD792F" w:rsidRDefault="00DD792F" w:rsidP="00DD792F">
      <w:pPr>
        <w:jc w:val="right"/>
        <w:outlineLvl w:val="0"/>
      </w:pPr>
      <w:r>
        <w:t xml:space="preserve">к распоряжению администрации </w:t>
      </w:r>
    </w:p>
    <w:p w:rsidR="00DD792F" w:rsidRDefault="00DD792F" w:rsidP="00DD792F">
      <w:pPr>
        <w:jc w:val="right"/>
        <w:outlineLvl w:val="0"/>
      </w:pPr>
      <w:r>
        <w:t xml:space="preserve">МО Петровское сельское поселение </w:t>
      </w:r>
    </w:p>
    <w:p w:rsidR="00DD792F" w:rsidRDefault="00DD792F" w:rsidP="00DD792F">
      <w:pPr>
        <w:jc w:val="right"/>
        <w:outlineLvl w:val="0"/>
      </w:pPr>
      <w:r>
        <w:t xml:space="preserve">МО Приозерский муниципальный район </w:t>
      </w:r>
    </w:p>
    <w:p w:rsidR="00DD792F" w:rsidRDefault="00DD792F" w:rsidP="00DD792F">
      <w:pPr>
        <w:jc w:val="right"/>
        <w:outlineLvl w:val="0"/>
      </w:pPr>
      <w:r>
        <w:t xml:space="preserve">Ленинградской области </w:t>
      </w:r>
    </w:p>
    <w:p w:rsidR="0026027E" w:rsidRDefault="00DD792F" w:rsidP="0026027E">
      <w:pPr>
        <w:jc w:val="right"/>
        <w:outlineLvl w:val="0"/>
        <w:rPr>
          <w:b/>
          <w:bCs/>
        </w:rPr>
      </w:pPr>
      <w:r w:rsidRPr="0026027E">
        <w:t>от 1</w:t>
      </w:r>
      <w:r w:rsidR="0026027E" w:rsidRPr="0026027E">
        <w:t>3</w:t>
      </w:r>
      <w:r w:rsidRPr="0026027E">
        <w:t>.</w:t>
      </w:r>
      <w:r w:rsidR="0026027E" w:rsidRPr="0026027E">
        <w:t>05</w:t>
      </w:r>
      <w:r w:rsidRPr="0026027E">
        <w:t>.2</w:t>
      </w:r>
      <w:r w:rsidR="0026027E" w:rsidRPr="0026027E">
        <w:t>021</w:t>
      </w:r>
      <w:r w:rsidR="00902F0B" w:rsidRPr="0026027E">
        <w:t xml:space="preserve"> №</w:t>
      </w:r>
      <w:r w:rsidR="0026027E" w:rsidRPr="0026027E">
        <w:t>29/1-р</w:t>
      </w:r>
      <w:r w:rsidR="0026027E" w:rsidRPr="00A81F5F">
        <w:rPr>
          <w:b/>
          <w:bCs/>
        </w:rPr>
        <w:t xml:space="preserve"> </w:t>
      </w:r>
    </w:p>
    <w:p w:rsidR="0026027E" w:rsidRDefault="0026027E" w:rsidP="0026027E">
      <w:pPr>
        <w:jc w:val="right"/>
        <w:outlineLvl w:val="0"/>
        <w:rPr>
          <w:b/>
          <w:bCs/>
        </w:rPr>
      </w:pPr>
    </w:p>
    <w:p w:rsidR="0026027E" w:rsidRPr="00A81F5F" w:rsidRDefault="0026027E" w:rsidP="0026027E">
      <w:pPr>
        <w:jc w:val="center"/>
        <w:outlineLvl w:val="0"/>
        <w:rPr>
          <w:b/>
          <w:bCs/>
        </w:rPr>
      </w:pPr>
      <w:r w:rsidRPr="00A81F5F">
        <w:rPr>
          <w:b/>
          <w:bCs/>
        </w:rPr>
        <w:t>Список</w:t>
      </w:r>
    </w:p>
    <w:p w:rsidR="0026027E" w:rsidRPr="00A81F5F" w:rsidRDefault="0026027E" w:rsidP="0026027E">
      <w:pPr>
        <w:jc w:val="center"/>
        <w:rPr>
          <w:b/>
          <w:bCs/>
        </w:rPr>
      </w:pPr>
      <w:r w:rsidRPr="00A81F5F">
        <w:rPr>
          <w:b/>
          <w:bCs/>
        </w:rPr>
        <w:t xml:space="preserve">юридических лиц и индивидуальных предпринимателей, </w:t>
      </w:r>
      <w:proofErr w:type="gramStart"/>
      <w:r w:rsidRPr="00A81F5F">
        <w:rPr>
          <w:b/>
          <w:bCs/>
        </w:rPr>
        <w:t>проверки</w:t>
      </w:r>
      <w:proofErr w:type="gramEnd"/>
      <w:r w:rsidRPr="00A81F5F">
        <w:rPr>
          <w:b/>
          <w:bCs/>
        </w:rPr>
        <w:t xml:space="preserve"> в отношении которых исключаются из </w:t>
      </w:r>
      <w:r>
        <w:rPr>
          <w:b/>
          <w:bCs/>
        </w:rPr>
        <w:t xml:space="preserve">ежегодного </w:t>
      </w:r>
      <w:r w:rsidRPr="00A81F5F">
        <w:rPr>
          <w:b/>
          <w:bCs/>
        </w:rPr>
        <w:t>плана проведения плановых проверок на 2020 год</w:t>
      </w:r>
      <w:r>
        <w:rPr>
          <w:b/>
          <w:bCs/>
        </w:rPr>
        <w:t>.</w:t>
      </w:r>
    </w:p>
    <w:p w:rsidR="0026027E" w:rsidRPr="002C3589" w:rsidRDefault="0026027E" w:rsidP="0026027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"/>
        <w:gridCol w:w="3134"/>
        <w:gridCol w:w="2976"/>
        <w:gridCol w:w="1843"/>
        <w:gridCol w:w="1418"/>
      </w:tblGrid>
      <w:tr w:rsidR="0026027E" w:rsidRPr="00166907" w:rsidTr="001601AC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66907">
              <w:rPr>
                <w:rFonts w:ascii="Times New Roman" w:hAnsi="Times New Roman" w:cs="Times New Roman"/>
              </w:rPr>
              <w:t>N</w:t>
            </w:r>
            <w:r w:rsidRPr="0016690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669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6907">
              <w:rPr>
                <w:rFonts w:ascii="Times New Roman" w:hAnsi="Times New Roman" w:cs="Times New Roman"/>
              </w:rPr>
              <w:t>/</w:t>
            </w:r>
            <w:proofErr w:type="spellStart"/>
            <w:r w:rsidRPr="001669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66907">
              <w:rPr>
                <w:rFonts w:ascii="Times New Roman" w:hAnsi="Times New Roman" w:cs="Times New Roman"/>
              </w:rPr>
              <w:t>Наименование 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66907">
              <w:rPr>
                <w:rFonts w:ascii="Times New Roman" w:hAnsi="Times New Roman" w:cs="Times New Roman"/>
              </w:rPr>
              <w:t xml:space="preserve">Адрес места нахождения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166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Адрес фактического осуществления деятельности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6690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7E" w:rsidRPr="00166907" w:rsidRDefault="0026027E" w:rsidP="001601A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66907">
              <w:rPr>
                <w:rFonts w:ascii="Times New Roman" w:hAnsi="Times New Roman" w:cs="Times New Roman"/>
              </w:rPr>
              <w:t>ИНН</w:t>
            </w:r>
          </w:p>
        </w:tc>
      </w:tr>
      <w:tr w:rsidR="0026027E" w:rsidRPr="00166907" w:rsidTr="001601AC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66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66907">
              <w:rPr>
                <w:rFonts w:ascii="Times New Roman" w:hAnsi="Times New Roman" w:cs="Times New Roman"/>
              </w:rPr>
              <w:t xml:space="preserve">акрытое акционерное общество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166907">
              <w:rPr>
                <w:rFonts w:ascii="Times New Roman" w:hAnsi="Times New Roman" w:cs="Times New Roman"/>
              </w:rPr>
              <w:t>Сосновоагропромтехника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166907">
              <w:rPr>
                <w:rFonts w:ascii="Times New Roman" w:hAnsi="Times New Roman" w:cs="Times New Roman"/>
              </w:rPr>
              <w:t>ЛО, Приозерский район, пос. Сосново, ул. Механизаторов, д</w:t>
            </w:r>
            <w:r>
              <w:rPr>
                <w:rFonts w:ascii="Times New Roman" w:hAnsi="Times New Roman" w:cs="Times New Roman"/>
              </w:rPr>
              <w:t>.</w:t>
            </w:r>
            <w:r w:rsidRPr="00166907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166907">
              <w:rPr>
                <w:rFonts w:ascii="Times New Roman" w:hAnsi="Times New Roman" w:cs="Times New Roman"/>
              </w:rPr>
              <w:t>ЛО, Приозерский район, пос. Сосново, ул. Механизаторов, д</w:t>
            </w:r>
            <w:r>
              <w:rPr>
                <w:rFonts w:ascii="Times New Roman" w:hAnsi="Times New Roman" w:cs="Times New Roman"/>
              </w:rPr>
              <w:t>.</w:t>
            </w:r>
            <w:r w:rsidRPr="00166907">
              <w:rPr>
                <w:rFonts w:ascii="Times New Roman" w:hAnsi="Times New Roman" w:cs="Times New Roman"/>
              </w:rPr>
              <w:t xml:space="preserve"> 11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r w:rsidRPr="00166907">
              <w:t>1024701650555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7E" w:rsidRPr="00166907" w:rsidRDefault="0026027E" w:rsidP="001601AC">
            <w:r w:rsidRPr="00166907">
              <w:t>4712002559</w:t>
            </w:r>
          </w:p>
        </w:tc>
      </w:tr>
      <w:tr w:rsidR="0026027E" w:rsidRPr="00166907" w:rsidTr="001601AC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66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166907">
              <w:rPr>
                <w:rFonts w:ascii="Times New Roman" w:hAnsi="Times New Roman" w:cs="Times New Roman"/>
              </w:rPr>
              <w:t>"ВЕРИС"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Default="0026027E" w:rsidP="001601AC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ЛО</w:t>
            </w:r>
            <w:r w:rsidRPr="00166907">
              <w:rPr>
                <w:rFonts w:ascii="Times New Roman" w:hAnsi="Times New Roman" w:cs="Times New Roman"/>
              </w:rPr>
              <w:t>, Приозерский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166907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ос</w:t>
            </w:r>
            <w:r w:rsidRPr="001669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6907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166907">
              <w:rPr>
                <w:rFonts w:ascii="Times New Roman" w:hAnsi="Times New Roman" w:cs="Times New Roman"/>
              </w:rPr>
              <w:t>, ул. Лесная, д. 6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166907">
              <w:rPr>
                <w:rFonts w:ascii="Times New Roman" w:hAnsi="Times New Roman" w:cs="Times New Roman"/>
              </w:rPr>
              <w:t xml:space="preserve">ЛО, Приозерский район, </w:t>
            </w:r>
            <w:r w:rsidRPr="00EC099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</w:t>
            </w:r>
            <w:r w:rsidRPr="00EC099B">
              <w:rPr>
                <w:rFonts w:ascii="Times New Roman" w:hAnsi="Times New Roman" w:cs="Times New Roman"/>
              </w:rPr>
              <w:t xml:space="preserve">. Сосново, ул. Советская, </w:t>
            </w:r>
            <w:proofErr w:type="gramEnd"/>
          </w:p>
          <w:p w:rsidR="0026027E" w:rsidRPr="00166907" w:rsidRDefault="0026027E" w:rsidP="001601AC">
            <w:pPr>
              <w:pStyle w:val="ad"/>
              <w:rPr>
                <w:rFonts w:ascii="Times New Roman" w:hAnsi="Times New Roman" w:cs="Times New Roman"/>
              </w:rPr>
            </w:pPr>
            <w:r w:rsidRPr="00EC099B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E" w:rsidRPr="00166907" w:rsidRDefault="0026027E" w:rsidP="001601AC">
            <w:r w:rsidRPr="00166907">
              <w:t>1154704001055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7E" w:rsidRPr="00166907" w:rsidRDefault="0026027E" w:rsidP="001601AC">
            <w:r w:rsidRPr="00166907">
              <w:t>4712026510</w:t>
            </w:r>
          </w:p>
        </w:tc>
      </w:tr>
    </w:tbl>
    <w:p w:rsidR="0026027E" w:rsidRPr="002C3589" w:rsidRDefault="0026027E" w:rsidP="0026027E"/>
    <w:p w:rsidR="00902F0B" w:rsidRDefault="00902F0B" w:rsidP="00624395">
      <w:pPr>
        <w:jc w:val="both"/>
        <w:outlineLvl w:val="0"/>
      </w:pPr>
    </w:p>
    <w:p w:rsidR="00902F0B" w:rsidRDefault="00902F0B" w:rsidP="00624395">
      <w:pPr>
        <w:jc w:val="both"/>
        <w:outlineLvl w:val="0"/>
      </w:pPr>
    </w:p>
    <w:p w:rsidR="007948FA" w:rsidRDefault="007948FA" w:rsidP="00624395">
      <w:pPr>
        <w:jc w:val="both"/>
        <w:outlineLvl w:val="0"/>
      </w:pPr>
    </w:p>
    <w:sectPr w:rsidR="007948F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4C" w:rsidRDefault="008A654C" w:rsidP="00534987">
      <w:r>
        <w:separator/>
      </w:r>
    </w:p>
  </w:endnote>
  <w:endnote w:type="continuationSeparator" w:id="0">
    <w:p w:rsidR="008A654C" w:rsidRDefault="008A654C" w:rsidP="0053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C1" w:rsidRDefault="00914AC1" w:rsidP="00914AC1">
    <w:pPr>
      <w:jc w:val="both"/>
      <w:outlineLvl w:val="0"/>
      <w:rPr>
        <w:sz w:val="16"/>
        <w:szCs w:val="16"/>
      </w:rPr>
    </w:pPr>
    <w:r w:rsidRPr="00437D16">
      <w:rPr>
        <w:sz w:val="16"/>
        <w:szCs w:val="16"/>
      </w:rPr>
      <w:t xml:space="preserve">Исп. </w:t>
    </w:r>
    <w:proofErr w:type="spellStart"/>
    <w:r w:rsidR="0026027E">
      <w:rPr>
        <w:sz w:val="16"/>
        <w:szCs w:val="16"/>
      </w:rPr>
      <w:t>Патушина</w:t>
    </w:r>
    <w:proofErr w:type="spellEnd"/>
    <w:r w:rsidR="0026027E">
      <w:rPr>
        <w:sz w:val="16"/>
        <w:szCs w:val="16"/>
      </w:rPr>
      <w:t xml:space="preserve"> О.М.</w:t>
    </w:r>
    <w:r w:rsidRPr="00437D16">
      <w:rPr>
        <w:sz w:val="16"/>
        <w:szCs w:val="16"/>
      </w:rPr>
      <w:t xml:space="preserve"> т. 66-1</w:t>
    </w:r>
    <w:r>
      <w:rPr>
        <w:sz w:val="16"/>
        <w:szCs w:val="16"/>
      </w:rPr>
      <w:t>6</w:t>
    </w:r>
    <w:r w:rsidRPr="00437D16">
      <w:rPr>
        <w:sz w:val="16"/>
        <w:szCs w:val="16"/>
      </w:rPr>
      <w:t>0</w:t>
    </w:r>
  </w:p>
  <w:p w:rsidR="00860D65" w:rsidRPr="00914AC1" w:rsidRDefault="00914AC1" w:rsidP="00914AC1">
    <w:pPr>
      <w:jc w:val="both"/>
      <w:outlineLvl w:val="0"/>
      <w:rPr>
        <w:sz w:val="16"/>
        <w:szCs w:val="16"/>
      </w:rPr>
    </w:pPr>
    <w:r>
      <w:rPr>
        <w:sz w:val="16"/>
        <w:szCs w:val="16"/>
      </w:rPr>
      <w:t>Разослано: дело-1, прокуратура -1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5" w:rsidRPr="00534987" w:rsidRDefault="00860D65" w:rsidP="00534987">
    <w:pPr>
      <w:jc w:val="both"/>
      <w:rPr>
        <w:sz w:val="16"/>
        <w:szCs w:val="16"/>
      </w:rPr>
    </w:pPr>
    <w:r w:rsidRPr="00534987">
      <w:rPr>
        <w:sz w:val="16"/>
        <w:szCs w:val="16"/>
      </w:rPr>
      <w:t>Исп. Сивуров Д.Н., тел. 66-190</w:t>
    </w:r>
  </w:p>
  <w:p w:rsidR="00860D65" w:rsidRPr="00534987" w:rsidRDefault="00860D65" w:rsidP="00534987">
    <w:pPr>
      <w:jc w:val="both"/>
      <w:rPr>
        <w:sz w:val="16"/>
        <w:szCs w:val="16"/>
      </w:rPr>
    </w:pPr>
    <w:r w:rsidRPr="00534987">
      <w:rPr>
        <w:sz w:val="16"/>
        <w:szCs w:val="16"/>
      </w:rPr>
      <w:t>Разослано: дело – 1, прокуратура – 1, ООО «Уют-Сервис» - 1, ООО «ПАРИТЕТ» - 1, ЗАО «ПЗ Петровский» - 1, Петровская СОШ – 1, д/сад №14 -1, ДК – 1, ИП -6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4C" w:rsidRDefault="008A654C" w:rsidP="00534987">
      <w:r>
        <w:separator/>
      </w:r>
    </w:p>
  </w:footnote>
  <w:footnote w:type="continuationSeparator" w:id="0">
    <w:p w:rsidR="008A654C" w:rsidRDefault="008A654C" w:rsidP="0053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524"/>
    <w:multiLevelType w:val="hybridMultilevel"/>
    <w:tmpl w:val="613C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223C"/>
    <w:multiLevelType w:val="hybridMultilevel"/>
    <w:tmpl w:val="BF70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F13"/>
    <w:rsid w:val="000323CC"/>
    <w:rsid w:val="00034C13"/>
    <w:rsid w:val="000409F1"/>
    <w:rsid w:val="000561CC"/>
    <w:rsid w:val="00063A79"/>
    <w:rsid w:val="00087415"/>
    <w:rsid w:val="000B54F1"/>
    <w:rsid w:val="0010566C"/>
    <w:rsid w:val="001601AC"/>
    <w:rsid w:val="00175885"/>
    <w:rsid w:val="001E7155"/>
    <w:rsid w:val="002172E1"/>
    <w:rsid w:val="002349F4"/>
    <w:rsid w:val="00242AFC"/>
    <w:rsid w:val="0026027E"/>
    <w:rsid w:val="002D60D5"/>
    <w:rsid w:val="00303B56"/>
    <w:rsid w:val="003433C1"/>
    <w:rsid w:val="003576CF"/>
    <w:rsid w:val="003832C6"/>
    <w:rsid w:val="003A6F73"/>
    <w:rsid w:val="003B4DFC"/>
    <w:rsid w:val="003C2C16"/>
    <w:rsid w:val="003F0FAB"/>
    <w:rsid w:val="0042077D"/>
    <w:rsid w:val="00437D16"/>
    <w:rsid w:val="004A4C0E"/>
    <w:rsid w:val="004A649B"/>
    <w:rsid w:val="004B072C"/>
    <w:rsid w:val="004C0647"/>
    <w:rsid w:val="004C7F1E"/>
    <w:rsid w:val="004D6850"/>
    <w:rsid w:val="004F5799"/>
    <w:rsid w:val="00534987"/>
    <w:rsid w:val="005910E4"/>
    <w:rsid w:val="00596CD6"/>
    <w:rsid w:val="00596F1E"/>
    <w:rsid w:val="005D13F8"/>
    <w:rsid w:val="005E4BEA"/>
    <w:rsid w:val="00603EC5"/>
    <w:rsid w:val="00624395"/>
    <w:rsid w:val="006B41AB"/>
    <w:rsid w:val="00711B06"/>
    <w:rsid w:val="00713901"/>
    <w:rsid w:val="007705F6"/>
    <w:rsid w:val="0077375F"/>
    <w:rsid w:val="007948FA"/>
    <w:rsid w:val="00840F13"/>
    <w:rsid w:val="00860D65"/>
    <w:rsid w:val="008A04BD"/>
    <w:rsid w:val="008A654C"/>
    <w:rsid w:val="008B3CAF"/>
    <w:rsid w:val="008C1B0C"/>
    <w:rsid w:val="008E1DAD"/>
    <w:rsid w:val="008F3A3F"/>
    <w:rsid w:val="008F4238"/>
    <w:rsid w:val="00902F0B"/>
    <w:rsid w:val="00911AFE"/>
    <w:rsid w:val="00914AC1"/>
    <w:rsid w:val="00996D72"/>
    <w:rsid w:val="009A4F57"/>
    <w:rsid w:val="009B52BF"/>
    <w:rsid w:val="00A35131"/>
    <w:rsid w:val="00A55878"/>
    <w:rsid w:val="00AC1BBA"/>
    <w:rsid w:val="00B20EEA"/>
    <w:rsid w:val="00B34A20"/>
    <w:rsid w:val="00B35AC7"/>
    <w:rsid w:val="00B52C5C"/>
    <w:rsid w:val="00BE0392"/>
    <w:rsid w:val="00C359F6"/>
    <w:rsid w:val="00C57A35"/>
    <w:rsid w:val="00C6312B"/>
    <w:rsid w:val="00C735AD"/>
    <w:rsid w:val="00C90126"/>
    <w:rsid w:val="00CC181B"/>
    <w:rsid w:val="00CE0BC1"/>
    <w:rsid w:val="00D14456"/>
    <w:rsid w:val="00D1475C"/>
    <w:rsid w:val="00D62018"/>
    <w:rsid w:val="00D9688C"/>
    <w:rsid w:val="00DB5942"/>
    <w:rsid w:val="00DD3310"/>
    <w:rsid w:val="00DD792F"/>
    <w:rsid w:val="00E032DC"/>
    <w:rsid w:val="00E50A5D"/>
    <w:rsid w:val="00E5642E"/>
    <w:rsid w:val="00E67E2D"/>
    <w:rsid w:val="00E73502"/>
    <w:rsid w:val="00E81480"/>
    <w:rsid w:val="00E847CB"/>
    <w:rsid w:val="00EB0DDC"/>
    <w:rsid w:val="00F06CDD"/>
    <w:rsid w:val="00F30C56"/>
    <w:rsid w:val="00F55F92"/>
    <w:rsid w:val="00FD248A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F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43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53498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34987"/>
    <w:rPr>
      <w:sz w:val="24"/>
      <w:szCs w:val="24"/>
    </w:rPr>
  </w:style>
  <w:style w:type="paragraph" w:styleId="a7">
    <w:name w:val="footer"/>
    <w:basedOn w:val="a"/>
    <w:link w:val="a8"/>
    <w:rsid w:val="0053498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34987"/>
    <w:rPr>
      <w:sz w:val="24"/>
      <w:szCs w:val="24"/>
    </w:rPr>
  </w:style>
  <w:style w:type="paragraph" w:styleId="a9">
    <w:name w:val="Balloon Text"/>
    <w:basedOn w:val="a"/>
    <w:link w:val="aa"/>
    <w:rsid w:val="00C90126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C90126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uiPriority w:val="99"/>
    <w:rsid w:val="0026027E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6027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2602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Петровское сельское поселение муниципального образования Приозерский муниципальный район</vt:lpstr>
    </vt:vector>
  </TitlesOfParts>
  <Company>Петровское</Company>
  <LinksUpToDate>false</LinksUpToDate>
  <CharactersWithSpaces>3041</CharactersWithSpaces>
  <SharedDoc>false</SharedDoc>
  <HLinks>
    <vt:vector size="6" baseType="variant"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Петровское сельское поселение муниципального образования Приозерский муниципальный район</dc:title>
  <dc:creator>Петровское</dc:creator>
  <cp:lastModifiedBy>Пользоавтель</cp:lastModifiedBy>
  <cp:revision>2</cp:revision>
  <cp:lastPrinted>2021-07-08T12:08:00Z</cp:lastPrinted>
  <dcterms:created xsi:type="dcterms:W3CDTF">2021-07-09T11:37:00Z</dcterms:created>
  <dcterms:modified xsi:type="dcterms:W3CDTF">2021-07-09T11:37:00Z</dcterms:modified>
</cp:coreProperties>
</file>