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84" w:rsidRPr="00EF4784" w:rsidRDefault="00EF4784" w:rsidP="00EF478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4784">
        <w:rPr>
          <w:rFonts w:ascii="Times New Roman" w:hAnsi="Times New Roman" w:cs="Times New Roman"/>
          <w:b/>
          <w:sz w:val="24"/>
          <w:szCs w:val="24"/>
          <w:lang w:eastAsia="en-US"/>
        </w:rPr>
        <w:t>СОВЕТ ДЕПУТАТОВ</w:t>
      </w:r>
    </w:p>
    <w:p w:rsidR="00EF4784" w:rsidRPr="00EF4784" w:rsidRDefault="00EF4784" w:rsidP="00EF478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4784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EF4784" w:rsidRPr="00EF4784" w:rsidRDefault="00EF4784" w:rsidP="00EF478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4784">
        <w:rPr>
          <w:rFonts w:ascii="Times New Roman" w:hAnsi="Times New Roman" w:cs="Times New Roman"/>
          <w:b/>
          <w:sz w:val="24"/>
          <w:szCs w:val="24"/>
          <w:lang w:eastAsia="en-US"/>
        </w:rPr>
        <w:t>Петровское сельское поселение</w:t>
      </w:r>
    </w:p>
    <w:p w:rsidR="00EF4784" w:rsidRPr="00EF4784" w:rsidRDefault="00EF4784" w:rsidP="00EF478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4784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 Приозерский муниципальный район</w:t>
      </w:r>
    </w:p>
    <w:p w:rsidR="00EF4784" w:rsidRPr="00EF4784" w:rsidRDefault="00EF4784" w:rsidP="00EF478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4784">
        <w:rPr>
          <w:rFonts w:ascii="Times New Roman" w:hAnsi="Times New Roman" w:cs="Times New Roman"/>
          <w:b/>
          <w:sz w:val="24"/>
          <w:szCs w:val="24"/>
          <w:lang w:eastAsia="en-US"/>
        </w:rPr>
        <w:t>Ленинградской области</w:t>
      </w:r>
    </w:p>
    <w:p w:rsidR="00EF4784" w:rsidRPr="00EF4784" w:rsidRDefault="00EF4784" w:rsidP="00EF478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4784">
        <w:rPr>
          <w:rFonts w:ascii="Times New Roman" w:hAnsi="Times New Roman" w:cs="Times New Roman"/>
          <w:b/>
          <w:sz w:val="24"/>
          <w:szCs w:val="24"/>
          <w:lang w:eastAsia="en-US"/>
        </w:rPr>
        <w:t>четвертого созыва</w:t>
      </w:r>
    </w:p>
    <w:p w:rsidR="00EF4784" w:rsidRPr="00EF4784" w:rsidRDefault="00EF4784" w:rsidP="00EF4784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F4784" w:rsidRPr="00EF4784" w:rsidRDefault="00EF4784" w:rsidP="00EF4784">
      <w:pPr>
        <w:tabs>
          <w:tab w:val="left" w:pos="25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F4784" w:rsidRPr="00EF4784" w:rsidRDefault="00EF4784" w:rsidP="00EF478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4784"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EF4784" w:rsidRPr="00EF4784" w:rsidRDefault="00EF4784" w:rsidP="00EF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784" w:rsidRPr="00EF4784" w:rsidRDefault="000B653F" w:rsidP="00EF4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 марта</w:t>
      </w:r>
      <w:r w:rsidR="00EF4784" w:rsidRPr="00EF4784">
        <w:rPr>
          <w:rFonts w:ascii="Times New Roman" w:hAnsi="Times New Roman" w:cs="Times New Roman"/>
          <w:bCs/>
          <w:sz w:val="24"/>
          <w:szCs w:val="24"/>
        </w:rPr>
        <w:t xml:space="preserve"> 2020 г.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№ 39</w:t>
      </w:r>
    </w:p>
    <w:p w:rsidR="00EF4784" w:rsidRPr="003308B7" w:rsidRDefault="00EF4784" w:rsidP="00EF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7">
        <w:rPr>
          <w:rFonts w:ascii="Times New Roman" w:hAnsi="Times New Roman" w:cs="Times New Roman"/>
          <w:sz w:val="24"/>
          <w:szCs w:val="24"/>
        </w:rPr>
        <w:t>Об утверждении Порядка рассмотрения фактов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7">
        <w:rPr>
          <w:rFonts w:ascii="Times New Roman" w:hAnsi="Times New Roman" w:cs="Times New Roman"/>
          <w:sz w:val="24"/>
          <w:szCs w:val="24"/>
        </w:rPr>
        <w:t>непредставления по объективным причинам лицом,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08B7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3308B7">
        <w:rPr>
          <w:rFonts w:ascii="Times New Roman" w:hAnsi="Times New Roman" w:cs="Times New Roman"/>
          <w:sz w:val="24"/>
          <w:szCs w:val="24"/>
        </w:rPr>
        <w:t xml:space="preserve"> муниципальную должность, сведений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7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3308B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3308B7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B7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EF4784" w:rsidRPr="003308B7" w:rsidRDefault="00EF4784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5AFE" w:rsidRPr="003308B7" w:rsidRDefault="00EF4784" w:rsidP="00EF4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5AFE" w:rsidRPr="003308B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 декабря 2008 года N 273-ФЗ «О противодействии коррупции», от 6 октября 2003 года N 131-ФЗ «Об общих принципах организации местного самоуправления в Российской Федерации», от 2 марта 2007 года N 25-ФЗ «О муниципальной службе в Российской Федерации», от 3 декабря 2012 года N 230-ФЗ «О контроле за соответствием расходов лиц, замещающих государственные должности</w:t>
      </w:r>
      <w:proofErr w:type="gramEnd"/>
      <w:r w:rsidR="00825AFE" w:rsidRPr="003308B7">
        <w:rPr>
          <w:rFonts w:ascii="Times New Roman" w:hAnsi="Times New Roman" w:cs="Times New Roman"/>
          <w:sz w:val="24"/>
          <w:szCs w:val="24"/>
        </w:rPr>
        <w:t xml:space="preserve">, и иных лиц их доходам»,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руководствуясь Уставом муниципального </w:t>
      </w:r>
      <w:proofErr w:type="gramStart"/>
      <w:r w:rsidR="00825AFE" w:rsidRPr="003308B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825AFE" w:rsidRPr="003308B7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  </w:t>
      </w:r>
      <w:r w:rsidR="00825AFE" w:rsidRPr="003308B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F4784" w:rsidRPr="003308B7" w:rsidRDefault="00EF4784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84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B7">
        <w:rPr>
          <w:rFonts w:ascii="Times New Roman" w:hAnsi="Times New Roman" w:cs="Times New Roman"/>
          <w:sz w:val="24"/>
          <w:szCs w:val="24"/>
        </w:rPr>
        <w:t>1.</w:t>
      </w:r>
      <w:r w:rsidRPr="003308B7">
        <w:rPr>
          <w:rFonts w:ascii="Times New Roman" w:hAnsi="Times New Roman" w:cs="Times New Roman"/>
          <w:sz w:val="24"/>
          <w:szCs w:val="24"/>
        </w:rPr>
        <w:tab/>
        <w:t>Утвердить прилагаемый 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его официального опубликования.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84" w:rsidRPr="003308B7" w:rsidRDefault="00EF4784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  </w:t>
      </w:r>
      <w:r w:rsidR="00EF4784" w:rsidRPr="003308B7">
        <w:rPr>
          <w:rFonts w:ascii="Times New Roman" w:hAnsi="Times New Roman" w:cs="Times New Roman"/>
          <w:sz w:val="24"/>
          <w:szCs w:val="24"/>
        </w:rPr>
        <w:t>                                   </w:t>
      </w:r>
      <w:r w:rsidRPr="003308B7">
        <w:rPr>
          <w:rFonts w:ascii="Times New Roman" w:hAnsi="Times New Roman" w:cs="Times New Roman"/>
          <w:sz w:val="24"/>
          <w:szCs w:val="24"/>
        </w:rPr>
        <w:t xml:space="preserve">                    И.Г.Пьянкова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/>
        </w:rPr>
      </w:pP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EF4784" w:rsidRPr="003308B7" w:rsidRDefault="00EF4784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EF4784" w:rsidRPr="003308B7" w:rsidRDefault="00EF4784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/>
        </w:rPr>
      </w:pP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 w:rsidRPr="003308B7">
        <w:rPr>
          <w:rFonts w:ascii="Times New Roman" w:hAnsi="Times New Roman" w:cs="Times New Roman"/>
          <w:sz w:val="16"/>
          <w:szCs w:val="16"/>
        </w:rPr>
        <w:t>Исполнитель: 66-217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08B7">
        <w:rPr>
          <w:rFonts w:ascii="Times New Roman" w:hAnsi="Times New Roman" w:cs="Times New Roman"/>
          <w:sz w:val="16"/>
          <w:szCs w:val="16"/>
        </w:rPr>
        <w:t>Разослано: дело-2, прокуратура-1,</w:t>
      </w:r>
    </w:p>
    <w:p w:rsidR="00EF4784" w:rsidRPr="003308B7" w:rsidRDefault="00EF4784">
      <w:pPr>
        <w:rPr>
          <w:rFonts w:ascii="Times New Roman" w:hAnsi="Times New Roman" w:cs="Times New Roman"/>
          <w:sz w:val="24"/>
          <w:szCs w:val="24"/>
        </w:rPr>
      </w:pPr>
      <w:r w:rsidRPr="003308B7">
        <w:rPr>
          <w:rFonts w:ascii="Times New Roman" w:hAnsi="Times New Roman" w:cs="Times New Roman"/>
          <w:sz w:val="24"/>
          <w:szCs w:val="24"/>
        </w:rPr>
        <w:br w:type="page"/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 xml:space="preserve">МО Приозерский </w:t>
      </w:r>
      <w:proofErr w:type="gramStart"/>
      <w:r w:rsidRPr="003308B7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 xml:space="preserve">от </w:t>
      </w:r>
      <w:r w:rsidR="000B653F">
        <w:rPr>
          <w:rFonts w:ascii="Times New Roman" w:hAnsi="Times New Roman" w:cs="Times New Roman"/>
          <w:sz w:val="24"/>
          <w:szCs w:val="24"/>
        </w:rPr>
        <w:t xml:space="preserve">25 марта </w:t>
      </w:r>
      <w:r w:rsidRPr="003308B7">
        <w:rPr>
          <w:rFonts w:ascii="Times New Roman" w:hAnsi="Times New Roman" w:cs="Times New Roman"/>
          <w:sz w:val="24"/>
          <w:szCs w:val="24"/>
        </w:rPr>
        <w:t>2020</w:t>
      </w:r>
      <w:r w:rsidR="000B653F">
        <w:rPr>
          <w:rFonts w:ascii="Times New Roman" w:hAnsi="Times New Roman" w:cs="Times New Roman"/>
          <w:sz w:val="24"/>
          <w:szCs w:val="24"/>
        </w:rPr>
        <w:t xml:space="preserve"> № 39</w:t>
      </w:r>
      <w:r w:rsidRPr="0033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B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B7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1.</w:t>
      </w:r>
      <w:r w:rsidRPr="003308B7">
        <w:rPr>
          <w:rFonts w:ascii="Times New Roman" w:hAnsi="Times New Roman" w:cs="Times New Roman"/>
          <w:sz w:val="24"/>
          <w:szCs w:val="24"/>
        </w:rPr>
        <w:tab/>
        <w:t>Настоящий Порядок регулирует вопросы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2.</w:t>
      </w:r>
      <w:r w:rsidRPr="00330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08B7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 случае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ежегодно не позднее 30 апреля подает комиссии по соблюдению лицами, замещающими муниципальные должности в Совете депутатов МО сельского поселения Петровское сельское поселение МО Приозерский муниципальный район Ленинградской области ограничений, запретов, исполнения обязанностей, установленных</w:t>
      </w:r>
      <w:proofErr w:type="gramEnd"/>
      <w:r w:rsidRPr="003308B7">
        <w:rPr>
          <w:rFonts w:ascii="Times New Roman" w:hAnsi="Times New Roman" w:cs="Times New Roman"/>
          <w:sz w:val="24"/>
          <w:szCs w:val="24"/>
        </w:rPr>
        <w:t xml:space="preserve"> законодательством в целях противодействия коррупции (далее – комиссия) заявление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— заявление) по форме согласно приложению к настоящему Порядку.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3.</w:t>
      </w:r>
      <w:r w:rsidRPr="003308B7">
        <w:rPr>
          <w:rFonts w:ascii="Times New Roman" w:hAnsi="Times New Roman" w:cs="Times New Roman"/>
          <w:sz w:val="24"/>
          <w:szCs w:val="24"/>
        </w:rPr>
        <w:tab/>
        <w:t>Заявление подлежит рассмотрению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4.</w:t>
      </w:r>
      <w:r w:rsidRPr="003308B7">
        <w:rPr>
          <w:rFonts w:ascii="Times New Roman" w:hAnsi="Times New Roman" w:cs="Times New Roman"/>
          <w:sz w:val="24"/>
          <w:szCs w:val="24"/>
        </w:rPr>
        <w:tab/>
        <w:t>Предварительное рассмотрение заявления осуществляет комиссия, должностные лица которой, ответственные за работу по профилактике коррупционных и иных правонарушений, вправе: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а) проводить беседу с лицом, указанным в пункте 1 настоящего Порядка;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б) изучать и анализировать сведения, представленные лицом, указанным в пункте 1 настоящего Порядка;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в) получать от лица, указанного в пункте 1 настоящего Порядка, пояснения по изложенным в заявлении обстоятельствам, а также по представленным им сведениям и дополнительным материалам;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г) наводить справки у физических лиц и получать от них информацию с их согласия.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5.</w:t>
      </w:r>
      <w:r w:rsidRPr="003308B7">
        <w:rPr>
          <w:rFonts w:ascii="Times New Roman" w:hAnsi="Times New Roman" w:cs="Times New Roman"/>
          <w:sz w:val="24"/>
          <w:szCs w:val="24"/>
        </w:rPr>
        <w:tab/>
        <w:t>По итогам предварительного рассмотрения заявления комиссия подготавливает мотивированное заключение, содержащее один из следующих выводов: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308B7">
        <w:rPr>
          <w:rFonts w:ascii="Times New Roman" w:hAnsi="Times New Roman" w:cs="Times New Roman"/>
          <w:sz w:val="24"/>
          <w:szCs w:val="24"/>
        </w:rPr>
        <w:t>а) причина непредставления лицом, указанным в пункте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 xml:space="preserve">б) причина непредставления лицом, указанным в пункте 1 настоящего Порядка, </w:t>
      </w:r>
      <w:r w:rsidRPr="003308B7">
        <w:rPr>
          <w:rFonts w:ascii="Times New Roman" w:hAnsi="Times New Roman" w:cs="Times New Roman"/>
          <w:sz w:val="24"/>
          <w:szCs w:val="24"/>
        </w:rPr>
        <w:lastRenderedPageBreak/>
        <w:t>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уважительной;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в) причина непредставления лицом, указанным в пункте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информирует Губернатора Ленинградской области через государственный орган Ленинградской области по профилактике коррупционных и иных правонарушений о наличии оснований для применения к данному лицу мер юридической ответственности.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6.</w:t>
      </w:r>
      <w:r w:rsidRPr="003308B7">
        <w:rPr>
          <w:rFonts w:ascii="Times New Roman" w:hAnsi="Times New Roman" w:cs="Times New Roman"/>
          <w:sz w:val="24"/>
          <w:szCs w:val="24"/>
        </w:rPr>
        <w:tab/>
        <w:t>Заявление, мотивированное заключение и другие материалы не позднее двух рабочих дней со дня подготовки мотивированного заключения представляются Губернатора Ленинградской области через государственный орган Ленинградской области по профилактике коррупционных и иных правонарушений для принятия решения.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7.</w:t>
      </w:r>
      <w:r w:rsidRPr="003308B7">
        <w:rPr>
          <w:rFonts w:ascii="Times New Roman" w:hAnsi="Times New Roman" w:cs="Times New Roman"/>
          <w:sz w:val="24"/>
          <w:szCs w:val="24"/>
        </w:rPr>
        <w:tab/>
        <w:t>Уведомление о принятом комиссией решении по заявлению комиссией вручается лично под роспись лицу, обратившемуся с заявлением, либо направляется данному лицу заказным письмом с уведомлением о вручении по указанному в заявлении адресу не позднее трех рабочих дней со дня принятия соответствующего решения.</w:t>
      </w:r>
    </w:p>
    <w:p w:rsidR="00EF4784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8B7">
        <w:rPr>
          <w:rFonts w:ascii="Times New Roman" w:hAnsi="Times New Roman" w:cs="Times New Roman"/>
          <w:sz w:val="24"/>
          <w:szCs w:val="24"/>
        </w:rPr>
        <w:t>8.</w:t>
      </w:r>
      <w:r w:rsidRPr="003308B7">
        <w:rPr>
          <w:rFonts w:ascii="Times New Roman" w:hAnsi="Times New Roman" w:cs="Times New Roman"/>
          <w:sz w:val="24"/>
          <w:szCs w:val="24"/>
        </w:rPr>
        <w:tab/>
        <w:t>Мотивированное заключение приобщается к справке о доходах, расходах, об имуществе и обязательствах имущественного характера лица, обратившегося с заявлением.</w:t>
      </w:r>
    </w:p>
    <w:p w:rsidR="00EF4784" w:rsidRPr="003308B7" w:rsidRDefault="00EF4784" w:rsidP="00EF4784">
      <w:pPr>
        <w:widowControl w:val="0"/>
        <w:autoSpaceDE w:val="0"/>
        <w:autoSpaceDN w:val="0"/>
        <w:adjustRightInd w:val="0"/>
        <w:spacing w:after="240" w:line="360" w:lineRule="atLeast"/>
        <w:ind w:left="27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b/>
          <w:bCs/>
          <w:sz w:val="24"/>
          <w:szCs w:val="24"/>
          <w:lang/>
        </w:rPr>
        <w:br w:type="page"/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8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Pr="003308B7">
        <w:rPr>
          <w:rFonts w:ascii="Times New Roman" w:hAnsi="Times New Roman" w:cs="Times New Roman"/>
          <w:sz w:val="24"/>
          <w:szCs w:val="24"/>
        </w:rPr>
        <w:br/>
        <w:t>к Порядку рассмотрения фактов непредставления</w:t>
      </w:r>
      <w:r w:rsidRPr="003308B7">
        <w:rPr>
          <w:rFonts w:ascii="Times New Roman" w:hAnsi="Times New Roman" w:cs="Times New Roman"/>
          <w:sz w:val="24"/>
          <w:szCs w:val="24"/>
        </w:rPr>
        <w:br/>
        <w:t>по объективным причинам лицом, замещающим</w:t>
      </w:r>
      <w:r w:rsidRPr="003308B7">
        <w:rPr>
          <w:rFonts w:ascii="Times New Roman" w:hAnsi="Times New Roman" w:cs="Times New Roman"/>
          <w:sz w:val="24"/>
          <w:szCs w:val="24"/>
        </w:rPr>
        <w:br/>
        <w:t>муниципальную должность, сведений о доходах,</w:t>
      </w:r>
      <w:r w:rsidRPr="003308B7">
        <w:rPr>
          <w:rFonts w:ascii="Times New Roman" w:hAnsi="Times New Roman" w:cs="Times New Roman"/>
          <w:sz w:val="24"/>
          <w:szCs w:val="24"/>
        </w:rPr>
        <w:br/>
        <w:t>расходах, об имуществе и обязательствах</w:t>
      </w:r>
      <w:r w:rsidRPr="003308B7">
        <w:rPr>
          <w:rFonts w:ascii="Times New Roman" w:hAnsi="Times New Roman" w:cs="Times New Roman"/>
          <w:sz w:val="24"/>
          <w:szCs w:val="24"/>
        </w:rPr>
        <w:br/>
        <w:t>имущественного характера своих супруги</w:t>
      </w:r>
      <w:r w:rsidRPr="003308B7">
        <w:rPr>
          <w:rFonts w:ascii="Times New Roman" w:hAnsi="Times New Roman" w:cs="Times New Roman"/>
          <w:sz w:val="24"/>
          <w:szCs w:val="24"/>
        </w:rPr>
        <w:br/>
        <w:t>(супруга) и несовершеннолетних детей</w:t>
      </w:r>
    </w:p>
    <w:p w:rsidR="00EF4784" w:rsidRPr="003308B7" w:rsidRDefault="00EF4784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Губернатору Ленинградской области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/>
        </w:rPr>
      </w:pPr>
      <w:proofErr w:type="gramStart"/>
      <w:r w:rsidRPr="003308B7">
        <w:rPr>
          <w:rFonts w:ascii="Times New Roman" w:hAnsi="Times New Roman" w:cs="Times New Roman"/>
          <w:sz w:val="16"/>
          <w:szCs w:val="16"/>
        </w:rPr>
        <w:t>(фамилия, имя, отчество (последнее</w:t>
      </w:r>
      <w:proofErr w:type="gramEnd"/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/>
        </w:rPr>
      </w:pPr>
      <w:proofErr w:type="gramStart"/>
      <w:r w:rsidRPr="003308B7">
        <w:rPr>
          <w:rFonts w:ascii="Times New Roman" w:hAnsi="Times New Roman" w:cs="Times New Roman"/>
          <w:sz w:val="16"/>
          <w:szCs w:val="16"/>
        </w:rPr>
        <w:t>при наличии), наименование должности)</w:t>
      </w:r>
      <w:proofErr w:type="gramEnd"/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308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308B7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4"/>
          <w:szCs w:val="24"/>
          <w:lang/>
        </w:rPr>
      </w:pP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308B7">
        <w:rPr>
          <w:rFonts w:ascii="Arial" w:hAnsi="Arial" w:cs="Arial"/>
          <w:b/>
          <w:bCs/>
          <w:sz w:val="21"/>
          <w:szCs w:val="21"/>
        </w:rPr>
        <w:t>ЗАЯВЛЕНИЕ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Arial" w:hAnsi="Arial" w:cs="Arial"/>
          <w:sz w:val="21"/>
          <w:szCs w:val="21"/>
        </w:rPr>
        <w:t>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невозможности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представления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по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объективным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причинам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сведений 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доходах</w:t>
      </w:r>
      <w:r w:rsidRPr="003308B7">
        <w:rPr>
          <w:rFonts w:ascii="Helvetica" w:hAnsi="Helvetica" w:cs="Helvetica"/>
          <w:sz w:val="21"/>
          <w:szCs w:val="21"/>
        </w:rPr>
        <w:t xml:space="preserve">, </w:t>
      </w:r>
      <w:r w:rsidRPr="003308B7">
        <w:rPr>
          <w:rFonts w:ascii="Arial" w:hAnsi="Arial" w:cs="Arial"/>
          <w:sz w:val="21"/>
          <w:szCs w:val="21"/>
        </w:rPr>
        <w:t>расходах</w:t>
      </w:r>
      <w:r w:rsidRPr="003308B7">
        <w:rPr>
          <w:rFonts w:ascii="Helvetica" w:hAnsi="Helvetica" w:cs="Helvetica"/>
          <w:sz w:val="21"/>
          <w:szCs w:val="21"/>
        </w:rPr>
        <w:t xml:space="preserve">, </w:t>
      </w:r>
      <w:r w:rsidRPr="003308B7">
        <w:rPr>
          <w:rFonts w:ascii="Arial" w:hAnsi="Arial" w:cs="Arial"/>
          <w:sz w:val="21"/>
          <w:szCs w:val="21"/>
        </w:rPr>
        <w:t>об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имуществе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обязательствах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имущественного характера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своих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супруги</w:t>
      </w:r>
      <w:r w:rsidRPr="003308B7">
        <w:rPr>
          <w:rFonts w:ascii="Helvetica" w:hAnsi="Helvetica" w:cs="Helvetica"/>
          <w:sz w:val="21"/>
          <w:szCs w:val="21"/>
        </w:rPr>
        <w:t xml:space="preserve"> (</w:t>
      </w:r>
      <w:r w:rsidRPr="003308B7">
        <w:rPr>
          <w:rFonts w:ascii="Arial" w:hAnsi="Arial" w:cs="Arial"/>
          <w:sz w:val="21"/>
          <w:szCs w:val="21"/>
        </w:rPr>
        <w:t>супруга</w:t>
      </w:r>
      <w:r w:rsidRPr="003308B7">
        <w:rPr>
          <w:rFonts w:ascii="Helvetica" w:hAnsi="Helvetica" w:cs="Helvetica"/>
          <w:sz w:val="21"/>
          <w:szCs w:val="21"/>
        </w:rPr>
        <w:t xml:space="preserve">) </w:t>
      </w:r>
      <w:r w:rsidRPr="003308B7">
        <w:rPr>
          <w:rFonts w:ascii="Arial" w:hAnsi="Arial" w:cs="Arial"/>
          <w:sz w:val="21"/>
          <w:szCs w:val="21"/>
        </w:rPr>
        <w:t>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несовершеннолетних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детей.</w:t>
      </w:r>
      <w:r w:rsidRPr="003308B7">
        <w:rPr>
          <w:rFonts w:ascii="Helvetica" w:hAnsi="Helvetica" w:cs="Helvetica"/>
          <w:sz w:val="21"/>
          <w:szCs w:val="21"/>
        </w:rPr>
        <w:br/>
      </w:r>
      <w:r w:rsidRPr="003308B7">
        <w:rPr>
          <w:rFonts w:ascii="Arial" w:hAnsi="Arial" w:cs="Arial"/>
          <w:sz w:val="21"/>
          <w:szCs w:val="21"/>
        </w:rPr>
        <w:t>Сообщаю</w:t>
      </w:r>
      <w:r w:rsidRPr="003308B7">
        <w:rPr>
          <w:rFonts w:ascii="Helvetica" w:hAnsi="Helvetica" w:cs="Helvetica"/>
          <w:sz w:val="21"/>
          <w:szCs w:val="21"/>
        </w:rPr>
        <w:t xml:space="preserve">, </w:t>
      </w:r>
      <w:r w:rsidRPr="003308B7">
        <w:rPr>
          <w:rFonts w:ascii="Arial" w:hAnsi="Arial" w:cs="Arial"/>
          <w:sz w:val="21"/>
          <w:szCs w:val="21"/>
        </w:rPr>
        <w:t>что</w:t>
      </w:r>
      <w:r w:rsidRPr="003308B7">
        <w:rPr>
          <w:rFonts w:ascii="Helvetica" w:hAnsi="Helvetica" w:cs="Helvetica"/>
          <w:sz w:val="21"/>
          <w:szCs w:val="21"/>
        </w:rPr>
        <w:t xml:space="preserve">  </w:t>
      </w:r>
      <w:r w:rsidRPr="003308B7">
        <w:rPr>
          <w:rFonts w:ascii="Arial" w:hAnsi="Arial" w:cs="Arial"/>
          <w:sz w:val="21"/>
          <w:szCs w:val="21"/>
        </w:rPr>
        <w:t>я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не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имею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возможности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представить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сведения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доходах</w:t>
      </w:r>
      <w:r w:rsidRPr="003308B7">
        <w:rPr>
          <w:rFonts w:ascii="Helvetica" w:hAnsi="Helvetica" w:cs="Helvetica"/>
          <w:sz w:val="21"/>
          <w:szCs w:val="21"/>
        </w:rPr>
        <w:t xml:space="preserve">, </w:t>
      </w:r>
      <w:r w:rsidRPr="003308B7">
        <w:rPr>
          <w:rFonts w:ascii="Arial" w:hAnsi="Arial" w:cs="Arial"/>
          <w:sz w:val="21"/>
          <w:szCs w:val="21"/>
        </w:rPr>
        <w:t>расходах</w:t>
      </w:r>
      <w:r w:rsidRPr="003308B7">
        <w:rPr>
          <w:rFonts w:ascii="Helvetica" w:hAnsi="Helvetica" w:cs="Helvetica"/>
          <w:sz w:val="21"/>
          <w:szCs w:val="21"/>
        </w:rPr>
        <w:t xml:space="preserve">, </w:t>
      </w:r>
      <w:r w:rsidRPr="003308B7">
        <w:rPr>
          <w:rFonts w:ascii="Arial" w:hAnsi="Arial" w:cs="Arial"/>
          <w:sz w:val="21"/>
          <w:szCs w:val="21"/>
        </w:rPr>
        <w:t>об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имуществе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обязательствах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имущественного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характера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своих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4"/>
          <w:szCs w:val="24"/>
          <w:lang/>
        </w:rPr>
      </w:pPr>
      <w:r w:rsidRPr="003308B7">
        <w:rPr>
          <w:rFonts w:ascii="Helvetica" w:hAnsi="Helvetica" w:cs="Helvetica"/>
          <w:sz w:val="21"/>
          <w:szCs w:val="21"/>
        </w:rPr>
        <w:t>__________________________________________________________________________________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/>
        </w:rPr>
      </w:pPr>
      <w:proofErr w:type="gramStart"/>
      <w:r w:rsidRPr="003308B7">
        <w:rPr>
          <w:rFonts w:ascii="Helvetica" w:hAnsi="Helvetica" w:cs="Helvetica"/>
          <w:sz w:val="16"/>
          <w:szCs w:val="16"/>
        </w:rPr>
        <w:t>(</w:t>
      </w:r>
      <w:r w:rsidRPr="003308B7">
        <w:rPr>
          <w:rFonts w:ascii="Arial" w:hAnsi="Arial" w:cs="Arial"/>
          <w:sz w:val="16"/>
          <w:szCs w:val="16"/>
        </w:rPr>
        <w:t>фамилия</w:t>
      </w:r>
      <w:r w:rsidRPr="003308B7">
        <w:rPr>
          <w:rFonts w:ascii="Helvetica" w:hAnsi="Helvetica" w:cs="Helvetica"/>
          <w:sz w:val="16"/>
          <w:szCs w:val="16"/>
        </w:rPr>
        <w:t xml:space="preserve">, </w:t>
      </w:r>
      <w:r w:rsidRPr="003308B7">
        <w:rPr>
          <w:rFonts w:ascii="Arial" w:hAnsi="Arial" w:cs="Arial"/>
          <w:sz w:val="16"/>
          <w:szCs w:val="16"/>
        </w:rPr>
        <w:t>имя</w:t>
      </w:r>
      <w:r w:rsidRPr="003308B7">
        <w:rPr>
          <w:rFonts w:ascii="Helvetica" w:hAnsi="Helvetica" w:cs="Helvetica"/>
          <w:sz w:val="16"/>
          <w:szCs w:val="16"/>
        </w:rPr>
        <w:t xml:space="preserve">, </w:t>
      </w:r>
      <w:r w:rsidRPr="003308B7">
        <w:rPr>
          <w:rFonts w:ascii="Arial" w:hAnsi="Arial" w:cs="Arial"/>
          <w:sz w:val="16"/>
          <w:szCs w:val="16"/>
        </w:rPr>
        <w:t>отчество</w:t>
      </w:r>
      <w:r w:rsidRPr="003308B7">
        <w:rPr>
          <w:rFonts w:ascii="Helvetica" w:hAnsi="Helvetica" w:cs="Helvetica"/>
          <w:sz w:val="16"/>
          <w:szCs w:val="16"/>
        </w:rPr>
        <w:t xml:space="preserve"> (</w:t>
      </w:r>
      <w:r w:rsidRPr="003308B7">
        <w:rPr>
          <w:rFonts w:ascii="Arial" w:hAnsi="Arial" w:cs="Arial"/>
          <w:sz w:val="16"/>
          <w:szCs w:val="16"/>
        </w:rPr>
        <w:t>последнее</w:t>
      </w:r>
      <w:r w:rsidRPr="003308B7">
        <w:rPr>
          <w:rFonts w:ascii="Helvetica" w:hAnsi="Helvetica" w:cs="Helvetica"/>
          <w:sz w:val="16"/>
          <w:szCs w:val="16"/>
        </w:rPr>
        <w:t xml:space="preserve"> — </w:t>
      </w:r>
      <w:r w:rsidRPr="003308B7">
        <w:rPr>
          <w:rFonts w:ascii="Arial" w:hAnsi="Arial" w:cs="Arial"/>
          <w:sz w:val="16"/>
          <w:szCs w:val="16"/>
        </w:rPr>
        <w:t>при</w:t>
      </w:r>
      <w:r w:rsidRPr="003308B7">
        <w:rPr>
          <w:rFonts w:ascii="Helvetica" w:hAnsi="Helvetica" w:cs="Helvetica"/>
          <w:sz w:val="16"/>
          <w:szCs w:val="16"/>
        </w:rPr>
        <w:t xml:space="preserve"> </w:t>
      </w:r>
      <w:r w:rsidRPr="003308B7">
        <w:rPr>
          <w:rFonts w:ascii="Arial" w:hAnsi="Arial" w:cs="Arial"/>
          <w:sz w:val="16"/>
          <w:szCs w:val="16"/>
        </w:rPr>
        <w:t>наличии</w:t>
      </w:r>
      <w:r w:rsidRPr="003308B7">
        <w:rPr>
          <w:rFonts w:ascii="Helvetica" w:hAnsi="Helvetica" w:cs="Helvetica"/>
          <w:sz w:val="16"/>
          <w:szCs w:val="16"/>
        </w:rPr>
        <w:t xml:space="preserve">) </w:t>
      </w:r>
      <w:r w:rsidRPr="003308B7">
        <w:rPr>
          <w:rFonts w:ascii="Arial" w:hAnsi="Arial" w:cs="Arial"/>
          <w:sz w:val="16"/>
          <w:szCs w:val="16"/>
        </w:rPr>
        <w:t>супруги</w:t>
      </w:r>
      <w:r w:rsidRPr="003308B7">
        <w:rPr>
          <w:rFonts w:ascii="Helvetica" w:hAnsi="Helvetica" w:cs="Helvetica"/>
          <w:sz w:val="16"/>
          <w:szCs w:val="16"/>
        </w:rPr>
        <w:t xml:space="preserve"> (</w:t>
      </w:r>
      <w:r w:rsidRPr="003308B7">
        <w:rPr>
          <w:rFonts w:ascii="Arial" w:hAnsi="Arial" w:cs="Arial"/>
          <w:sz w:val="16"/>
          <w:szCs w:val="16"/>
        </w:rPr>
        <w:t>супруга</w:t>
      </w:r>
      <w:r w:rsidRPr="003308B7">
        <w:rPr>
          <w:rFonts w:ascii="Helvetica" w:hAnsi="Helvetica" w:cs="Helvetica"/>
          <w:sz w:val="16"/>
          <w:szCs w:val="16"/>
        </w:rPr>
        <w:t xml:space="preserve">) </w:t>
      </w:r>
      <w:r w:rsidRPr="003308B7">
        <w:rPr>
          <w:rFonts w:ascii="Arial" w:hAnsi="Arial" w:cs="Arial"/>
          <w:sz w:val="16"/>
          <w:szCs w:val="16"/>
        </w:rPr>
        <w:t>и</w:t>
      </w:r>
      <w:r w:rsidRPr="003308B7">
        <w:rPr>
          <w:rFonts w:ascii="Helvetica" w:hAnsi="Helvetica" w:cs="Helvetica"/>
          <w:sz w:val="16"/>
          <w:szCs w:val="16"/>
        </w:rPr>
        <w:t xml:space="preserve"> </w:t>
      </w:r>
      <w:r w:rsidRPr="003308B7">
        <w:rPr>
          <w:rFonts w:ascii="Arial" w:hAnsi="Arial" w:cs="Arial"/>
          <w:sz w:val="16"/>
          <w:szCs w:val="16"/>
        </w:rPr>
        <w:t>несовершеннолетних</w:t>
      </w:r>
      <w:r w:rsidRPr="003308B7">
        <w:rPr>
          <w:rFonts w:ascii="Helvetica" w:hAnsi="Helvetica" w:cs="Helvetica"/>
          <w:sz w:val="16"/>
          <w:szCs w:val="16"/>
        </w:rPr>
        <w:t xml:space="preserve"> </w:t>
      </w:r>
      <w:r w:rsidRPr="003308B7">
        <w:rPr>
          <w:rFonts w:ascii="Arial" w:hAnsi="Arial" w:cs="Arial"/>
          <w:sz w:val="16"/>
          <w:szCs w:val="16"/>
        </w:rPr>
        <w:t>детей</w:t>
      </w:r>
      <w:r w:rsidRPr="003308B7">
        <w:rPr>
          <w:rFonts w:ascii="Helvetica" w:hAnsi="Helvetica" w:cs="Helvetica"/>
          <w:sz w:val="16"/>
          <w:szCs w:val="16"/>
        </w:rPr>
        <w:t>)</w:t>
      </w:r>
      <w:proofErr w:type="gramEnd"/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Helvetica" w:hAnsi="Helvetica" w:cs="Helvetica"/>
          <w:sz w:val="21"/>
          <w:szCs w:val="21"/>
        </w:rPr>
        <w:t>__________________________________________________________________________________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308B7">
        <w:rPr>
          <w:rFonts w:ascii="Arial" w:hAnsi="Arial" w:cs="Arial"/>
          <w:sz w:val="21"/>
          <w:szCs w:val="21"/>
        </w:rPr>
        <w:t>за</w:t>
      </w:r>
      <w:proofErr w:type="gramEnd"/>
      <w:r w:rsidRPr="003308B7">
        <w:rPr>
          <w:rFonts w:ascii="Helvetica" w:hAnsi="Helvetica" w:cs="Helvetica"/>
          <w:sz w:val="21"/>
          <w:szCs w:val="21"/>
        </w:rPr>
        <w:t xml:space="preserve"> __________________________________________________ </w:t>
      </w:r>
      <w:r w:rsidRPr="003308B7">
        <w:rPr>
          <w:rFonts w:ascii="Arial" w:hAnsi="Arial" w:cs="Arial"/>
          <w:sz w:val="21"/>
          <w:szCs w:val="21"/>
        </w:rPr>
        <w:t>в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связи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следующим</w:t>
      </w:r>
      <w:r w:rsidRPr="003308B7">
        <w:rPr>
          <w:rFonts w:ascii="Helvetica" w:hAnsi="Helvetica" w:cs="Helvetica"/>
          <w:sz w:val="21"/>
          <w:szCs w:val="21"/>
        </w:rPr>
        <w:t>: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Helvetica" w:hAnsi="Helvetica" w:cs="Helvetica"/>
          <w:sz w:val="21"/>
          <w:szCs w:val="21"/>
        </w:rPr>
        <w:t>(</w:t>
      </w:r>
      <w:r w:rsidRPr="003308B7">
        <w:rPr>
          <w:rFonts w:ascii="Arial" w:hAnsi="Arial" w:cs="Arial"/>
          <w:sz w:val="21"/>
          <w:szCs w:val="21"/>
        </w:rPr>
        <w:t>период</w:t>
      </w:r>
      <w:r w:rsidRPr="003308B7">
        <w:rPr>
          <w:rFonts w:ascii="Helvetica" w:hAnsi="Helvetica" w:cs="Helvetica"/>
          <w:sz w:val="21"/>
          <w:szCs w:val="21"/>
        </w:rPr>
        <w:t>)</w:t>
      </w:r>
      <w:r w:rsidRPr="003308B7">
        <w:rPr>
          <w:rFonts w:ascii="Times New Roman" w:hAnsi="Times New Roman" w:cs="Times New Roman"/>
          <w:sz w:val="24"/>
          <w:szCs w:val="24"/>
        </w:rPr>
        <w:t xml:space="preserve"> </w:t>
      </w:r>
      <w:r w:rsidRPr="003308B7">
        <w:rPr>
          <w:rFonts w:ascii="Helvetica" w:hAnsi="Helvetica" w:cs="Helvetica"/>
          <w:sz w:val="21"/>
          <w:szCs w:val="21"/>
        </w:rPr>
        <w:t>___________________________________________________________________________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308B7">
        <w:rPr>
          <w:rFonts w:ascii="Helvetica" w:hAnsi="Helvetica" w:cs="Helvetica"/>
          <w:sz w:val="21"/>
          <w:szCs w:val="21"/>
        </w:rPr>
        <w:t>(</w:t>
      </w:r>
      <w:r w:rsidRPr="003308B7">
        <w:rPr>
          <w:rFonts w:ascii="Arial" w:hAnsi="Arial" w:cs="Arial"/>
          <w:sz w:val="21"/>
          <w:szCs w:val="21"/>
        </w:rPr>
        <w:t>указываются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причины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обстоятельства</w:t>
      </w:r>
      <w:r w:rsidRPr="003308B7">
        <w:rPr>
          <w:rFonts w:ascii="Helvetica" w:hAnsi="Helvetica" w:cs="Helvetica"/>
          <w:sz w:val="21"/>
          <w:szCs w:val="21"/>
        </w:rPr>
        <w:t xml:space="preserve">, </w:t>
      </w:r>
      <w:r w:rsidRPr="003308B7">
        <w:rPr>
          <w:rFonts w:ascii="Arial" w:hAnsi="Arial" w:cs="Arial"/>
          <w:sz w:val="21"/>
          <w:szCs w:val="21"/>
        </w:rPr>
        <w:t>наличие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которых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однозначно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свидетельствует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том</w:t>
      </w:r>
      <w:r w:rsidRPr="003308B7">
        <w:rPr>
          <w:rFonts w:ascii="Helvetica" w:hAnsi="Helvetica" w:cs="Helvetica"/>
          <w:sz w:val="21"/>
          <w:szCs w:val="21"/>
        </w:rPr>
        <w:t>,</w:t>
      </w:r>
      <w:proofErr w:type="gramEnd"/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4"/>
          <w:szCs w:val="24"/>
          <w:lang/>
        </w:rPr>
      </w:pPr>
      <w:r w:rsidRPr="003308B7">
        <w:rPr>
          <w:rFonts w:ascii="Helvetica" w:hAnsi="Helvetica" w:cs="Helvetica"/>
          <w:sz w:val="21"/>
          <w:szCs w:val="21"/>
        </w:rPr>
        <w:t>__________________________________________________________________________________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Arial" w:hAnsi="Arial" w:cs="Arial"/>
          <w:sz w:val="21"/>
          <w:szCs w:val="21"/>
        </w:rPr>
        <w:t>что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непредставление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указанных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сведений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носит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объективный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характер</w:t>
      </w:r>
      <w:r w:rsidRPr="003308B7">
        <w:rPr>
          <w:rFonts w:ascii="Helvetica" w:hAnsi="Helvetica" w:cs="Helvetica"/>
          <w:sz w:val="21"/>
          <w:szCs w:val="21"/>
        </w:rPr>
        <w:t>)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Helvetica" w:hAnsi="Helvetica" w:cs="Helvetica"/>
          <w:sz w:val="21"/>
          <w:szCs w:val="21"/>
        </w:rPr>
        <w:t>__________________________________________________________________________________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Arial" w:hAnsi="Arial" w:cs="Arial"/>
          <w:sz w:val="21"/>
          <w:szCs w:val="21"/>
        </w:rPr>
        <w:t>Меры</w:t>
      </w:r>
      <w:r w:rsidRPr="003308B7">
        <w:rPr>
          <w:rFonts w:ascii="Helvetica" w:hAnsi="Helvetica" w:cs="Helvetica"/>
          <w:sz w:val="21"/>
          <w:szCs w:val="21"/>
        </w:rPr>
        <w:t xml:space="preserve">, </w:t>
      </w:r>
      <w:r w:rsidRPr="003308B7">
        <w:rPr>
          <w:rFonts w:ascii="Arial" w:hAnsi="Arial" w:cs="Arial"/>
          <w:sz w:val="21"/>
          <w:szCs w:val="21"/>
        </w:rPr>
        <w:t>принятые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мною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по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представлению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указанных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сведений</w:t>
      </w:r>
      <w:r w:rsidRPr="003308B7">
        <w:rPr>
          <w:rFonts w:ascii="Helvetica" w:hAnsi="Helvetica" w:cs="Helvetica"/>
          <w:sz w:val="21"/>
          <w:szCs w:val="21"/>
        </w:rPr>
        <w:t>: ______________________________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4"/>
          <w:szCs w:val="24"/>
          <w:lang/>
        </w:rPr>
      </w:pPr>
      <w:r w:rsidRPr="003308B7">
        <w:rPr>
          <w:rFonts w:ascii="Helvetica" w:hAnsi="Helvetica" w:cs="Helvetica"/>
          <w:sz w:val="21"/>
          <w:szCs w:val="21"/>
        </w:rPr>
        <w:lastRenderedPageBreak/>
        <w:t>__________________________________________________________________________________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Helvetica" w:hAnsi="Helvetica" w:cs="Helvetica"/>
          <w:sz w:val="21"/>
          <w:szCs w:val="21"/>
        </w:rPr>
        <w:t>__________________________________________________________________________________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4"/>
          <w:szCs w:val="24"/>
        </w:rPr>
      </w:pPr>
      <w:r w:rsidRPr="003308B7">
        <w:rPr>
          <w:rFonts w:ascii="Helvetica" w:hAnsi="Helvetica" w:cs="Helvetica"/>
          <w:sz w:val="21"/>
          <w:szCs w:val="21"/>
        </w:rPr>
        <w:t>__________________________________________________________________________________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Arial" w:hAnsi="Arial" w:cs="Arial"/>
          <w:sz w:val="21"/>
          <w:szCs w:val="21"/>
        </w:rPr>
        <w:t>Прошу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признать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причину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непредставления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сведений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о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доходах</w:t>
      </w:r>
      <w:r w:rsidRPr="003308B7">
        <w:rPr>
          <w:rFonts w:ascii="Helvetica" w:hAnsi="Helvetica" w:cs="Helvetica"/>
          <w:sz w:val="21"/>
          <w:szCs w:val="21"/>
        </w:rPr>
        <w:t xml:space="preserve">, </w:t>
      </w:r>
      <w:r w:rsidRPr="003308B7">
        <w:rPr>
          <w:rFonts w:ascii="Arial" w:hAnsi="Arial" w:cs="Arial"/>
          <w:sz w:val="21"/>
          <w:szCs w:val="21"/>
        </w:rPr>
        <w:t>расходах</w:t>
      </w:r>
      <w:r w:rsidRPr="003308B7">
        <w:rPr>
          <w:rFonts w:ascii="Helvetica" w:hAnsi="Helvetica" w:cs="Helvetica"/>
          <w:sz w:val="21"/>
          <w:szCs w:val="21"/>
        </w:rPr>
        <w:t xml:space="preserve">, </w:t>
      </w:r>
      <w:r w:rsidRPr="003308B7">
        <w:rPr>
          <w:rFonts w:ascii="Arial" w:hAnsi="Arial" w:cs="Arial"/>
          <w:sz w:val="21"/>
          <w:szCs w:val="21"/>
        </w:rPr>
        <w:t>об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обязательствах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имущественного</w:t>
      </w:r>
      <w:r w:rsidRPr="003308B7">
        <w:rPr>
          <w:rFonts w:ascii="Helvetica" w:hAnsi="Helvetica" w:cs="Helvetica"/>
          <w:sz w:val="21"/>
          <w:szCs w:val="21"/>
        </w:rPr>
        <w:t xml:space="preserve">  </w:t>
      </w:r>
      <w:r w:rsidRPr="003308B7">
        <w:rPr>
          <w:rFonts w:ascii="Arial" w:hAnsi="Arial" w:cs="Arial"/>
          <w:sz w:val="21"/>
          <w:szCs w:val="21"/>
        </w:rPr>
        <w:t>характера</w:t>
      </w:r>
      <w:r w:rsidRPr="003308B7">
        <w:rPr>
          <w:rFonts w:ascii="Helvetica" w:hAnsi="Helvetica" w:cs="Helvetica"/>
          <w:sz w:val="21"/>
          <w:szCs w:val="21"/>
        </w:rPr>
        <w:t xml:space="preserve">  </w:t>
      </w:r>
      <w:r w:rsidRPr="003308B7">
        <w:rPr>
          <w:rFonts w:ascii="Arial" w:hAnsi="Arial" w:cs="Arial"/>
          <w:sz w:val="21"/>
          <w:szCs w:val="21"/>
        </w:rPr>
        <w:t>объективной</w:t>
      </w:r>
      <w:r w:rsidRPr="003308B7">
        <w:rPr>
          <w:rFonts w:ascii="Helvetica" w:hAnsi="Helvetica" w:cs="Helvetica"/>
          <w:sz w:val="21"/>
          <w:szCs w:val="21"/>
        </w:rPr>
        <w:t xml:space="preserve">  </w:t>
      </w:r>
      <w:r w:rsidRPr="003308B7">
        <w:rPr>
          <w:rFonts w:ascii="Arial" w:hAnsi="Arial" w:cs="Arial"/>
          <w:sz w:val="21"/>
          <w:szCs w:val="21"/>
        </w:rPr>
        <w:t>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уважительной</w:t>
      </w:r>
      <w:r w:rsidRPr="003308B7">
        <w:rPr>
          <w:rFonts w:ascii="Helvetica" w:hAnsi="Helvetica" w:cs="Helvetica"/>
          <w:sz w:val="21"/>
          <w:szCs w:val="21"/>
        </w:rPr>
        <w:t>.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 w:rsidRPr="003308B7">
        <w:rPr>
          <w:rFonts w:ascii="Arial" w:hAnsi="Arial" w:cs="Arial"/>
          <w:sz w:val="21"/>
          <w:szCs w:val="21"/>
        </w:rPr>
        <w:t>К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заявлению</w:t>
      </w:r>
      <w:r w:rsidRPr="003308B7">
        <w:rPr>
          <w:rFonts w:ascii="Helvetica" w:hAnsi="Helvetica" w:cs="Helvetica"/>
          <w:sz w:val="21"/>
          <w:szCs w:val="21"/>
        </w:rPr>
        <w:t xml:space="preserve">  </w:t>
      </w:r>
      <w:r w:rsidRPr="003308B7">
        <w:rPr>
          <w:rFonts w:ascii="Arial" w:hAnsi="Arial" w:cs="Arial"/>
          <w:sz w:val="21"/>
          <w:szCs w:val="21"/>
        </w:rPr>
        <w:t>прилагаю</w:t>
      </w:r>
      <w:r w:rsidRPr="003308B7">
        <w:rPr>
          <w:rFonts w:ascii="Helvetica" w:hAnsi="Helvetica" w:cs="Helvetica"/>
          <w:sz w:val="21"/>
          <w:szCs w:val="21"/>
        </w:rPr>
        <w:t xml:space="preserve">  </w:t>
      </w:r>
      <w:r w:rsidRPr="003308B7">
        <w:rPr>
          <w:rFonts w:ascii="Arial" w:hAnsi="Arial" w:cs="Arial"/>
          <w:sz w:val="21"/>
          <w:szCs w:val="21"/>
        </w:rPr>
        <w:t>следующие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документы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дополнительные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материалы</w:t>
      </w:r>
      <w:r w:rsidRPr="003308B7">
        <w:rPr>
          <w:rFonts w:ascii="Helvetica" w:hAnsi="Helvetica" w:cs="Helvetica"/>
          <w:sz w:val="21"/>
          <w:szCs w:val="21"/>
        </w:rPr>
        <w:t xml:space="preserve">, </w:t>
      </w:r>
      <w:r w:rsidRPr="003308B7">
        <w:rPr>
          <w:rFonts w:ascii="Arial" w:hAnsi="Arial" w:cs="Arial"/>
          <w:sz w:val="21"/>
          <w:szCs w:val="21"/>
        </w:rPr>
        <w:t>подтверждающие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факт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невозможности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представления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указанных</w:t>
      </w:r>
      <w:r w:rsidRPr="003308B7">
        <w:rPr>
          <w:rFonts w:ascii="Helvetica" w:hAnsi="Helvetica" w:cs="Helvetica"/>
          <w:sz w:val="21"/>
          <w:szCs w:val="21"/>
        </w:rPr>
        <w:t xml:space="preserve"> </w:t>
      </w:r>
      <w:r w:rsidRPr="003308B7">
        <w:rPr>
          <w:rFonts w:ascii="Arial" w:hAnsi="Arial" w:cs="Arial"/>
          <w:sz w:val="21"/>
          <w:szCs w:val="21"/>
        </w:rPr>
        <w:t>сведений</w:t>
      </w:r>
      <w:r w:rsidRPr="003308B7">
        <w:rPr>
          <w:rFonts w:ascii="Helvetica" w:hAnsi="Helvetica" w:cs="Helvetica"/>
          <w:sz w:val="21"/>
          <w:szCs w:val="21"/>
        </w:rPr>
        <w:t>: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ind w:left="270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 xml:space="preserve"> 1.</w:t>
      </w:r>
      <w:r w:rsidRPr="003308B7">
        <w:rPr>
          <w:rFonts w:ascii="Times New Roman" w:hAnsi="Times New Roman" w:cs="Times New Roman"/>
          <w:sz w:val="24"/>
          <w:szCs w:val="24"/>
        </w:rPr>
        <w:tab/>
      </w:r>
      <w:r w:rsidRPr="003308B7">
        <w:rPr>
          <w:rFonts w:ascii="Helvetica" w:hAnsi="Helvetica" w:cs="Helvetica"/>
          <w:sz w:val="21"/>
          <w:szCs w:val="21"/>
        </w:rPr>
        <w:t>___________________________________________________________________;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ind w:left="270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 xml:space="preserve"> 2.</w:t>
      </w:r>
      <w:r w:rsidRPr="003308B7">
        <w:rPr>
          <w:rFonts w:ascii="Times New Roman" w:hAnsi="Times New Roman" w:cs="Times New Roman"/>
          <w:sz w:val="24"/>
          <w:szCs w:val="24"/>
        </w:rPr>
        <w:tab/>
      </w:r>
      <w:r w:rsidRPr="003308B7">
        <w:rPr>
          <w:rFonts w:ascii="Helvetica" w:hAnsi="Helvetica" w:cs="Helvetica"/>
          <w:sz w:val="21"/>
          <w:szCs w:val="21"/>
        </w:rPr>
        <w:t>___________________________________________________________________;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ind w:left="270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Times New Roman" w:hAnsi="Times New Roman" w:cs="Times New Roman"/>
          <w:sz w:val="24"/>
          <w:szCs w:val="24"/>
        </w:rPr>
        <w:t xml:space="preserve"> 3.</w:t>
      </w:r>
      <w:r w:rsidRPr="003308B7">
        <w:rPr>
          <w:rFonts w:ascii="Times New Roman" w:hAnsi="Times New Roman" w:cs="Times New Roman"/>
          <w:sz w:val="24"/>
          <w:szCs w:val="24"/>
        </w:rPr>
        <w:tab/>
      </w:r>
      <w:r w:rsidRPr="003308B7">
        <w:rPr>
          <w:rFonts w:ascii="Helvetica" w:hAnsi="Helvetica" w:cs="Helvetica"/>
          <w:sz w:val="21"/>
          <w:szCs w:val="21"/>
        </w:rPr>
        <w:t>___________________________________________________________________.</w:t>
      </w:r>
    </w:p>
    <w:p w:rsidR="00825AFE" w:rsidRPr="003308B7" w:rsidRDefault="00825AF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  <w:lang/>
        </w:rPr>
      </w:pPr>
      <w:r w:rsidRPr="003308B7">
        <w:rPr>
          <w:rFonts w:ascii="Helvetica" w:hAnsi="Helvetica" w:cs="Helvetica"/>
          <w:sz w:val="21"/>
          <w:szCs w:val="21"/>
        </w:rPr>
        <w:t xml:space="preserve">___ _____________ 20__ </w:t>
      </w:r>
      <w:r w:rsidRPr="003308B7">
        <w:rPr>
          <w:rFonts w:ascii="Arial" w:hAnsi="Arial" w:cs="Arial"/>
          <w:sz w:val="21"/>
          <w:szCs w:val="21"/>
        </w:rPr>
        <w:t>г</w:t>
      </w:r>
      <w:r w:rsidRPr="003308B7">
        <w:rPr>
          <w:rFonts w:ascii="Helvetica" w:hAnsi="Helvetica" w:cs="Helvetica"/>
          <w:sz w:val="21"/>
          <w:szCs w:val="21"/>
        </w:rPr>
        <w:t>.                 _____________         _______________________</w:t>
      </w:r>
    </w:p>
    <w:p w:rsidR="00825AFE" w:rsidRPr="003308B7" w:rsidRDefault="00825AFE" w:rsidP="00EF47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308B7">
        <w:rPr>
          <w:rFonts w:ascii="Helvetica" w:hAnsi="Helvetica" w:cs="Helvetica"/>
          <w:sz w:val="16"/>
          <w:szCs w:val="16"/>
        </w:rPr>
        <w:t xml:space="preserve">                       </w:t>
      </w:r>
      <w:r w:rsidR="00EF4784" w:rsidRPr="003308B7">
        <w:rPr>
          <w:rFonts w:cs="Helvetica"/>
          <w:sz w:val="16"/>
          <w:szCs w:val="16"/>
        </w:rPr>
        <w:t xml:space="preserve">                  </w:t>
      </w:r>
      <w:r w:rsidRPr="003308B7">
        <w:rPr>
          <w:rFonts w:ascii="Helvetica" w:hAnsi="Helvetica" w:cs="Helvetica"/>
          <w:sz w:val="16"/>
          <w:szCs w:val="16"/>
        </w:rPr>
        <w:t xml:space="preserve">          </w:t>
      </w:r>
      <w:r w:rsidR="00EF4784" w:rsidRPr="003308B7">
        <w:rPr>
          <w:rFonts w:ascii="Helvetica" w:hAnsi="Helvetica" w:cs="Helvetica"/>
          <w:sz w:val="16"/>
          <w:szCs w:val="16"/>
        </w:rPr>
        <w:t xml:space="preserve">             </w:t>
      </w:r>
      <w:r w:rsidRPr="003308B7">
        <w:rPr>
          <w:rFonts w:ascii="Helvetica" w:hAnsi="Helvetica" w:cs="Helvetica"/>
          <w:sz w:val="16"/>
          <w:szCs w:val="16"/>
        </w:rPr>
        <w:t>(</w:t>
      </w:r>
      <w:r w:rsidRPr="003308B7">
        <w:rPr>
          <w:rFonts w:ascii="Arial" w:hAnsi="Arial" w:cs="Arial"/>
          <w:sz w:val="16"/>
          <w:szCs w:val="16"/>
        </w:rPr>
        <w:t>подпись</w:t>
      </w:r>
      <w:r w:rsidRPr="003308B7">
        <w:rPr>
          <w:rFonts w:ascii="Helvetica" w:hAnsi="Helvetica" w:cs="Helvetica"/>
          <w:sz w:val="16"/>
          <w:szCs w:val="16"/>
        </w:rPr>
        <w:t>)                   (</w:t>
      </w:r>
      <w:r w:rsidRPr="003308B7">
        <w:rPr>
          <w:rFonts w:ascii="Arial" w:hAnsi="Arial" w:cs="Arial"/>
          <w:sz w:val="16"/>
          <w:szCs w:val="16"/>
        </w:rPr>
        <w:t>расшифровка</w:t>
      </w:r>
      <w:r w:rsidRPr="003308B7">
        <w:rPr>
          <w:rFonts w:ascii="Helvetica" w:hAnsi="Helvetica" w:cs="Helvetica"/>
          <w:sz w:val="16"/>
          <w:szCs w:val="16"/>
        </w:rPr>
        <w:t xml:space="preserve"> </w:t>
      </w:r>
      <w:r w:rsidRPr="003308B7">
        <w:rPr>
          <w:rFonts w:ascii="Arial" w:hAnsi="Arial" w:cs="Arial"/>
          <w:sz w:val="16"/>
          <w:szCs w:val="16"/>
        </w:rPr>
        <w:t>подписи</w:t>
      </w:r>
      <w:r w:rsidRPr="003308B7">
        <w:rPr>
          <w:rFonts w:ascii="Helvetica" w:hAnsi="Helvetica" w:cs="Helvetica"/>
          <w:sz w:val="16"/>
          <w:szCs w:val="16"/>
        </w:rPr>
        <w:t>)</w:t>
      </w:r>
    </w:p>
    <w:sectPr w:rsidR="00825AFE" w:rsidRPr="003308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4784"/>
    <w:rsid w:val="000B653F"/>
    <w:rsid w:val="003308B7"/>
    <w:rsid w:val="00825AFE"/>
    <w:rsid w:val="00E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7709</Characters>
  <Application>Microsoft Office Word</Application>
  <DocSecurity>0</DocSecurity>
  <Lines>64</Lines>
  <Paragraphs>18</Paragraphs>
  <ScaleCrop>false</ScaleCrop>
  <Company>Krokoz™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</cp:revision>
  <cp:lastPrinted>2020-04-01T12:06:00Z</cp:lastPrinted>
  <dcterms:created xsi:type="dcterms:W3CDTF">2020-04-01T12:07:00Z</dcterms:created>
  <dcterms:modified xsi:type="dcterms:W3CDTF">2020-04-01T12:07:00Z</dcterms:modified>
</cp:coreProperties>
</file>