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</w:t>
      </w:r>
      <w:r w:rsidR="009E3C1A" w:rsidRPr="009E3C1A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 образования Приозерский муниципальный район Ленинградской области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  <w:r w:rsidR="003B6B0F">
        <w:rPr>
          <w:color w:val="000000"/>
          <w:sz w:val="28"/>
          <w:szCs w:val="28"/>
        </w:rPr>
        <w:t>с</w:t>
      </w:r>
      <w:r w:rsidR="003B6B0F" w:rsidRPr="003B6B0F">
        <w:rPr>
          <w:color w:val="000000"/>
          <w:sz w:val="28"/>
          <w:szCs w:val="28"/>
        </w:rPr>
        <w:t>тимулирование к развитию субъектов малого предпринимательства, осуществляющих деятельность в сфере услуг, путем оказания поддержки субъектам малого предпринимательства, осуществляющим деятельность от двух лет, для ведения предпринимательской деятельности</w:t>
      </w:r>
      <w:r w:rsidR="003B6B0F">
        <w:rPr>
          <w:color w:val="000000"/>
          <w:sz w:val="28"/>
          <w:szCs w:val="28"/>
        </w:rPr>
        <w:t>.</w:t>
      </w:r>
    </w:p>
    <w:p w:rsidR="00527378" w:rsidRDefault="00E86199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предоставляется на</w:t>
      </w:r>
      <w:r w:rsidR="00527378" w:rsidRPr="00527378">
        <w:rPr>
          <w:color w:val="000000"/>
          <w:sz w:val="28"/>
          <w:szCs w:val="28"/>
        </w:rPr>
        <w:t xml:space="preserve">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</w:t>
      </w:r>
      <w:r w:rsidR="009E3C1A">
        <w:rPr>
          <w:color w:val="000000"/>
          <w:sz w:val="28"/>
          <w:szCs w:val="28"/>
        </w:rPr>
        <w:t xml:space="preserve">в связи с </w:t>
      </w:r>
      <w:r w:rsidR="009E3C1A" w:rsidRPr="009E3C1A">
        <w:rPr>
          <w:color w:val="000000"/>
          <w:sz w:val="28"/>
          <w:szCs w:val="28"/>
        </w:rPr>
        <w:t xml:space="preserve">приобретением оборудования </w:t>
      </w:r>
      <w:r w:rsidR="0032109B" w:rsidRPr="0032109B">
        <w:rPr>
          <w:color w:val="000000"/>
          <w:sz w:val="28"/>
          <w:szCs w:val="28"/>
        </w:rPr>
        <w:t>на безвозвратной и безвозмездной основе</w:t>
      </w:r>
      <w:r w:rsidR="00821F50">
        <w:rPr>
          <w:color w:val="000000"/>
          <w:sz w:val="28"/>
          <w:szCs w:val="28"/>
        </w:rPr>
        <w:t>.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Претендовать  на данный вид поддержки имеют право субъекты, включенные в реестр субъектов малого и среднего предпринимательства, осуществля</w:t>
      </w:r>
      <w:r w:rsidR="003B6B0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деятельность на территории Приозерского района и </w:t>
      </w:r>
      <w:r w:rsidRPr="00821F50">
        <w:rPr>
          <w:color w:val="000000"/>
          <w:sz w:val="28"/>
          <w:szCs w:val="28"/>
        </w:rPr>
        <w:t xml:space="preserve">состоящие на налоговом учете в ИФНС России по Приозерскому району Ленинградской </w:t>
      </w:r>
      <w:proofErr w:type="gramStart"/>
      <w:r w:rsidRPr="00821F50">
        <w:rPr>
          <w:color w:val="000000"/>
          <w:sz w:val="28"/>
          <w:szCs w:val="28"/>
        </w:rPr>
        <w:t>области</w:t>
      </w:r>
      <w:proofErr w:type="gramEnd"/>
      <w:r w:rsidRPr="00821F50">
        <w:t xml:space="preserve"> </w:t>
      </w:r>
      <w:r w:rsidRPr="00821F50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е</w:t>
      </w:r>
      <w:r w:rsidRPr="00821F50">
        <w:rPr>
          <w:color w:val="000000"/>
          <w:sz w:val="28"/>
          <w:szCs w:val="28"/>
        </w:rPr>
        <w:t xml:space="preserve"> в сфере услуг от двух лет, по группировкам ОКВЭД 13.9; 14.1; 14.2; 14.3; 15.2; 74.2; 81.2; 95.2; 96.02, не </w:t>
      </w:r>
      <w:proofErr w:type="gramStart"/>
      <w:r w:rsidRPr="00821F50">
        <w:rPr>
          <w:color w:val="000000"/>
          <w:sz w:val="28"/>
          <w:szCs w:val="28"/>
        </w:rPr>
        <w:t>относящимся</w:t>
      </w:r>
      <w:proofErr w:type="gramEnd"/>
      <w:r w:rsidRPr="00821F50">
        <w:rPr>
          <w:color w:val="000000"/>
          <w:sz w:val="28"/>
          <w:szCs w:val="28"/>
        </w:rPr>
        <w:t xml:space="preserve"> к производству товаров</w:t>
      </w:r>
      <w:r>
        <w:rPr>
          <w:color w:val="000000"/>
          <w:sz w:val="28"/>
          <w:szCs w:val="28"/>
        </w:rPr>
        <w:t>.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Возмещению подлежит не более 80% расходов </w:t>
      </w:r>
      <w:r w:rsidRPr="00821F50">
        <w:rPr>
          <w:color w:val="000000"/>
          <w:sz w:val="28"/>
          <w:szCs w:val="28"/>
        </w:rPr>
        <w:t>от документально подтвержденных затрат</w:t>
      </w:r>
      <w:r w:rsidR="00E86199" w:rsidRPr="00E86199">
        <w:t xml:space="preserve"> </w:t>
      </w:r>
      <w:r w:rsidR="00E86199" w:rsidRPr="00E86199">
        <w:rPr>
          <w:color w:val="000000"/>
          <w:sz w:val="28"/>
          <w:szCs w:val="28"/>
        </w:rPr>
        <w:t>в соответствии с договором купли-продажи оборудования за период не более 2-х лет до даты подачи заявки</w:t>
      </w:r>
      <w:r w:rsidRPr="00821F50">
        <w:rPr>
          <w:color w:val="000000"/>
          <w:sz w:val="28"/>
          <w:szCs w:val="28"/>
        </w:rPr>
        <w:t>, но не более 100 тыс. рублей</w:t>
      </w:r>
      <w:r w:rsidR="003B6B0F">
        <w:rPr>
          <w:color w:val="000000"/>
          <w:sz w:val="28"/>
          <w:szCs w:val="28"/>
        </w:rPr>
        <w:t>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</w:t>
      </w:r>
      <w:bookmarkStart w:id="0" w:name="_GoBack"/>
      <w:bookmarkEnd w:id="0"/>
      <w:r w:rsidRPr="003B6B0F">
        <w:rPr>
          <w:sz w:val="28"/>
          <w:szCs w:val="28"/>
        </w:rPr>
        <w:t>развитию сферы оказания услуг.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Показателем, необходимым для достижения результата предоставления субсидии (далее также - показатели), является один из следующих показателей: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годом;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величины выручки от оказания услуг не менее чем на два процента;</w:t>
      </w:r>
    </w:p>
    <w:p w:rsidR="003B6B0F" w:rsidRPr="003B6B0F" w:rsidRDefault="003B6B0F" w:rsidP="003B6B0F">
      <w:pPr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hi-IN"/>
        </w:rPr>
      </w:pPr>
      <w:r w:rsidRPr="003B6B0F">
        <w:rPr>
          <w:sz w:val="28"/>
          <w:szCs w:val="28"/>
        </w:rPr>
        <w:t>увеличение среднемесячной заработной платы работников не менее</w:t>
      </w:r>
      <w:proofErr w:type="gramStart"/>
      <w:r w:rsidRPr="003B6B0F">
        <w:rPr>
          <w:sz w:val="28"/>
          <w:szCs w:val="28"/>
        </w:rPr>
        <w:t>,</w:t>
      </w:r>
      <w:proofErr w:type="gramEnd"/>
      <w:r w:rsidRPr="003B6B0F">
        <w:rPr>
          <w:sz w:val="28"/>
          <w:szCs w:val="28"/>
        </w:rPr>
        <w:t xml:space="preserve"> чем на четыре процента.</w:t>
      </w:r>
    </w:p>
    <w:p w:rsidR="00821F50" w:rsidRPr="00A7471F" w:rsidRDefault="00821F50" w:rsidP="00821F5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2.Время и место приёма документов  от Заявителей;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>
        <w:rPr>
          <w:bCs/>
          <w:color w:val="000000"/>
          <w:sz w:val="28"/>
          <w:szCs w:val="28"/>
        </w:rPr>
        <w:t>о адресу: г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риозерск, ул.</w:t>
      </w:r>
      <w:r w:rsidRPr="000501A6">
        <w:rPr>
          <w:bCs/>
          <w:color w:val="000000"/>
          <w:sz w:val="28"/>
          <w:szCs w:val="28"/>
        </w:rPr>
        <w:t>Исполкомовская д.6. ка</w:t>
      </w:r>
      <w:r>
        <w:rPr>
          <w:bCs/>
          <w:color w:val="000000"/>
          <w:sz w:val="28"/>
          <w:szCs w:val="28"/>
        </w:rPr>
        <w:t>б.2</w:t>
      </w:r>
      <w:r w:rsidRPr="000501A6">
        <w:rPr>
          <w:bCs/>
          <w:color w:val="000000"/>
          <w:sz w:val="28"/>
          <w:szCs w:val="28"/>
        </w:rPr>
        <w:t xml:space="preserve"> .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Pr="000501A6">
        <w:rPr>
          <w:bCs/>
          <w:color w:val="000000"/>
          <w:sz w:val="28"/>
          <w:szCs w:val="28"/>
        </w:rPr>
        <w:t xml:space="preserve">. </w:t>
      </w:r>
    </w:p>
    <w:p w:rsidR="00821F50" w:rsidRPr="000501A6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3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Дата </w:t>
      </w:r>
      <w:r w:rsidRPr="000501A6">
        <w:rPr>
          <w:bCs/>
          <w:color w:val="000000"/>
          <w:sz w:val="28"/>
          <w:szCs w:val="28"/>
        </w:rPr>
        <w:t xml:space="preserve">приёма документов от Заявителей </w:t>
      </w:r>
      <w:r>
        <w:rPr>
          <w:bCs/>
          <w:color w:val="000000"/>
          <w:sz w:val="28"/>
          <w:szCs w:val="28"/>
        </w:rPr>
        <w:t>–</w:t>
      </w:r>
      <w:r w:rsidRPr="00050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23 ноября 2021 года по 22 декабря</w:t>
      </w:r>
      <w:r w:rsidRPr="000501A6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1</w:t>
      </w:r>
      <w:r w:rsidRPr="000501A6">
        <w:rPr>
          <w:bCs/>
          <w:color w:val="000000"/>
          <w:sz w:val="28"/>
          <w:szCs w:val="28"/>
        </w:rPr>
        <w:t xml:space="preserve"> года.</w:t>
      </w:r>
    </w:p>
    <w:p w:rsidR="00821F50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4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Дата рассмотрения заявок, дата проведения отбора-27 декабря 2021 года</w:t>
      </w:r>
      <w:r w:rsidRPr="009E3C1A">
        <w:t xml:space="preserve"> </w:t>
      </w:r>
      <w:r w:rsidRPr="009E3C1A">
        <w:rPr>
          <w:bCs/>
          <w:color w:val="000000"/>
          <w:sz w:val="28"/>
          <w:szCs w:val="28"/>
        </w:rPr>
        <w:t>по адресу: г</w:t>
      </w:r>
      <w:proofErr w:type="gramStart"/>
      <w:r w:rsidRPr="009E3C1A">
        <w:rPr>
          <w:bCs/>
          <w:color w:val="000000"/>
          <w:sz w:val="28"/>
          <w:szCs w:val="28"/>
        </w:rPr>
        <w:t>.П</w:t>
      </w:r>
      <w:proofErr w:type="gramEnd"/>
      <w:r w:rsidRPr="009E3C1A">
        <w:rPr>
          <w:bCs/>
          <w:color w:val="000000"/>
          <w:sz w:val="28"/>
          <w:szCs w:val="28"/>
        </w:rPr>
        <w:t>риозерск, ул.Исполкомовская д.6. каб.</w:t>
      </w:r>
      <w:r>
        <w:rPr>
          <w:bCs/>
          <w:color w:val="000000"/>
          <w:sz w:val="28"/>
          <w:szCs w:val="28"/>
        </w:rPr>
        <w:t>1</w:t>
      </w:r>
    </w:p>
    <w:p w:rsidR="00534A85" w:rsidRDefault="00821F5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45630" w:rsidRPr="00534A85">
        <w:rPr>
          <w:bCs/>
          <w:color w:val="000000"/>
          <w:sz w:val="28"/>
          <w:szCs w:val="28"/>
        </w:rPr>
        <w:t xml:space="preserve">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а) заявление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приложению 1 к Порядку;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б) Копии всех страниц документа, удостоверяющего личность соискателя, заверенные подписью и печатью (при наличии) соискателя;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в) документы (или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приложению 2 к Порядку (в случае принадлежности к одной из приоритетных групп);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г)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д) справку 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заявки. 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е)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4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ж) -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lastRenderedPageBreak/>
        <w:t>з) - уведомление территориального органа Федеральн</w:t>
      </w:r>
      <w:r w:rsidR="00821F50">
        <w:rPr>
          <w:bCs/>
          <w:color w:val="000000"/>
          <w:sz w:val="28"/>
          <w:szCs w:val="28"/>
        </w:rPr>
        <w:t>ой службы государственной стати</w:t>
      </w:r>
      <w:r w:rsidRPr="009E3C1A">
        <w:rPr>
          <w:bCs/>
          <w:color w:val="000000"/>
          <w:sz w:val="28"/>
          <w:szCs w:val="28"/>
        </w:rPr>
        <w:t>стики по г. Санкт-Петербургу и Ленинградской области (</w:t>
      </w:r>
      <w:proofErr w:type="spellStart"/>
      <w:r w:rsidRPr="009E3C1A">
        <w:rPr>
          <w:bCs/>
          <w:color w:val="000000"/>
          <w:sz w:val="28"/>
          <w:szCs w:val="28"/>
        </w:rPr>
        <w:t>Петростата</w:t>
      </w:r>
      <w:proofErr w:type="spellEnd"/>
      <w:r w:rsidRPr="009E3C1A">
        <w:rPr>
          <w:bCs/>
          <w:color w:val="000000"/>
          <w:sz w:val="28"/>
          <w:szCs w:val="28"/>
        </w:rPr>
        <w:t>) об учете организации (индивидуального предпринимателя) в ЕГРПО;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и) анкета соискателя (Приложение 3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к) документы, подтверждающие затраты, произведенные юридическим лицом/индивидуальным предпринимателем в соответствии с договором купли-продажи оборудования за период не более 2-х лет до даты подачи заявки: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копии договоров (не более трех), подтверждающих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прием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передачу оборудования соискателю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(представляется копия, заверенная подписью и печатью (при наличии) соискателя, и оригинал для сличения);</w:t>
      </w:r>
    </w:p>
    <w:p w:rsid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платежные поручения, и(или) счета-фактуры, и(или) товарные накладные и др. (заверенные подписью и печатью (при наличии) соискателя).</w:t>
      </w:r>
      <w:r w:rsidR="00C92A87">
        <w:rPr>
          <w:bCs/>
          <w:color w:val="000000"/>
          <w:sz w:val="28"/>
          <w:szCs w:val="28"/>
        </w:rPr>
        <w:t xml:space="preserve">    </w:t>
      </w:r>
    </w:p>
    <w:p w:rsidR="00A7471F" w:rsidRPr="00A7471F" w:rsidRDefault="00C92A87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21F5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>о адресу: 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риозерск, ул.</w:t>
      </w:r>
      <w:r w:rsidR="0000470C" w:rsidRPr="000501A6">
        <w:rPr>
          <w:bCs/>
          <w:color w:val="000000"/>
          <w:sz w:val="28"/>
          <w:szCs w:val="28"/>
        </w:rPr>
        <w:t>Исполкомовская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</w:t>
      </w:r>
      <w:r w:rsidR="009E3C1A">
        <w:rPr>
          <w:bCs/>
          <w:color w:val="000000"/>
          <w:sz w:val="28"/>
          <w:szCs w:val="28"/>
        </w:rPr>
        <w:t>2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9E3C1A">
        <w:rPr>
          <w:bCs/>
          <w:color w:val="000000"/>
          <w:sz w:val="28"/>
          <w:szCs w:val="28"/>
        </w:rPr>
        <w:t>36-677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lastRenderedPageBreak/>
        <w:t xml:space="preserve">           4.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9E3C1A">
        <w:rPr>
          <w:bCs/>
          <w:color w:val="000000"/>
          <w:sz w:val="28"/>
          <w:szCs w:val="28"/>
        </w:rPr>
        <w:t xml:space="preserve">23 ноября </w:t>
      </w:r>
      <w:r w:rsidR="00A92A4D">
        <w:rPr>
          <w:bCs/>
          <w:color w:val="000000"/>
          <w:sz w:val="28"/>
          <w:szCs w:val="28"/>
        </w:rPr>
        <w:t xml:space="preserve">2021 года по </w:t>
      </w:r>
      <w:r w:rsidR="009E3C1A">
        <w:rPr>
          <w:bCs/>
          <w:color w:val="000000"/>
          <w:sz w:val="28"/>
          <w:szCs w:val="28"/>
        </w:rPr>
        <w:t>22 декабря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4526DB">
        <w:rPr>
          <w:bCs/>
          <w:color w:val="000000"/>
          <w:sz w:val="28"/>
          <w:szCs w:val="28"/>
        </w:rPr>
        <w:t>1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9E3C1A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</w:t>
      </w:r>
      <w:r w:rsidR="00A92A4D">
        <w:rPr>
          <w:bCs/>
          <w:color w:val="000000"/>
          <w:sz w:val="28"/>
          <w:szCs w:val="28"/>
        </w:rPr>
        <w:t xml:space="preserve"> Дата</w:t>
      </w:r>
      <w:r w:rsidR="00EC0D5F">
        <w:rPr>
          <w:bCs/>
          <w:color w:val="000000"/>
          <w:sz w:val="28"/>
          <w:szCs w:val="28"/>
        </w:rPr>
        <w:t xml:space="preserve"> рассмотрения заявок, дата </w:t>
      </w:r>
      <w:r w:rsidR="00A92A4D">
        <w:rPr>
          <w:bCs/>
          <w:color w:val="000000"/>
          <w:sz w:val="28"/>
          <w:szCs w:val="28"/>
        </w:rPr>
        <w:t>проведения отбора-</w:t>
      </w:r>
      <w:r w:rsidR="009E3C1A">
        <w:rPr>
          <w:bCs/>
          <w:color w:val="000000"/>
          <w:sz w:val="28"/>
          <w:szCs w:val="28"/>
        </w:rPr>
        <w:t>27 декабря</w:t>
      </w:r>
      <w:r w:rsidR="00A92A4D">
        <w:rPr>
          <w:bCs/>
          <w:color w:val="000000"/>
          <w:sz w:val="28"/>
          <w:szCs w:val="28"/>
        </w:rPr>
        <w:t xml:space="preserve"> 2021 года</w:t>
      </w:r>
      <w:r w:rsidR="009E3C1A" w:rsidRPr="009E3C1A">
        <w:t xml:space="preserve"> </w:t>
      </w:r>
      <w:r w:rsidR="009E3C1A" w:rsidRPr="009E3C1A">
        <w:rPr>
          <w:bCs/>
          <w:color w:val="000000"/>
          <w:sz w:val="28"/>
          <w:szCs w:val="28"/>
        </w:rPr>
        <w:t>по адресу: г.Приозерск, ул.Исполкомовская д.6. каб.</w:t>
      </w:r>
      <w:r w:rsidR="009E3C1A">
        <w:rPr>
          <w:bCs/>
          <w:color w:val="000000"/>
          <w:sz w:val="28"/>
          <w:szCs w:val="28"/>
        </w:rPr>
        <w:t>1</w:t>
      </w:r>
    </w:p>
    <w:p w:rsidR="00A7471F" w:rsidRPr="00A7471F" w:rsidRDefault="00A92A4D" w:rsidP="00AD1F3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 w:rsidSect="008E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61"/>
    <w:rsid w:val="0000470C"/>
    <w:rsid w:val="00012AAD"/>
    <w:rsid w:val="000501A6"/>
    <w:rsid w:val="000E643A"/>
    <w:rsid w:val="000F5F2D"/>
    <w:rsid w:val="0032109B"/>
    <w:rsid w:val="003B6B0F"/>
    <w:rsid w:val="00441935"/>
    <w:rsid w:val="004526DB"/>
    <w:rsid w:val="00527378"/>
    <w:rsid w:val="00534A85"/>
    <w:rsid w:val="00644E81"/>
    <w:rsid w:val="006709AB"/>
    <w:rsid w:val="006E4497"/>
    <w:rsid w:val="00745630"/>
    <w:rsid w:val="007C49F1"/>
    <w:rsid w:val="007D5ECE"/>
    <w:rsid w:val="007F011E"/>
    <w:rsid w:val="00803EB6"/>
    <w:rsid w:val="00821F50"/>
    <w:rsid w:val="00896367"/>
    <w:rsid w:val="008B0A61"/>
    <w:rsid w:val="008E4FF9"/>
    <w:rsid w:val="008F222D"/>
    <w:rsid w:val="00915370"/>
    <w:rsid w:val="00987DF1"/>
    <w:rsid w:val="009E3C1A"/>
    <w:rsid w:val="00A7471F"/>
    <w:rsid w:val="00A92A4D"/>
    <w:rsid w:val="00AD1F37"/>
    <w:rsid w:val="00C92A87"/>
    <w:rsid w:val="00D86D79"/>
    <w:rsid w:val="00E10128"/>
    <w:rsid w:val="00E278A3"/>
    <w:rsid w:val="00E86199"/>
    <w:rsid w:val="00E87D42"/>
    <w:rsid w:val="00EB67E0"/>
    <w:rsid w:val="00EC0D5F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4684-1C9B-4EAF-B240-198B4DAB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Пользоавтель</cp:lastModifiedBy>
  <cp:revision>2</cp:revision>
  <cp:lastPrinted>2020-06-08T11:24:00Z</cp:lastPrinted>
  <dcterms:created xsi:type="dcterms:W3CDTF">2021-12-13T14:13:00Z</dcterms:created>
  <dcterms:modified xsi:type="dcterms:W3CDTF">2021-12-13T14:13:00Z</dcterms:modified>
</cp:coreProperties>
</file>