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59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327"/>
        <w:gridCol w:w="1655"/>
        <w:gridCol w:w="2076"/>
        <w:gridCol w:w="1799"/>
        <w:gridCol w:w="1230"/>
        <w:gridCol w:w="36"/>
        <w:gridCol w:w="36"/>
      </w:tblGrid>
      <w:tr w:rsidR="00B376C4" w:rsidTr="00332790">
        <w:trPr>
          <w:gridAfter w:val="1"/>
          <w:trHeight w:val="144"/>
          <w:hidden/>
        </w:trPr>
        <w:tc>
          <w:tcPr>
            <w:tcW w:w="3327" w:type="dxa"/>
            <w:vAlign w:val="center"/>
            <w:hideMark/>
          </w:tcPr>
          <w:p w:rsidR="00B376C4" w:rsidRDefault="00B376C4" w:rsidP="00471A60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655" w:type="dxa"/>
            <w:vAlign w:val="center"/>
            <w:hideMark/>
          </w:tcPr>
          <w:p w:rsidR="00B376C4" w:rsidRDefault="00B376C4" w:rsidP="00471A60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076" w:type="dxa"/>
            <w:vAlign w:val="center"/>
            <w:hideMark/>
          </w:tcPr>
          <w:p w:rsidR="00B376C4" w:rsidRDefault="00B376C4" w:rsidP="00471A60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799" w:type="dxa"/>
            <w:vAlign w:val="center"/>
            <w:hideMark/>
          </w:tcPr>
          <w:p w:rsidR="00B376C4" w:rsidRDefault="00B376C4" w:rsidP="00471A60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230" w:type="dxa"/>
            <w:vAlign w:val="center"/>
            <w:hideMark/>
          </w:tcPr>
          <w:p w:rsidR="00B376C4" w:rsidRDefault="00B376C4" w:rsidP="00471A60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:rsidR="00B376C4" w:rsidRDefault="00B376C4" w:rsidP="00471A60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</w:tr>
      <w:tr w:rsidR="00B376C4" w:rsidRPr="00332790" w:rsidTr="00332790">
        <w:trPr>
          <w:trHeight w:val="254"/>
        </w:trPr>
        <w:tc>
          <w:tcPr>
            <w:tcW w:w="10087" w:type="dxa"/>
            <w:gridSpan w:val="5"/>
            <w:tcBorders>
              <w:top w:val="nil"/>
              <w:left w:val="nil"/>
            </w:tcBorders>
            <w:vAlign w:val="center"/>
            <w:hideMark/>
          </w:tcPr>
          <w:p w:rsidR="00B376C4" w:rsidRPr="00332790" w:rsidRDefault="00B376C4" w:rsidP="00471A60">
            <w:pPr>
              <w:jc w:val="center"/>
              <w:rPr>
                <w:b/>
                <w:bCs/>
              </w:rPr>
            </w:pPr>
            <w:r w:rsidRPr="00332790">
              <w:rPr>
                <w:b/>
                <w:bCs/>
              </w:rPr>
              <w:t>ПОЯСНИТЕЛЬНАЯ ЗАПИСКА</w:t>
            </w:r>
          </w:p>
        </w:tc>
        <w:tc>
          <w:tcPr>
            <w:tcW w:w="36" w:type="dxa"/>
            <w:tcBorders>
              <w:top w:val="nil"/>
            </w:tcBorders>
            <w:vAlign w:val="center"/>
            <w:hideMark/>
          </w:tcPr>
          <w:p w:rsidR="00B376C4" w:rsidRPr="00332790" w:rsidRDefault="00B376C4" w:rsidP="00471A60">
            <w:pPr>
              <w:rPr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B376C4" w:rsidRPr="00332790" w:rsidRDefault="00B376C4" w:rsidP="00471A60">
            <w:pPr>
              <w:rPr>
                <w:b/>
                <w:bCs/>
              </w:rPr>
            </w:pPr>
          </w:p>
        </w:tc>
      </w:tr>
      <w:tr w:rsidR="00B376C4" w:rsidRPr="00332790" w:rsidTr="00332790">
        <w:trPr>
          <w:trHeight w:val="239"/>
        </w:trPr>
        <w:tc>
          <w:tcPr>
            <w:tcW w:w="4982" w:type="dxa"/>
            <w:gridSpan w:val="2"/>
            <w:tcBorders>
              <w:left w:val="nil"/>
            </w:tcBorders>
            <w:vAlign w:val="center"/>
            <w:hideMark/>
          </w:tcPr>
          <w:p w:rsidR="00B376C4" w:rsidRPr="00332790" w:rsidRDefault="00B376C4" w:rsidP="00471A60"/>
        </w:tc>
        <w:tc>
          <w:tcPr>
            <w:tcW w:w="3875" w:type="dxa"/>
            <w:gridSpan w:val="2"/>
            <w:vAlign w:val="center"/>
            <w:hideMark/>
          </w:tcPr>
          <w:p w:rsidR="00B376C4" w:rsidRPr="00332790" w:rsidRDefault="00B376C4" w:rsidP="00471A60">
            <w:pPr>
              <w:jc w:val="center"/>
              <w:rPr>
                <w:b/>
                <w:bCs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6C4" w:rsidRPr="00332790" w:rsidRDefault="00B376C4" w:rsidP="00471A60">
            <w:pPr>
              <w:jc w:val="center"/>
            </w:pPr>
            <w:r w:rsidRPr="00332790">
              <w:t>КОДЫ</w:t>
            </w:r>
          </w:p>
        </w:tc>
        <w:tc>
          <w:tcPr>
            <w:tcW w:w="36" w:type="dxa"/>
            <w:vAlign w:val="center"/>
            <w:hideMark/>
          </w:tcPr>
          <w:p w:rsidR="00B376C4" w:rsidRPr="00332790" w:rsidRDefault="00B376C4" w:rsidP="00471A60"/>
        </w:tc>
        <w:tc>
          <w:tcPr>
            <w:tcW w:w="0" w:type="auto"/>
            <w:vAlign w:val="center"/>
            <w:hideMark/>
          </w:tcPr>
          <w:p w:rsidR="00B376C4" w:rsidRPr="00332790" w:rsidRDefault="00B376C4" w:rsidP="00471A60"/>
        </w:tc>
      </w:tr>
      <w:tr w:rsidR="00B376C4" w:rsidRPr="00332790" w:rsidTr="00332790">
        <w:trPr>
          <w:trHeight w:val="239"/>
        </w:trPr>
        <w:tc>
          <w:tcPr>
            <w:tcW w:w="4982" w:type="dxa"/>
            <w:gridSpan w:val="2"/>
            <w:tcBorders>
              <w:left w:val="nil"/>
            </w:tcBorders>
            <w:vAlign w:val="center"/>
            <w:hideMark/>
          </w:tcPr>
          <w:p w:rsidR="00B376C4" w:rsidRPr="00332790" w:rsidRDefault="00BB0221" w:rsidP="00C36ED1">
            <w:pPr>
              <w:jc w:val="right"/>
            </w:pPr>
            <w:r w:rsidRPr="00332790">
              <w:t xml:space="preserve">на «01» </w:t>
            </w:r>
            <w:r w:rsidR="00C36ED1">
              <w:t>янва</w:t>
            </w:r>
            <w:r w:rsidR="00567A8C">
              <w:t>ря</w:t>
            </w:r>
            <w:r w:rsidRPr="00332790">
              <w:t xml:space="preserve"> 20</w:t>
            </w:r>
            <w:r w:rsidR="00E36E9A">
              <w:t>2</w:t>
            </w:r>
            <w:r w:rsidR="00C36ED1">
              <w:t>1</w:t>
            </w:r>
            <w:r w:rsidRPr="00332790">
              <w:t> г.</w:t>
            </w:r>
          </w:p>
        </w:tc>
        <w:tc>
          <w:tcPr>
            <w:tcW w:w="2076" w:type="dxa"/>
            <w:vAlign w:val="center"/>
            <w:hideMark/>
          </w:tcPr>
          <w:p w:rsidR="00B376C4" w:rsidRPr="00332790" w:rsidRDefault="00B376C4" w:rsidP="00471A60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376C4" w:rsidRPr="00332790" w:rsidRDefault="00B376C4" w:rsidP="00471A60">
            <w:pPr>
              <w:jc w:val="right"/>
            </w:pPr>
            <w:r w:rsidRPr="00332790">
              <w:t>Форма по ОКУД</w:t>
            </w:r>
          </w:p>
        </w:tc>
        <w:tc>
          <w:tcPr>
            <w:tcW w:w="123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B376C4" w:rsidRPr="00332790" w:rsidRDefault="00B376C4" w:rsidP="00471A60">
            <w:pPr>
              <w:jc w:val="center"/>
            </w:pPr>
            <w:r w:rsidRPr="00332790">
              <w:t>0503160</w:t>
            </w:r>
          </w:p>
        </w:tc>
        <w:tc>
          <w:tcPr>
            <w:tcW w:w="36" w:type="dxa"/>
            <w:vAlign w:val="center"/>
            <w:hideMark/>
          </w:tcPr>
          <w:p w:rsidR="00B376C4" w:rsidRPr="00332790" w:rsidRDefault="00B376C4" w:rsidP="00471A60"/>
        </w:tc>
        <w:tc>
          <w:tcPr>
            <w:tcW w:w="0" w:type="auto"/>
            <w:vAlign w:val="center"/>
            <w:hideMark/>
          </w:tcPr>
          <w:p w:rsidR="00B376C4" w:rsidRPr="00332790" w:rsidRDefault="00B376C4" w:rsidP="00471A60"/>
        </w:tc>
      </w:tr>
      <w:tr w:rsidR="00B376C4" w:rsidRPr="00332790" w:rsidTr="00332790">
        <w:trPr>
          <w:trHeight w:val="224"/>
        </w:trPr>
        <w:tc>
          <w:tcPr>
            <w:tcW w:w="4982" w:type="dxa"/>
            <w:gridSpan w:val="2"/>
            <w:tcBorders>
              <w:left w:val="nil"/>
            </w:tcBorders>
            <w:vAlign w:val="center"/>
            <w:hideMark/>
          </w:tcPr>
          <w:p w:rsidR="00B376C4" w:rsidRPr="00332790" w:rsidRDefault="00B376C4" w:rsidP="00471A60"/>
        </w:tc>
        <w:tc>
          <w:tcPr>
            <w:tcW w:w="2076" w:type="dxa"/>
            <w:shd w:val="clear" w:color="auto" w:fill="auto"/>
            <w:vAlign w:val="center"/>
            <w:hideMark/>
          </w:tcPr>
          <w:p w:rsidR="00B376C4" w:rsidRPr="00332790" w:rsidRDefault="00B376C4" w:rsidP="007E1647">
            <w:pPr>
              <w:jc w:val="center"/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376C4" w:rsidRPr="00332790" w:rsidRDefault="00B376C4" w:rsidP="00471A60">
            <w:pPr>
              <w:jc w:val="right"/>
            </w:pPr>
            <w:r w:rsidRPr="00332790">
              <w:t>Дата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B376C4" w:rsidRPr="00332790" w:rsidRDefault="00B376C4" w:rsidP="00C36ED1">
            <w:pPr>
              <w:jc w:val="center"/>
            </w:pPr>
            <w:r w:rsidRPr="00332790">
              <w:t>01.</w:t>
            </w:r>
            <w:r w:rsidR="00C36ED1">
              <w:t>01</w:t>
            </w:r>
            <w:r w:rsidRPr="00332790">
              <w:t>.20</w:t>
            </w:r>
            <w:r w:rsidR="00E36E9A">
              <w:t>2</w:t>
            </w:r>
            <w:r w:rsidR="00C36ED1">
              <w:t>1</w:t>
            </w:r>
          </w:p>
        </w:tc>
        <w:tc>
          <w:tcPr>
            <w:tcW w:w="36" w:type="dxa"/>
            <w:vAlign w:val="center"/>
            <w:hideMark/>
          </w:tcPr>
          <w:p w:rsidR="00B376C4" w:rsidRPr="00332790" w:rsidRDefault="00B376C4" w:rsidP="00471A60"/>
        </w:tc>
        <w:tc>
          <w:tcPr>
            <w:tcW w:w="0" w:type="auto"/>
            <w:vAlign w:val="center"/>
            <w:hideMark/>
          </w:tcPr>
          <w:p w:rsidR="00B376C4" w:rsidRPr="00332790" w:rsidRDefault="00B376C4" w:rsidP="00471A60"/>
        </w:tc>
      </w:tr>
      <w:tr w:rsidR="00B376C4" w:rsidRPr="00332790" w:rsidTr="00332790">
        <w:trPr>
          <w:trHeight w:val="538"/>
        </w:trPr>
        <w:tc>
          <w:tcPr>
            <w:tcW w:w="4982" w:type="dxa"/>
            <w:gridSpan w:val="2"/>
            <w:vMerge w:val="restart"/>
            <w:tcBorders>
              <w:left w:val="nil"/>
            </w:tcBorders>
            <w:vAlign w:val="center"/>
            <w:hideMark/>
          </w:tcPr>
          <w:p w:rsidR="00B376C4" w:rsidRPr="00332790" w:rsidRDefault="00B376C4" w:rsidP="00B376C4">
            <w:pPr>
              <w:ind w:left="-455" w:firstLine="455"/>
            </w:pPr>
            <w:r w:rsidRPr="00332790">
              <w:t>Главный распорядитель, распорядитель, получатель бюджетных средств, главный администратор, администратор доходов бюджета, главный администратор, администратор источников финансирования дефицита бюджета</w:t>
            </w:r>
          </w:p>
        </w:tc>
        <w:tc>
          <w:tcPr>
            <w:tcW w:w="2076" w:type="dxa"/>
            <w:vMerge w:val="restart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B376C4" w:rsidRPr="00332790" w:rsidRDefault="00B376C4" w:rsidP="00BB0221">
            <w:pPr>
              <w:jc w:val="both"/>
            </w:pPr>
            <w:r w:rsidRPr="00332790">
              <w:t>Администрация МО Петровское сельское поселение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376C4" w:rsidRPr="00332790" w:rsidRDefault="00B376C4" w:rsidP="00471A60">
            <w:pPr>
              <w:jc w:val="right"/>
            </w:pPr>
            <w:r w:rsidRPr="00332790">
              <w:t>по ОКПО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B376C4" w:rsidRPr="00332790" w:rsidRDefault="00B376C4" w:rsidP="00471A60">
            <w:pPr>
              <w:jc w:val="center"/>
            </w:pPr>
            <w:r w:rsidRPr="00332790">
              <w:t>04184379</w:t>
            </w:r>
          </w:p>
        </w:tc>
        <w:tc>
          <w:tcPr>
            <w:tcW w:w="36" w:type="dxa"/>
            <w:vAlign w:val="center"/>
            <w:hideMark/>
          </w:tcPr>
          <w:p w:rsidR="00B376C4" w:rsidRPr="00332790" w:rsidRDefault="00B376C4" w:rsidP="00471A60"/>
        </w:tc>
        <w:tc>
          <w:tcPr>
            <w:tcW w:w="0" w:type="auto"/>
            <w:vAlign w:val="center"/>
            <w:hideMark/>
          </w:tcPr>
          <w:p w:rsidR="00B376C4" w:rsidRPr="00332790" w:rsidRDefault="00B376C4" w:rsidP="00471A60"/>
        </w:tc>
      </w:tr>
      <w:tr w:rsidR="00B376C4" w:rsidRPr="00332790" w:rsidTr="00332790">
        <w:trPr>
          <w:trHeight w:val="523"/>
        </w:trPr>
        <w:tc>
          <w:tcPr>
            <w:tcW w:w="4982" w:type="dxa"/>
            <w:gridSpan w:val="2"/>
            <w:vMerge/>
            <w:tcBorders>
              <w:left w:val="nil"/>
            </w:tcBorders>
            <w:vAlign w:val="center"/>
            <w:hideMark/>
          </w:tcPr>
          <w:p w:rsidR="00B376C4" w:rsidRPr="00332790" w:rsidRDefault="00B376C4" w:rsidP="00471A60"/>
        </w:tc>
        <w:tc>
          <w:tcPr>
            <w:tcW w:w="2076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B376C4" w:rsidRPr="00332790" w:rsidRDefault="00B376C4" w:rsidP="00BB0221">
            <w:pPr>
              <w:jc w:val="both"/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376C4" w:rsidRPr="00332790" w:rsidRDefault="00B376C4" w:rsidP="00471A60">
            <w:pPr>
              <w:jc w:val="right"/>
            </w:pPr>
            <w:r w:rsidRPr="00332790">
              <w:t>Глава по БК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B376C4" w:rsidRPr="00332790" w:rsidRDefault="00B376C4" w:rsidP="00B376C4">
            <w:pPr>
              <w:jc w:val="center"/>
            </w:pPr>
            <w:r w:rsidRPr="00332790">
              <w:t>033</w:t>
            </w:r>
          </w:p>
        </w:tc>
        <w:tc>
          <w:tcPr>
            <w:tcW w:w="36" w:type="dxa"/>
            <w:vAlign w:val="center"/>
            <w:hideMark/>
          </w:tcPr>
          <w:p w:rsidR="00B376C4" w:rsidRPr="00332790" w:rsidRDefault="00B376C4" w:rsidP="00471A60"/>
        </w:tc>
        <w:tc>
          <w:tcPr>
            <w:tcW w:w="0" w:type="auto"/>
            <w:vAlign w:val="center"/>
            <w:hideMark/>
          </w:tcPr>
          <w:p w:rsidR="00B376C4" w:rsidRPr="00332790" w:rsidRDefault="00B376C4" w:rsidP="00471A60"/>
        </w:tc>
      </w:tr>
      <w:tr w:rsidR="00B376C4" w:rsidRPr="00332790" w:rsidTr="00332790">
        <w:trPr>
          <w:trHeight w:val="642"/>
        </w:trPr>
        <w:tc>
          <w:tcPr>
            <w:tcW w:w="4982" w:type="dxa"/>
            <w:gridSpan w:val="2"/>
            <w:tcBorders>
              <w:left w:val="nil"/>
            </w:tcBorders>
            <w:vAlign w:val="center"/>
            <w:hideMark/>
          </w:tcPr>
          <w:p w:rsidR="00B376C4" w:rsidRPr="00332790" w:rsidRDefault="00B376C4" w:rsidP="00471A60">
            <w:r w:rsidRPr="00332790">
              <w:t>Наименование бюджета (публично-правового образования)</w:t>
            </w:r>
          </w:p>
        </w:tc>
        <w:tc>
          <w:tcPr>
            <w:tcW w:w="2076" w:type="dxa"/>
            <w:tcBorders>
              <w:bottom w:val="single" w:sz="6" w:space="0" w:color="000000"/>
            </w:tcBorders>
            <w:vAlign w:val="center"/>
            <w:hideMark/>
          </w:tcPr>
          <w:p w:rsidR="00B376C4" w:rsidRPr="00332790" w:rsidRDefault="00B376C4" w:rsidP="00BB0221">
            <w:pPr>
              <w:jc w:val="both"/>
            </w:pPr>
            <w:r w:rsidRPr="00332790">
              <w:t>Бюджет муниципального образования Петровское сельское поселение муниципального образования Приозерский муниципальный район Ленинградской области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376C4" w:rsidRPr="00332790" w:rsidRDefault="00B376C4" w:rsidP="00471A60">
            <w:pPr>
              <w:jc w:val="right"/>
            </w:pPr>
            <w:r w:rsidRPr="00332790">
              <w:t>по ОКАТО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B376C4" w:rsidRPr="00332790" w:rsidRDefault="00B376C4" w:rsidP="00471A60">
            <w:pPr>
              <w:jc w:val="center"/>
            </w:pPr>
            <w:r w:rsidRPr="00332790">
              <w:t>4123984000</w:t>
            </w:r>
          </w:p>
        </w:tc>
        <w:tc>
          <w:tcPr>
            <w:tcW w:w="36" w:type="dxa"/>
            <w:vAlign w:val="center"/>
            <w:hideMark/>
          </w:tcPr>
          <w:p w:rsidR="00B376C4" w:rsidRPr="00332790" w:rsidRDefault="00B376C4" w:rsidP="00471A60"/>
        </w:tc>
        <w:tc>
          <w:tcPr>
            <w:tcW w:w="0" w:type="auto"/>
            <w:vAlign w:val="center"/>
            <w:hideMark/>
          </w:tcPr>
          <w:p w:rsidR="00B376C4" w:rsidRPr="00332790" w:rsidRDefault="00B376C4" w:rsidP="00471A60"/>
        </w:tc>
      </w:tr>
      <w:tr w:rsidR="00B376C4" w:rsidRPr="00332790" w:rsidTr="00332790">
        <w:trPr>
          <w:trHeight w:val="224"/>
        </w:trPr>
        <w:tc>
          <w:tcPr>
            <w:tcW w:w="4982" w:type="dxa"/>
            <w:gridSpan w:val="2"/>
            <w:tcBorders>
              <w:left w:val="nil"/>
            </w:tcBorders>
            <w:vAlign w:val="center"/>
            <w:hideMark/>
          </w:tcPr>
          <w:p w:rsidR="00B376C4" w:rsidRPr="00332790" w:rsidRDefault="00B376C4" w:rsidP="00471A60">
            <w:r w:rsidRPr="00332790">
              <w:t>Периодичность: месячная, квартальная, годовая</w:t>
            </w:r>
          </w:p>
        </w:tc>
        <w:tc>
          <w:tcPr>
            <w:tcW w:w="2076" w:type="dxa"/>
            <w:vAlign w:val="center"/>
            <w:hideMark/>
          </w:tcPr>
          <w:p w:rsidR="00B376C4" w:rsidRPr="00332790" w:rsidRDefault="00B376C4" w:rsidP="00471A60"/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376C4" w:rsidRPr="00332790" w:rsidRDefault="00B376C4" w:rsidP="00471A60"/>
        </w:tc>
        <w:tc>
          <w:tcPr>
            <w:tcW w:w="12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B376C4" w:rsidRPr="00332790" w:rsidRDefault="00B376C4" w:rsidP="00471A60">
            <w:pPr>
              <w:jc w:val="center"/>
            </w:pPr>
          </w:p>
        </w:tc>
        <w:tc>
          <w:tcPr>
            <w:tcW w:w="36" w:type="dxa"/>
            <w:vAlign w:val="center"/>
            <w:hideMark/>
          </w:tcPr>
          <w:p w:rsidR="00B376C4" w:rsidRPr="00332790" w:rsidRDefault="00B376C4" w:rsidP="00471A60"/>
        </w:tc>
        <w:tc>
          <w:tcPr>
            <w:tcW w:w="0" w:type="auto"/>
            <w:vAlign w:val="center"/>
            <w:hideMark/>
          </w:tcPr>
          <w:p w:rsidR="00B376C4" w:rsidRPr="00332790" w:rsidRDefault="00B376C4" w:rsidP="00471A60"/>
        </w:tc>
      </w:tr>
      <w:tr w:rsidR="00B376C4" w:rsidRPr="00332790" w:rsidTr="00332790">
        <w:trPr>
          <w:trHeight w:val="224"/>
        </w:trPr>
        <w:tc>
          <w:tcPr>
            <w:tcW w:w="3327" w:type="dxa"/>
            <w:tcBorders>
              <w:left w:val="nil"/>
            </w:tcBorders>
            <w:vAlign w:val="center"/>
            <w:hideMark/>
          </w:tcPr>
          <w:p w:rsidR="00B376C4" w:rsidRPr="00332790" w:rsidRDefault="00B376C4" w:rsidP="00471A60">
            <w:r w:rsidRPr="00332790">
              <w:t>Единица измерения: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B376C4" w:rsidRPr="00332790" w:rsidRDefault="00B376C4" w:rsidP="00471A60">
            <w:r w:rsidRPr="00332790">
              <w:t>руб.</w:t>
            </w:r>
          </w:p>
        </w:tc>
        <w:tc>
          <w:tcPr>
            <w:tcW w:w="2076" w:type="dxa"/>
            <w:shd w:val="clear" w:color="auto" w:fill="auto"/>
            <w:vAlign w:val="center"/>
            <w:hideMark/>
          </w:tcPr>
          <w:p w:rsidR="00B376C4" w:rsidRPr="00332790" w:rsidRDefault="00B376C4" w:rsidP="00471A60"/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376C4" w:rsidRPr="00332790" w:rsidRDefault="00B376C4" w:rsidP="00471A60">
            <w:pPr>
              <w:jc w:val="right"/>
            </w:pPr>
            <w:r w:rsidRPr="00332790">
              <w:t>по ОКЕИ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376C4" w:rsidRPr="00332790" w:rsidRDefault="00B376C4" w:rsidP="00471A60">
            <w:pPr>
              <w:jc w:val="center"/>
            </w:pPr>
            <w:r w:rsidRPr="00332790">
              <w:t>383</w:t>
            </w:r>
          </w:p>
        </w:tc>
        <w:tc>
          <w:tcPr>
            <w:tcW w:w="36" w:type="dxa"/>
            <w:vAlign w:val="center"/>
            <w:hideMark/>
          </w:tcPr>
          <w:p w:rsidR="00B376C4" w:rsidRPr="00332790" w:rsidRDefault="00B376C4" w:rsidP="00471A60"/>
        </w:tc>
        <w:tc>
          <w:tcPr>
            <w:tcW w:w="0" w:type="auto"/>
            <w:vAlign w:val="center"/>
            <w:hideMark/>
          </w:tcPr>
          <w:p w:rsidR="00B376C4" w:rsidRPr="00332790" w:rsidRDefault="00B376C4" w:rsidP="00471A60"/>
        </w:tc>
      </w:tr>
    </w:tbl>
    <w:p w:rsidR="00B376C4" w:rsidRPr="00332790" w:rsidRDefault="00B376C4" w:rsidP="00B376C4">
      <w:pPr>
        <w:rPr>
          <w:vanish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90"/>
      </w:tblGrid>
      <w:tr w:rsidR="00B376C4" w:rsidRPr="00332790" w:rsidTr="00471A60">
        <w:trPr>
          <w:hidden/>
        </w:trPr>
        <w:tc>
          <w:tcPr>
            <w:tcW w:w="0" w:type="auto"/>
            <w:vAlign w:val="center"/>
            <w:hideMark/>
          </w:tcPr>
          <w:p w:rsidR="00B376C4" w:rsidRPr="00332790" w:rsidRDefault="00B376C4" w:rsidP="00471A60">
            <w:pPr>
              <w:rPr>
                <w:vanish/>
              </w:rPr>
            </w:pPr>
            <w:r w:rsidRPr="00332790">
              <w:rPr>
                <w:vanish/>
              </w:rPr>
              <w:t> </w:t>
            </w:r>
          </w:p>
        </w:tc>
      </w:tr>
      <w:tr w:rsidR="00B376C4" w:rsidRPr="00332790" w:rsidTr="00471A60">
        <w:tc>
          <w:tcPr>
            <w:tcW w:w="0" w:type="auto"/>
            <w:vAlign w:val="center"/>
            <w:hideMark/>
          </w:tcPr>
          <w:p w:rsidR="00B376C4" w:rsidRPr="00332790" w:rsidRDefault="00B376C4" w:rsidP="00471A60">
            <w:r w:rsidRPr="00332790">
              <w:t> </w:t>
            </w:r>
          </w:p>
        </w:tc>
      </w:tr>
      <w:tr w:rsidR="00B376C4" w:rsidTr="00471A60">
        <w:tc>
          <w:tcPr>
            <w:tcW w:w="0" w:type="auto"/>
            <w:vAlign w:val="center"/>
            <w:hideMark/>
          </w:tcPr>
          <w:p w:rsidR="00B376C4" w:rsidRDefault="00B376C4" w:rsidP="00471A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871A1F" w:rsidRDefault="00871A1F" w:rsidP="00332790">
      <w:pPr>
        <w:ind w:firstLine="851"/>
        <w:jc w:val="both"/>
        <w:rPr>
          <w:b/>
          <w:sz w:val="28"/>
          <w:szCs w:val="28"/>
        </w:rPr>
      </w:pPr>
    </w:p>
    <w:p w:rsidR="00813E45" w:rsidRPr="00332790" w:rsidRDefault="00813E45" w:rsidP="00332790">
      <w:pPr>
        <w:ind w:firstLine="851"/>
        <w:jc w:val="both"/>
        <w:rPr>
          <w:b/>
          <w:sz w:val="28"/>
          <w:szCs w:val="28"/>
        </w:rPr>
      </w:pPr>
      <w:r w:rsidRPr="00332790">
        <w:rPr>
          <w:b/>
          <w:sz w:val="28"/>
          <w:szCs w:val="28"/>
        </w:rPr>
        <w:t>Раздел</w:t>
      </w:r>
      <w:r w:rsidR="00B55F6F" w:rsidRPr="00332790">
        <w:rPr>
          <w:b/>
          <w:sz w:val="28"/>
          <w:szCs w:val="28"/>
        </w:rPr>
        <w:t xml:space="preserve"> 1: </w:t>
      </w:r>
      <w:r w:rsidRPr="00332790">
        <w:rPr>
          <w:b/>
          <w:sz w:val="28"/>
          <w:szCs w:val="28"/>
        </w:rPr>
        <w:t>«Организационная структура субъекта бюджетной отчетности»</w:t>
      </w:r>
    </w:p>
    <w:p w:rsidR="00C64159" w:rsidRPr="00332790" w:rsidRDefault="00C64159" w:rsidP="00332790">
      <w:pPr>
        <w:ind w:firstLine="851"/>
        <w:jc w:val="both"/>
        <w:rPr>
          <w:sz w:val="28"/>
          <w:szCs w:val="28"/>
        </w:rPr>
      </w:pPr>
    </w:p>
    <w:p w:rsidR="000C4BB8" w:rsidRPr="00332790" w:rsidRDefault="000C4BB8" w:rsidP="00332790">
      <w:pPr>
        <w:ind w:right="-5" w:firstLine="851"/>
        <w:jc w:val="both"/>
        <w:rPr>
          <w:sz w:val="28"/>
          <w:szCs w:val="28"/>
        </w:rPr>
      </w:pPr>
      <w:r w:rsidRPr="00332790">
        <w:rPr>
          <w:sz w:val="28"/>
          <w:szCs w:val="28"/>
        </w:rPr>
        <w:t>Администрация муниципального образования Петровское сельское поселение муниципального образования Приозерский муниципальный район Ленинградской области.</w:t>
      </w:r>
    </w:p>
    <w:p w:rsidR="000C4BB8" w:rsidRPr="00332790" w:rsidRDefault="000C4BB8" w:rsidP="00332790">
      <w:pPr>
        <w:ind w:right="-5" w:firstLine="851"/>
        <w:jc w:val="both"/>
        <w:rPr>
          <w:sz w:val="28"/>
          <w:szCs w:val="28"/>
        </w:rPr>
      </w:pPr>
      <w:r w:rsidRPr="00332790">
        <w:rPr>
          <w:sz w:val="28"/>
          <w:szCs w:val="28"/>
        </w:rPr>
        <w:t>Адрес: 188732, Ленинградская область, Приозерский р-н, п.Петровское, ул. Шоссейная, д.22</w:t>
      </w:r>
    </w:p>
    <w:p w:rsidR="000C4BB8" w:rsidRPr="00332790" w:rsidRDefault="000C4BB8" w:rsidP="00332790">
      <w:pPr>
        <w:ind w:right="-5" w:firstLine="851"/>
        <w:jc w:val="both"/>
        <w:rPr>
          <w:sz w:val="28"/>
          <w:szCs w:val="28"/>
        </w:rPr>
      </w:pPr>
      <w:r w:rsidRPr="00332790">
        <w:rPr>
          <w:sz w:val="28"/>
          <w:szCs w:val="28"/>
        </w:rPr>
        <w:t>В состав муниципального образования Петровское сельское поселение муниципального образования Приозерский муниципальный район Ленинградской области входят: поселок Петровское, станция Петяярви, деревни: Варшко, Овраги, Ольховка, Ягодное.</w:t>
      </w:r>
    </w:p>
    <w:p w:rsidR="000C4BB8" w:rsidRPr="00332790" w:rsidRDefault="000C4BB8" w:rsidP="00332790">
      <w:pPr>
        <w:ind w:right="-5" w:firstLine="851"/>
        <w:jc w:val="both"/>
        <w:rPr>
          <w:sz w:val="28"/>
          <w:szCs w:val="28"/>
        </w:rPr>
      </w:pPr>
      <w:r w:rsidRPr="00332790">
        <w:rPr>
          <w:sz w:val="28"/>
          <w:szCs w:val="28"/>
        </w:rPr>
        <w:t>Административным центром муниципального образования Петровское сельское поселение муниципального образования Приозерский муниципальный район Ленинградской области является поселок Петровское.</w:t>
      </w:r>
    </w:p>
    <w:p w:rsidR="00813E45" w:rsidRPr="00332790" w:rsidRDefault="00813E45" w:rsidP="00332790">
      <w:pPr>
        <w:ind w:firstLine="851"/>
        <w:jc w:val="both"/>
        <w:rPr>
          <w:sz w:val="28"/>
          <w:szCs w:val="28"/>
        </w:rPr>
      </w:pPr>
      <w:r w:rsidRPr="00332790">
        <w:rPr>
          <w:sz w:val="28"/>
          <w:szCs w:val="28"/>
        </w:rPr>
        <w:t>Организационно-правовая форма: муниципальное учреждение.</w:t>
      </w:r>
    </w:p>
    <w:p w:rsidR="00813E45" w:rsidRPr="00332790" w:rsidRDefault="00813E45" w:rsidP="00332790">
      <w:pPr>
        <w:ind w:right="-5" w:firstLine="851"/>
        <w:jc w:val="both"/>
        <w:rPr>
          <w:sz w:val="28"/>
          <w:szCs w:val="28"/>
        </w:rPr>
      </w:pPr>
      <w:r w:rsidRPr="00332790">
        <w:rPr>
          <w:sz w:val="28"/>
          <w:szCs w:val="28"/>
        </w:rPr>
        <w:t>Цель деятельности - местное самоуправление. Деятельность осуществляется согласно Устава МО Петровское сельское поселение и Положения об администрации МО Петровское сельское поселение, которые утверждены Советом депутатов МО Петровское сельское поселение.</w:t>
      </w:r>
    </w:p>
    <w:p w:rsidR="000C0377" w:rsidRDefault="005652E9" w:rsidP="00332790">
      <w:pPr>
        <w:ind w:right="-5" w:firstLine="851"/>
        <w:jc w:val="both"/>
        <w:rPr>
          <w:sz w:val="28"/>
          <w:szCs w:val="28"/>
        </w:rPr>
      </w:pPr>
      <w:r w:rsidRPr="00332790">
        <w:rPr>
          <w:sz w:val="28"/>
          <w:szCs w:val="28"/>
        </w:rPr>
        <w:tab/>
      </w:r>
    </w:p>
    <w:p w:rsidR="00D3643D" w:rsidRPr="00332790" w:rsidRDefault="00D3643D" w:rsidP="00332790">
      <w:pPr>
        <w:ind w:right="-5" w:firstLine="851"/>
        <w:jc w:val="both"/>
        <w:rPr>
          <w:sz w:val="28"/>
          <w:szCs w:val="28"/>
        </w:rPr>
      </w:pPr>
      <w:r w:rsidRPr="00332790">
        <w:rPr>
          <w:sz w:val="28"/>
          <w:szCs w:val="28"/>
        </w:rPr>
        <w:t xml:space="preserve">Количество подведомственных учреждений: </w:t>
      </w:r>
      <w:r w:rsidR="008741F6">
        <w:rPr>
          <w:sz w:val="28"/>
          <w:szCs w:val="28"/>
        </w:rPr>
        <w:t>1</w:t>
      </w:r>
      <w:r w:rsidRPr="00332790">
        <w:rPr>
          <w:sz w:val="28"/>
          <w:szCs w:val="28"/>
        </w:rPr>
        <w:t xml:space="preserve"> (</w:t>
      </w:r>
      <w:r w:rsidR="008741F6">
        <w:rPr>
          <w:sz w:val="28"/>
          <w:szCs w:val="28"/>
        </w:rPr>
        <w:t>одно</w:t>
      </w:r>
      <w:r w:rsidRPr="00332790">
        <w:rPr>
          <w:sz w:val="28"/>
          <w:szCs w:val="28"/>
        </w:rPr>
        <w:t>):</w:t>
      </w:r>
    </w:p>
    <w:p w:rsidR="00332790" w:rsidRPr="00332790" w:rsidRDefault="00D3643D" w:rsidP="00332790">
      <w:pPr>
        <w:ind w:right="-5" w:firstLine="851"/>
        <w:jc w:val="both"/>
        <w:rPr>
          <w:sz w:val="28"/>
          <w:szCs w:val="28"/>
        </w:rPr>
      </w:pPr>
      <w:r w:rsidRPr="00332790">
        <w:rPr>
          <w:sz w:val="28"/>
          <w:szCs w:val="28"/>
        </w:rPr>
        <w:lastRenderedPageBreak/>
        <w:t xml:space="preserve">- </w:t>
      </w:r>
      <w:r w:rsidR="00332790" w:rsidRPr="00332790">
        <w:rPr>
          <w:sz w:val="28"/>
          <w:szCs w:val="28"/>
        </w:rPr>
        <w:t>Муниципальное казенное учреждение культуры Петровское клубное объединение муниципального образования Петровское сельское поселение муниципального образования Приозерский муниципальный район Ленинградской области</w:t>
      </w:r>
    </w:p>
    <w:p w:rsidR="00D3643D" w:rsidRPr="00332790" w:rsidRDefault="00332790" w:rsidP="00332790">
      <w:pPr>
        <w:ind w:right="-5" w:firstLine="851"/>
        <w:jc w:val="both"/>
        <w:rPr>
          <w:sz w:val="28"/>
          <w:szCs w:val="28"/>
        </w:rPr>
      </w:pPr>
      <w:r w:rsidRPr="00332790">
        <w:rPr>
          <w:sz w:val="28"/>
          <w:szCs w:val="28"/>
        </w:rPr>
        <w:t xml:space="preserve">Краткое наименование - </w:t>
      </w:r>
      <w:r w:rsidR="00D3643D" w:rsidRPr="00332790">
        <w:rPr>
          <w:sz w:val="28"/>
          <w:szCs w:val="28"/>
        </w:rPr>
        <w:t xml:space="preserve">МУК Петровское клубное объединение; </w:t>
      </w:r>
    </w:p>
    <w:p w:rsidR="00D3643D" w:rsidRPr="00332790" w:rsidRDefault="00D3643D" w:rsidP="00332790">
      <w:pPr>
        <w:ind w:right="-5" w:firstLine="851"/>
        <w:jc w:val="both"/>
        <w:rPr>
          <w:sz w:val="28"/>
          <w:szCs w:val="28"/>
        </w:rPr>
      </w:pPr>
      <w:r w:rsidRPr="00332790">
        <w:rPr>
          <w:sz w:val="28"/>
          <w:szCs w:val="28"/>
        </w:rPr>
        <w:t>Цель деятельности – деятельность библиотек, архивов, учреждений клубного типа. Деятельность осуществляется</w:t>
      </w:r>
      <w:r w:rsidR="004632CC">
        <w:rPr>
          <w:sz w:val="28"/>
          <w:szCs w:val="28"/>
        </w:rPr>
        <w:t xml:space="preserve"> на основании Устава учреждения.</w:t>
      </w:r>
    </w:p>
    <w:p w:rsidR="000C0377" w:rsidRDefault="000C0377" w:rsidP="00D3643D">
      <w:pPr>
        <w:ind w:firstLine="567"/>
        <w:jc w:val="both"/>
        <w:rPr>
          <w:b/>
          <w:sz w:val="28"/>
          <w:szCs w:val="28"/>
        </w:rPr>
      </w:pPr>
    </w:p>
    <w:p w:rsidR="00D3643D" w:rsidRPr="00A24DDE" w:rsidRDefault="00D3643D" w:rsidP="00D3643D">
      <w:pPr>
        <w:ind w:firstLine="567"/>
        <w:jc w:val="both"/>
        <w:rPr>
          <w:sz w:val="28"/>
          <w:szCs w:val="28"/>
        </w:rPr>
      </w:pPr>
      <w:r w:rsidRPr="00A24DDE">
        <w:rPr>
          <w:b/>
          <w:sz w:val="28"/>
          <w:szCs w:val="28"/>
        </w:rPr>
        <w:t xml:space="preserve">На отчетный период в наличии </w:t>
      </w:r>
      <w:r w:rsidR="008741F6">
        <w:rPr>
          <w:b/>
          <w:sz w:val="28"/>
          <w:szCs w:val="28"/>
        </w:rPr>
        <w:t>3</w:t>
      </w:r>
      <w:r w:rsidRPr="00A24DDE">
        <w:rPr>
          <w:b/>
          <w:sz w:val="28"/>
          <w:szCs w:val="28"/>
        </w:rPr>
        <w:t xml:space="preserve"> учреждения</w:t>
      </w:r>
      <w:r w:rsidRPr="00A24DDE">
        <w:rPr>
          <w:sz w:val="28"/>
          <w:szCs w:val="28"/>
        </w:rPr>
        <w:t>:</w:t>
      </w:r>
    </w:p>
    <w:p w:rsidR="00D3643D" w:rsidRPr="00A24DDE" w:rsidRDefault="00D3643D" w:rsidP="00871A1F">
      <w:pPr>
        <w:ind w:firstLine="851"/>
        <w:jc w:val="both"/>
        <w:rPr>
          <w:sz w:val="28"/>
          <w:szCs w:val="28"/>
        </w:rPr>
      </w:pPr>
      <w:r w:rsidRPr="00A24DDE">
        <w:rPr>
          <w:sz w:val="28"/>
          <w:szCs w:val="28"/>
        </w:rPr>
        <w:t>- Администрация муниципального образования Петровское сельское поселение муниципального образования Приозерский муниципальный район Ленинградской области;</w:t>
      </w:r>
    </w:p>
    <w:p w:rsidR="00D3643D" w:rsidRPr="00A24DDE" w:rsidRDefault="00D3643D" w:rsidP="00871A1F">
      <w:pPr>
        <w:ind w:firstLine="851"/>
        <w:jc w:val="both"/>
        <w:rPr>
          <w:sz w:val="28"/>
          <w:szCs w:val="28"/>
        </w:rPr>
      </w:pPr>
      <w:r w:rsidRPr="00A24DDE">
        <w:rPr>
          <w:sz w:val="28"/>
          <w:szCs w:val="28"/>
        </w:rPr>
        <w:t>- Муниципальное казенное учреждение культуры Петровское клубное объединение муниципального образования Петровское сельское поселение муниципального образования Приозерский муниципальный район Ленинградской области;</w:t>
      </w:r>
    </w:p>
    <w:p w:rsidR="00D3643D" w:rsidRPr="00A24DDE" w:rsidRDefault="00D3643D" w:rsidP="00871A1F">
      <w:pPr>
        <w:ind w:firstLine="851"/>
        <w:jc w:val="both"/>
        <w:rPr>
          <w:sz w:val="28"/>
          <w:szCs w:val="28"/>
        </w:rPr>
      </w:pPr>
      <w:r w:rsidRPr="00A24DDE">
        <w:rPr>
          <w:sz w:val="28"/>
          <w:szCs w:val="28"/>
        </w:rPr>
        <w:t>- Совет депутатов муниципального образования Петровское сельское поселение муниципального образования Приозерский муниципальный район Ленинградской области;</w:t>
      </w:r>
    </w:p>
    <w:p w:rsidR="00813E45" w:rsidRDefault="00813E45" w:rsidP="007C4995">
      <w:pPr>
        <w:ind w:firstLine="567"/>
        <w:jc w:val="both"/>
      </w:pPr>
    </w:p>
    <w:p w:rsidR="00C64159" w:rsidRPr="0065745A" w:rsidRDefault="00813E45" w:rsidP="0065745A">
      <w:pPr>
        <w:ind w:firstLine="851"/>
        <w:jc w:val="both"/>
        <w:rPr>
          <w:b/>
          <w:sz w:val="28"/>
          <w:szCs w:val="28"/>
        </w:rPr>
      </w:pPr>
      <w:r w:rsidRPr="0065745A">
        <w:rPr>
          <w:b/>
          <w:sz w:val="28"/>
          <w:szCs w:val="28"/>
        </w:rPr>
        <w:t>Раздел</w:t>
      </w:r>
      <w:r w:rsidR="00B55F6F" w:rsidRPr="0065745A">
        <w:rPr>
          <w:b/>
          <w:sz w:val="28"/>
          <w:szCs w:val="28"/>
        </w:rPr>
        <w:t xml:space="preserve"> 2: </w:t>
      </w:r>
      <w:r w:rsidRPr="0065745A">
        <w:rPr>
          <w:b/>
          <w:sz w:val="28"/>
          <w:szCs w:val="28"/>
        </w:rPr>
        <w:t>«Результаты деятельности субъекта бюджетной отчетности»</w:t>
      </w:r>
    </w:p>
    <w:p w:rsidR="001142D7" w:rsidRPr="0065745A" w:rsidRDefault="001142D7" w:rsidP="00871A1F">
      <w:pPr>
        <w:ind w:firstLine="851"/>
        <w:jc w:val="both"/>
        <w:rPr>
          <w:sz w:val="28"/>
          <w:szCs w:val="28"/>
        </w:rPr>
      </w:pPr>
      <w:r w:rsidRPr="0065745A">
        <w:rPr>
          <w:sz w:val="28"/>
          <w:szCs w:val="28"/>
        </w:rPr>
        <w:tab/>
        <w:t xml:space="preserve">Решением Совета депутатов № </w:t>
      </w:r>
      <w:r w:rsidR="00C8272A">
        <w:rPr>
          <w:sz w:val="28"/>
          <w:szCs w:val="28"/>
        </w:rPr>
        <w:t>24</w:t>
      </w:r>
      <w:r w:rsidRPr="0065745A">
        <w:rPr>
          <w:sz w:val="28"/>
          <w:szCs w:val="28"/>
        </w:rPr>
        <w:t xml:space="preserve"> от </w:t>
      </w:r>
      <w:r w:rsidR="000548BE">
        <w:rPr>
          <w:sz w:val="28"/>
          <w:szCs w:val="28"/>
        </w:rPr>
        <w:t>2</w:t>
      </w:r>
      <w:r w:rsidR="00C8272A">
        <w:rPr>
          <w:sz w:val="28"/>
          <w:szCs w:val="28"/>
        </w:rPr>
        <w:t>4</w:t>
      </w:r>
      <w:r w:rsidR="000548BE">
        <w:rPr>
          <w:sz w:val="28"/>
          <w:szCs w:val="28"/>
        </w:rPr>
        <w:t>.12.20</w:t>
      </w:r>
      <w:r w:rsidR="00C8272A">
        <w:rPr>
          <w:sz w:val="28"/>
          <w:szCs w:val="28"/>
        </w:rPr>
        <w:t>19</w:t>
      </w:r>
      <w:r w:rsidRPr="0065745A">
        <w:rPr>
          <w:sz w:val="28"/>
          <w:szCs w:val="28"/>
        </w:rPr>
        <w:t xml:space="preserve"> года утвержден бюджет Петровское сельское поселение на 20</w:t>
      </w:r>
      <w:r w:rsidR="00C8272A">
        <w:rPr>
          <w:sz w:val="28"/>
          <w:szCs w:val="28"/>
        </w:rPr>
        <w:t>20</w:t>
      </w:r>
      <w:r w:rsidRPr="0065745A">
        <w:rPr>
          <w:sz w:val="28"/>
          <w:szCs w:val="28"/>
        </w:rPr>
        <w:t xml:space="preserve"> год</w:t>
      </w:r>
      <w:r w:rsidR="00C8272A">
        <w:rPr>
          <w:sz w:val="28"/>
          <w:szCs w:val="28"/>
        </w:rPr>
        <w:t xml:space="preserve"> и плановый период 2021 и 2022 годов</w:t>
      </w:r>
      <w:r w:rsidRPr="0065745A">
        <w:rPr>
          <w:sz w:val="28"/>
          <w:szCs w:val="28"/>
        </w:rPr>
        <w:t xml:space="preserve">: доходная часть бюджета – </w:t>
      </w:r>
      <w:r w:rsidR="00C8272A">
        <w:rPr>
          <w:sz w:val="28"/>
          <w:szCs w:val="28"/>
        </w:rPr>
        <w:t>36</w:t>
      </w:r>
      <w:r w:rsidR="00710D49">
        <w:rPr>
          <w:sz w:val="28"/>
          <w:szCs w:val="28"/>
        </w:rPr>
        <w:t xml:space="preserve"> </w:t>
      </w:r>
      <w:r w:rsidR="00C8272A">
        <w:rPr>
          <w:sz w:val="28"/>
          <w:szCs w:val="28"/>
        </w:rPr>
        <w:t>851,2</w:t>
      </w:r>
      <w:r w:rsidRPr="0065745A">
        <w:rPr>
          <w:sz w:val="28"/>
          <w:szCs w:val="28"/>
        </w:rPr>
        <w:t xml:space="preserve"> тыс.руб., расходная часть бюджета – </w:t>
      </w:r>
      <w:r w:rsidR="00C8272A">
        <w:rPr>
          <w:sz w:val="28"/>
          <w:szCs w:val="28"/>
        </w:rPr>
        <w:t>38</w:t>
      </w:r>
      <w:r w:rsidR="00710D49">
        <w:rPr>
          <w:sz w:val="28"/>
          <w:szCs w:val="28"/>
        </w:rPr>
        <w:t xml:space="preserve"> </w:t>
      </w:r>
      <w:r w:rsidR="00C8272A">
        <w:rPr>
          <w:sz w:val="28"/>
          <w:szCs w:val="28"/>
        </w:rPr>
        <w:t>824,0</w:t>
      </w:r>
      <w:r w:rsidRPr="0065745A">
        <w:rPr>
          <w:sz w:val="28"/>
          <w:szCs w:val="28"/>
        </w:rPr>
        <w:t xml:space="preserve"> тыс.руб</w:t>
      </w:r>
      <w:r w:rsidR="00646C63">
        <w:rPr>
          <w:sz w:val="28"/>
          <w:szCs w:val="28"/>
        </w:rPr>
        <w:t>.</w:t>
      </w:r>
      <w:r w:rsidRPr="0065745A">
        <w:rPr>
          <w:sz w:val="28"/>
          <w:szCs w:val="28"/>
        </w:rPr>
        <w:t xml:space="preserve">, дефицит бюджета в сумме </w:t>
      </w:r>
      <w:r w:rsidR="00C8272A">
        <w:rPr>
          <w:sz w:val="28"/>
          <w:szCs w:val="28"/>
        </w:rPr>
        <w:t>1 972,8</w:t>
      </w:r>
      <w:r w:rsidRPr="0065745A">
        <w:rPr>
          <w:sz w:val="28"/>
          <w:szCs w:val="28"/>
        </w:rPr>
        <w:t xml:space="preserve"> тыс.руб.</w:t>
      </w:r>
    </w:p>
    <w:p w:rsidR="001142D7" w:rsidRPr="0065745A" w:rsidRDefault="001142D7" w:rsidP="00871A1F">
      <w:pPr>
        <w:ind w:firstLine="851"/>
        <w:jc w:val="both"/>
        <w:rPr>
          <w:sz w:val="28"/>
          <w:szCs w:val="28"/>
        </w:rPr>
      </w:pPr>
      <w:r w:rsidRPr="0065745A">
        <w:rPr>
          <w:sz w:val="28"/>
          <w:szCs w:val="28"/>
        </w:rPr>
        <w:t>Внесены изменения и дополнения в бюджет:</w:t>
      </w:r>
    </w:p>
    <w:p w:rsidR="00C9766E" w:rsidRDefault="001142D7" w:rsidP="00D8353D">
      <w:pPr>
        <w:ind w:firstLine="851"/>
        <w:jc w:val="both"/>
        <w:rPr>
          <w:sz w:val="28"/>
          <w:szCs w:val="28"/>
        </w:rPr>
      </w:pPr>
      <w:r w:rsidRPr="0065745A">
        <w:rPr>
          <w:sz w:val="28"/>
          <w:szCs w:val="28"/>
        </w:rPr>
        <w:t xml:space="preserve"> - решением Совета депутатов № </w:t>
      </w:r>
      <w:r w:rsidR="00D8353D">
        <w:rPr>
          <w:sz w:val="28"/>
          <w:szCs w:val="28"/>
        </w:rPr>
        <w:t>35</w:t>
      </w:r>
      <w:r w:rsidRPr="0065745A">
        <w:rPr>
          <w:sz w:val="28"/>
          <w:szCs w:val="28"/>
        </w:rPr>
        <w:t xml:space="preserve"> от </w:t>
      </w:r>
      <w:r w:rsidR="00D8353D">
        <w:rPr>
          <w:sz w:val="28"/>
          <w:szCs w:val="28"/>
        </w:rPr>
        <w:t>25</w:t>
      </w:r>
      <w:r w:rsidRPr="0065745A">
        <w:rPr>
          <w:sz w:val="28"/>
          <w:szCs w:val="28"/>
        </w:rPr>
        <w:t>.0</w:t>
      </w:r>
      <w:r w:rsidR="002D1664">
        <w:rPr>
          <w:sz w:val="28"/>
          <w:szCs w:val="28"/>
        </w:rPr>
        <w:t>3</w:t>
      </w:r>
      <w:r w:rsidR="00D8353D">
        <w:rPr>
          <w:sz w:val="28"/>
          <w:szCs w:val="28"/>
        </w:rPr>
        <w:t>.2020</w:t>
      </w:r>
      <w:r w:rsidRPr="0065745A">
        <w:rPr>
          <w:sz w:val="28"/>
          <w:szCs w:val="28"/>
        </w:rPr>
        <w:t xml:space="preserve"> года произведены изменения доходной части - число «</w:t>
      </w:r>
      <w:r w:rsidR="00C8272A">
        <w:rPr>
          <w:sz w:val="28"/>
          <w:szCs w:val="28"/>
        </w:rPr>
        <w:t>36 851,2</w:t>
      </w:r>
      <w:r w:rsidRPr="0065745A">
        <w:rPr>
          <w:sz w:val="28"/>
          <w:szCs w:val="28"/>
        </w:rPr>
        <w:t>» заменить числом «</w:t>
      </w:r>
      <w:r w:rsidR="00C8272A">
        <w:rPr>
          <w:sz w:val="28"/>
          <w:szCs w:val="28"/>
        </w:rPr>
        <w:t>36 969,0</w:t>
      </w:r>
      <w:r w:rsidRPr="0065745A">
        <w:rPr>
          <w:sz w:val="28"/>
          <w:szCs w:val="28"/>
        </w:rPr>
        <w:t>», по расходам число «</w:t>
      </w:r>
      <w:r w:rsidR="00C8272A">
        <w:rPr>
          <w:sz w:val="28"/>
          <w:szCs w:val="28"/>
        </w:rPr>
        <w:t>38 824,0</w:t>
      </w:r>
      <w:r w:rsidRPr="0065745A">
        <w:rPr>
          <w:sz w:val="28"/>
          <w:szCs w:val="28"/>
        </w:rPr>
        <w:t>» заменить числом «</w:t>
      </w:r>
      <w:r w:rsidR="00C8272A">
        <w:rPr>
          <w:sz w:val="28"/>
          <w:szCs w:val="28"/>
        </w:rPr>
        <w:t>43 205,9</w:t>
      </w:r>
      <w:r w:rsidRPr="0065745A">
        <w:rPr>
          <w:sz w:val="28"/>
          <w:szCs w:val="28"/>
        </w:rPr>
        <w:t>», число «</w:t>
      </w:r>
      <w:r w:rsidR="00C8272A">
        <w:rPr>
          <w:sz w:val="28"/>
          <w:szCs w:val="28"/>
        </w:rPr>
        <w:t>1 972,8</w:t>
      </w:r>
      <w:r w:rsidRPr="0065745A">
        <w:rPr>
          <w:sz w:val="28"/>
          <w:szCs w:val="28"/>
        </w:rPr>
        <w:t>» дефицит бюджета заменить числом «</w:t>
      </w:r>
      <w:r w:rsidR="00C8272A">
        <w:rPr>
          <w:sz w:val="28"/>
          <w:szCs w:val="28"/>
        </w:rPr>
        <w:t>6 236,9».</w:t>
      </w:r>
    </w:p>
    <w:p w:rsidR="00095EB7" w:rsidRDefault="00095EB7" w:rsidP="00095EB7">
      <w:pPr>
        <w:ind w:firstLine="851"/>
        <w:jc w:val="both"/>
        <w:rPr>
          <w:sz w:val="28"/>
          <w:szCs w:val="28"/>
        </w:rPr>
      </w:pPr>
      <w:r w:rsidRPr="0065745A">
        <w:rPr>
          <w:sz w:val="28"/>
          <w:szCs w:val="28"/>
        </w:rPr>
        <w:t xml:space="preserve">- решением Совета депутатов № </w:t>
      </w:r>
      <w:r w:rsidR="00373107">
        <w:rPr>
          <w:sz w:val="28"/>
          <w:szCs w:val="28"/>
        </w:rPr>
        <w:t>43</w:t>
      </w:r>
      <w:r w:rsidRPr="0065745A">
        <w:rPr>
          <w:sz w:val="28"/>
          <w:szCs w:val="28"/>
        </w:rPr>
        <w:t xml:space="preserve"> от </w:t>
      </w:r>
      <w:r w:rsidR="00373107">
        <w:rPr>
          <w:sz w:val="28"/>
          <w:szCs w:val="28"/>
        </w:rPr>
        <w:t>30</w:t>
      </w:r>
      <w:r w:rsidRPr="0065745A">
        <w:rPr>
          <w:sz w:val="28"/>
          <w:szCs w:val="28"/>
        </w:rPr>
        <w:t>.0</w:t>
      </w:r>
      <w:r w:rsidR="00373107">
        <w:rPr>
          <w:sz w:val="28"/>
          <w:szCs w:val="28"/>
        </w:rPr>
        <w:t>7</w:t>
      </w:r>
      <w:r>
        <w:rPr>
          <w:sz w:val="28"/>
          <w:szCs w:val="28"/>
        </w:rPr>
        <w:t>.2020</w:t>
      </w:r>
      <w:r w:rsidRPr="0065745A">
        <w:rPr>
          <w:sz w:val="28"/>
          <w:szCs w:val="28"/>
        </w:rPr>
        <w:t xml:space="preserve"> года произведены изменения доходной части - число «</w:t>
      </w:r>
      <w:r w:rsidR="00373107">
        <w:rPr>
          <w:sz w:val="28"/>
          <w:szCs w:val="28"/>
        </w:rPr>
        <w:t>36 969,0</w:t>
      </w:r>
      <w:r w:rsidRPr="0065745A">
        <w:rPr>
          <w:sz w:val="28"/>
          <w:szCs w:val="28"/>
        </w:rPr>
        <w:t>» заменить числом «</w:t>
      </w:r>
      <w:r w:rsidR="00373107">
        <w:rPr>
          <w:sz w:val="28"/>
          <w:szCs w:val="28"/>
        </w:rPr>
        <w:t>43</w:t>
      </w:r>
      <w:r w:rsidR="00B4084C">
        <w:rPr>
          <w:sz w:val="28"/>
          <w:szCs w:val="28"/>
        </w:rPr>
        <w:t xml:space="preserve"> </w:t>
      </w:r>
      <w:r w:rsidR="00373107">
        <w:rPr>
          <w:sz w:val="28"/>
          <w:szCs w:val="28"/>
        </w:rPr>
        <w:t>222</w:t>
      </w:r>
      <w:r>
        <w:rPr>
          <w:sz w:val="28"/>
          <w:szCs w:val="28"/>
        </w:rPr>
        <w:t>,</w:t>
      </w:r>
      <w:r w:rsidR="00373107">
        <w:rPr>
          <w:sz w:val="28"/>
          <w:szCs w:val="28"/>
        </w:rPr>
        <w:t>4</w:t>
      </w:r>
      <w:r w:rsidRPr="0065745A">
        <w:rPr>
          <w:sz w:val="28"/>
          <w:szCs w:val="28"/>
        </w:rPr>
        <w:t>», по расходам число «</w:t>
      </w:r>
      <w:r w:rsidR="00373107">
        <w:rPr>
          <w:sz w:val="28"/>
          <w:szCs w:val="28"/>
        </w:rPr>
        <w:t>43 205,9</w:t>
      </w:r>
      <w:r w:rsidRPr="0065745A">
        <w:rPr>
          <w:sz w:val="28"/>
          <w:szCs w:val="28"/>
        </w:rPr>
        <w:t>» заменить числом «</w:t>
      </w:r>
      <w:r w:rsidR="00373107">
        <w:rPr>
          <w:sz w:val="28"/>
          <w:szCs w:val="28"/>
        </w:rPr>
        <w:t>49</w:t>
      </w:r>
      <w:r w:rsidR="00B4084C">
        <w:rPr>
          <w:sz w:val="28"/>
          <w:szCs w:val="28"/>
        </w:rPr>
        <w:t xml:space="preserve"> </w:t>
      </w:r>
      <w:r w:rsidR="00373107">
        <w:rPr>
          <w:sz w:val="28"/>
          <w:szCs w:val="28"/>
        </w:rPr>
        <w:t>459,3».</w:t>
      </w:r>
    </w:p>
    <w:p w:rsidR="00B4084C" w:rsidRDefault="00B4084C" w:rsidP="00B4084C">
      <w:pPr>
        <w:ind w:firstLine="851"/>
        <w:jc w:val="both"/>
        <w:rPr>
          <w:sz w:val="28"/>
          <w:szCs w:val="28"/>
        </w:rPr>
      </w:pPr>
      <w:r w:rsidRPr="0065745A">
        <w:rPr>
          <w:sz w:val="28"/>
          <w:szCs w:val="28"/>
        </w:rPr>
        <w:t xml:space="preserve">решением Совета депутатов № </w:t>
      </w:r>
      <w:r w:rsidR="00847575">
        <w:rPr>
          <w:sz w:val="28"/>
          <w:szCs w:val="28"/>
        </w:rPr>
        <w:t>66</w:t>
      </w:r>
      <w:r w:rsidRPr="0065745A">
        <w:rPr>
          <w:sz w:val="28"/>
          <w:szCs w:val="28"/>
        </w:rPr>
        <w:t xml:space="preserve"> от </w:t>
      </w:r>
      <w:r>
        <w:rPr>
          <w:sz w:val="28"/>
          <w:szCs w:val="28"/>
        </w:rPr>
        <w:t>16</w:t>
      </w:r>
      <w:r w:rsidRPr="0065745A">
        <w:rPr>
          <w:sz w:val="28"/>
          <w:szCs w:val="28"/>
        </w:rPr>
        <w:t>.</w:t>
      </w:r>
      <w:r>
        <w:rPr>
          <w:sz w:val="28"/>
          <w:szCs w:val="28"/>
        </w:rPr>
        <w:t>12.2020</w:t>
      </w:r>
      <w:r w:rsidRPr="0065745A">
        <w:rPr>
          <w:sz w:val="28"/>
          <w:szCs w:val="28"/>
        </w:rPr>
        <w:t xml:space="preserve"> года произведены изменения доходной части - число «</w:t>
      </w:r>
      <w:r>
        <w:rPr>
          <w:sz w:val="28"/>
          <w:szCs w:val="28"/>
        </w:rPr>
        <w:t>43 222,4</w:t>
      </w:r>
      <w:r w:rsidRPr="0065745A">
        <w:rPr>
          <w:sz w:val="28"/>
          <w:szCs w:val="28"/>
        </w:rPr>
        <w:t>» заменить числом «</w:t>
      </w:r>
      <w:r>
        <w:rPr>
          <w:sz w:val="28"/>
          <w:szCs w:val="28"/>
        </w:rPr>
        <w:t>45 630,4</w:t>
      </w:r>
      <w:r w:rsidRPr="0065745A">
        <w:rPr>
          <w:sz w:val="28"/>
          <w:szCs w:val="28"/>
        </w:rPr>
        <w:t>», по расходам число «</w:t>
      </w:r>
      <w:r>
        <w:rPr>
          <w:sz w:val="28"/>
          <w:szCs w:val="28"/>
        </w:rPr>
        <w:t>49 459,3</w:t>
      </w:r>
      <w:r w:rsidRPr="0065745A">
        <w:rPr>
          <w:sz w:val="28"/>
          <w:szCs w:val="28"/>
        </w:rPr>
        <w:t>» заменить числом «</w:t>
      </w:r>
      <w:r>
        <w:rPr>
          <w:sz w:val="28"/>
          <w:szCs w:val="28"/>
        </w:rPr>
        <w:t>51 783,3»,</w:t>
      </w:r>
      <w:r w:rsidRPr="00B4084C">
        <w:rPr>
          <w:sz w:val="28"/>
          <w:szCs w:val="28"/>
        </w:rPr>
        <w:t xml:space="preserve"> </w:t>
      </w:r>
      <w:r w:rsidRPr="0065745A">
        <w:rPr>
          <w:sz w:val="28"/>
          <w:szCs w:val="28"/>
        </w:rPr>
        <w:t>число «</w:t>
      </w:r>
      <w:r>
        <w:rPr>
          <w:sz w:val="28"/>
          <w:szCs w:val="28"/>
        </w:rPr>
        <w:t>6 236,9</w:t>
      </w:r>
      <w:r w:rsidRPr="0065745A">
        <w:rPr>
          <w:sz w:val="28"/>
          <w:szCs w:val="28"/>
        </w:rPr>
        <w:t>» дефицит бюджета заменить числом «</w:t>
      </w:r>
      <w:r>
        <w:rPr>
          <w:sz w:val="28"/>
          <w:szCs w:val="28"/>
        </w:rPr>
        <w:t>6 152,9».</w:t>
      </w:r>
    </w:p>
    <w:p w:rsidR="00095EB7" w:rsidRDefault="00095EB7" w:rsidP="000F1298">
      <w:pPr>
        <w:ind w:firstLine="851"/>
        <w:jc w:val="both"/>
        <w:rPr>
          <w:sz w:val="28"/>
          <w:szCs w:val="28"/>
        </w:rPr>
      </w:pPr>
    </w:p>
    <w:p w:rsidR="001142D7" w:rsidRPr="0065745A" w:rsidRDefault="001142D7" w:rsidP="001142D7">
      <w:pPr>
        <w:ind w:firstLine="567"/>
        <w:jc w:val="both"/>
        <w:rPr>
          <w:b/>
          <w:sz w:val="28"/>
          <w:szCs w:val="28"/>
        </w:rPr>
      </w:pPr>
      <w:r w:rsidRPr="0065745A">
        <w:rPr>
          <w:b/>
          <w:sz w:val="28"/>
          <w:szCs w:val="28"/>
        </w:rPr>
        <w:t>Раздел 3: «Анализ отчета об исполнении бюджета субъектам отчетности»</w:t>
      </w:r>
    </w:p>
    <w:p w:rsidR="00772E35" w:rsidRDefault="00871A1F" w:rsidP="00772E35">
      <w:pPr>
        <w:shd w:val="clear" w:color="auto" w:fill="FFFFFF"/>
        <w:spacing w:before="180"/>
        <w:ind w:firstLine="851"/>
        <w:jc w:val="both"/>
        <w:rPr>
          <w:rFonts w:eastAsia="Calibri"/>
          <w:sz w:val="28"/>
          <w:szCs w:val="28"/>
        </w:rPr>
      </w:pPr>
      <w:r w:rsidRPr="008510C0">
        <w:rPr>
          <w:rFonts w:eastAsia="Calibri"/>
          <w:sz w:val="28"/>
          <w:szCs w:val="28"/>
        </w:rPr>
        <w:t xml:space="preserve">Бюджет </w:t>
      </w:r>
      <w:r w:rsidRPr="003F2E6A">
        <w:rPr>
          <w:rFonts w:eastAsia="Calibri"/>
          <w:sz w:val="28"/>
          <w:szCs w:val="28"/>
        </w:rPr>
        <w:t>МО Петровское сельское поселение</w:t>
      </w:r>
      <w:r w:rsidRPr="008510C0">
        <w:rPr>
          <w:rFonts w:eastAsia="Calibri"/>
          <w:sz w:val="28"/>
          <w:szCs w:val="28"/>
        </w:rPr>
        <w:t xml:space="preserve"> формируется администрацией поселения и передается на рассмотрение </w:t>
      </w:r>
      <w:r>
        <w:rPr>
          <w:rFonts w:eastAsia="Calibri"/>
          <w:sz w:val="28"/>
          <w:szCs w:val="28"/>
        </w:rPr>
        <w:t xml:space="preserve">в </w:t>
      </w:r>
      <w:r w:rsidRPr="003F2E6A">
        <w:rPr>
          <w:rFonts w:eastAsia="Calibri"/>
          <w:sz w:val="28"/>
          <w:szCs w:val="28"/>
        </w:rPr>
        <w:t>постоянную комиссию по экономике, бюджету, налогам и муниципальной собственности</w:t>
      </w:r>
      <w:r w:rsidRPr="008510C0">
        <w:rPr>
          <w:rFonts w:eastAsia="Calibri"/>
          <w:sz w:val="28"/>
          <w:szCs w:val="28"/>
        </w:rPr>
        <w:t xml:space="preserve"> </w:t>
      </w:r>
      <w:r w:rsidRPr="008510C0">
        <w:rPr>
          <w:rFonts w:eastAsia="Calibri"/>
          <w:sz w:val="28"/>
          <w:szCs w:val="28"/>
        </w:rPr>
        <w:lastRenderedPageBreak/>
        <w:t>Совета депутатов</w:t>
      </w:r>
      <w:r>
        <w:rPr>
          <w:rFonts w:eastAsia="Calibri"/>
          <w:sz w:val="28"/>
          <w:szCs w:val="28"/>
        </w:rPr>
        <w:t xml:space="preserve"> </w:t>
      </w:r>
      <w:r w:rsidRPr="008510C0">
        <w:rPr>
          <w:rFonts w:eastAsia="Calibri"/>
          <w:sz w:val="28"/>
          <w:szCs w:val="28"/>
        </w:rPr>
        <w:t xml:space="preserve">МО Петровское сельское поселение. Затем проходят слушания и утверждение бюджета на очередной финансовый год Советом депутатов МО Петровское сельское поселение. </w:t>
      </w:r>
    </w:p>
    <w:p w:rsidR="00871A1F" w:rsidRDefault="00871A1F" w:rsidP="00A53DAE">
      <w:pPr>
        <w:shd w:val="clear" w:color="auto" w:fill="FFFFFF"/>
        <w:spacing w:before="180"/>
        <w:ind w:firstLine="851"/>
        <w:jc w:val="both"/>
        <w:rPr>
          <w:color w:val="000000"/>
          <w:sz w:val="28"/>
          <w:szCs w:val="28"/>
        </w:rPr>
      </w:pPr>
      <w:r w:rsidRPr="008510C0">
        <w:rPr>
          <w:rFonts w:eastAsia="Calibri"/>
          <w:sz w:val="28"/>
          <w:szCs w:val="28"/>
        </w:rPr>
        <w:t xml:space="preserve">Бюджет МО Петровское сельское поселение </w:t>
      </w:r>
      <w:r w:rsidR="00D8353D">
        <w:rPr>
          <w:rFonts w:eastAsia="Calibri"/>
          <w:sz w:val="28"/>
          <w:szCs w:val="28"/>
        </w:rPr>
        <w:t>за 2020</w:t>
      </w:r>
      <w:r w:rsidRPr="008510C0">
        <w:rPr>
          <w:rFonts w:eastAsia="Calibri"/>
          <w:sz w:val="28"/>
          <w:szCs w:val="28"/>
        </w:rPr>
        <w:t xml:space="preserve"> год был полностью сбалансирован по доходам и расходам.</w:t>
      </w:r>
      <w:r w:rsidRPr="000E3268">
        <w:rPr>
          <w:color w:val="000000"/>
          <w:sz w:val="28"/>
          <w:szCs w:val="28"/>
        </w:rPr>
        <w:t xml:space="preserve"> В течение 20</w:t>
      </w:r>
      <w:r w:rsidR="00D8353D">
        <w:rPr>
          <w:color w:val="000000"/>
          <w:sz w:val="28"/>
          <w:szCs w:val="28"/>
        </w:rPr>
        <w:t>20</w:t>
      </w:r>
      <w:r w:rsidRPr="000E3268">
        <w:rPr>
          <w:color w:val="000000"/>
          <w:sz w:val="28"/>
          <w:szCs w:val="28"/>
        </w:rPr>
        <w:t xml:space="preserve"> года в решение о бюджете вносил</w:t>
      </w:r>
      <w:r w:rsidR="00D8353D">
        <w:rPr>
          <w:color w:val="000000"/>
          <w:sz w:val="28"/>
          <w:szCs w:val="28"/>
        </w:rPr>
        <w:t>ось изменение</w:t>
      </w:r>
      <w:r>
        <w:rPr>
          <w:color w:val="000000"/>
          <w:sz w:val="28"/>
          <w:szCs w:val="28"/>
        </w:rPr>
        <w:t xml:space="preserve"> </w:t>
      </w:r>
      <w:r w:rsidR="00C36ED1">
        <w:rPr>
          <w:color w:val="000000"/>
          <w:sz w:val="28"/>
          <w:szCs w:val="28"/>
        </w:rPr>
        <w:t>3</w:t>
      </w:r>
      <w:r w:rsidRPr="000E3268">
        <w:rPr>
          <w:color w:val="000000"/>
          <w:sz w:val="28"/>
          <w:szCs w:val="28"/>
        </w:rPr>
        <w:t xml:space="preserve"> раз</w:t>
      </w:r>
      <w:r w:rsidR="00373107">
        <w:rPr>
          <w:color w:val="000000"/>
          <w:sz w:val="28"/>
          <w:szCs w:val="28"/>
        </w:rPr>
        <w:t>а</w:t>
      </w:r>
      <w:r w:rsidRPr="000E3268">
        <w:rPr>
          <w:color w:val="000000"/>
          <w:sz w:val="28"/>
          <w:szCs w:val="28"/>
        </w:rPr>
        <w:t xml:space="preserve">. </w:t>
      </w:r>
    </w:p>
    <w:p w:rsidR="00373107" w:rsidRDefault="00373107" w:rsidP="00A53DAE">
      <w:pPr>
        <w:ind w:firstLine="851"/>
        <w:jc w:val="both"/>
        <w:rPr>
          <w:sz w:val="28"/>
          <w:szCs w:val="28"/>
        </w:rPr>
      </w:pPr>
    </w:p>
    <w:p w:rsidR="00DD4415" w:rsidRPr="0065745A" w:rsidRDefault="00813E45" w:rsidP="00A53DAE">
      <w:pPr>
        <w:ind w:firstLine="851"/>
        <w:jc w:val="both"/>
        <w:rPr>
          <w:sz w:val="28"/>
          <w:szCs w:val="28"/>
        </w:rPr>
      </w:pPr>
      <w:r w:rsidRPr="0065745A">
        <w:rPr>
          <w:sz w:val="28"/>
          <w:szCs w:val="28"/>
        </w:rPr>
        <w:t xml:space="preserve">Расходы бюджетных средств производились в соответствии с нормами. </w:t>
      </w:r>
    </w:p>
    <w:p w:rsidR="00772E35" w:rsidRDefault="00772E35" w:rsidP="00A53DAE">
      <w:pPr>
        <w:ind w:firstLine="851"/>
        <w:jc w:val="both"/>
        <w:rPr>
          <w:sz w:val="28"/>
          <w:szCs w:val="28"/>
        </w:rPr>
      </w:pPr>
    </w:p>
    <w:p w:rsidR="007A40F5" w:rsidRPr="008510C0" w:rsidRDefault="007A40F5" w:rsidP="00A53DAE">
      <w:pPr>
        <w:spacing w:after="200" w:line="276" w:lineRule="auto"/>
        <w:contextualSpacing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Доход</w:t>
      </w:r>
      <w:r w:rsidRPr="008510C0">
        <w:rPr>
          <w:rFonts w:eastAsia="Calibri"/>
          <w:b/>
          <w:sz w:val="28"/>
          <w:szCs w:val="28"/>
        </w:rPr>
        <w:t>ная часть бюджета муниципального образования.</w:t>
      </w:r>
    </w:p>
    <w:p w:rsidR="00B30C9A" w:rsidRPr="0065745A" w:rsidRDefault="00B30C9A" w:rsidP="00A53DAE">
      <w:pPr>
        <w:ind w:firstLine="851"/>
        <w:jc w:val="both"/>
        <w:rPr>
          <w:sz w:val="28"/>
          <w:szCs w:val="28"/>
        </w:rPr>
      </w:pPr>
      <w:r w:rsidRPr="0065745A">
        <w:rPr>
          <w:sz w:val="28"/>
          <w:szCs w:val="28"/>
        </w:rPr>
        <w:t xml:space="preserve">Доходы бюджета муниципального образования Петровское сельское поселение </w:t>
      </w:r>
      <w:r w:rsidR="00AA333E" w:rsidRPr="0065745A">
        <w:rPr>
          <w:sz w:val="28"/>
          <w:szCs w:val="28"/>
        </w:rPr>
        <w:t xml:space="preserve">за </w:t>
      </w:r>
      <w:r w:rsidR="00493E81">
        <w:rPr>
          <w:sz w:val="28"/>
          <w:szCs w:val="28"/>
        </w:rPr>
        <w:t>2020</w:t>
      </w:r>
      <w:r w:rsidRPr="0065745A">
        <w:rPr>
          <w:sz w:val="28"/>
          <w:szCs w:val="28"/>
        </w:rPr>
        <w:t xml:space="preserve"> год составили </w:t>
      </w:r>
      <w:r w:rsidR="00820044">
        <w:rPr>
          <w:sz w:val="28"/>
          <w:szCs w:val="28"/>
        </w:rPr>
        <w:t xml:space="preserve">41 247 025,92 </w:t>
      </w:r>
      <w:r w:rsidR="0050110A" w:rsidRPr="0065745A">
        <w:rPr>
          <w:sz w:val="28"/>
          <w:szCs w:val="28"/>
        </w:rPr>
        <w:t>рублей.</w:t>
      </w:r>
    </w:p>
    <w:p w:rsidR="00B30C9A" w:rsidRPr="0065745A" w:rsidRDefault="00B30C9A" w:rsidP="00A53DAE">
      <w:pPr>
        <w:ind w:firstLine="851"/>
        <w:jc w:val="both"/>
        <w:rPr>
          <w:sz w:val="28"/>
          <w:szCs w:val="28"/>
        </w:rPr>
      </w:pPr>
      <w:r w:rsidRPr="0065745A">
        <w:rPr>
          <w:sz w:val="28"/>
          <w:szCs w:val="28"/>
        </w:rPr>
        <w:t xml:space="preserve">Исполнение бюджета по доходной части </w:t>
      </w:r>
      <w:r w:rsidR="00AA333E" w:rsidRPr="0065745A">
        <w:rPr>
          <w:sz w:val="28"/>
          <w:szCs w:val="28"/>
        </w:rPr>
        <w:t xml:space="preserve">за </w:t>
      </w:r>
      <w:r w:rsidR="00493E81">
        <w:rPr>
          <w:sz w:val="28"/>
          <w:szCs w:val="28"/>
        </w:rPr>
        <w:t>2020</w:t>
      </w:r>
      <w:r w:rsidR="00471A60" w:rsidRPr="0065745A">
        <w:rPr>
          <w:sz w:val="28"/>
          <w:szCs w:val="28"/>
        </w:rPr>
        <w:t xml:space="preserve"> </w:t>
      </w:r>
      <w:r w:rsidRPr="0065745A">
        <w:rPr>
          <w:sz w:val="28"/>
          <w:szCs w:val="28"/>
        </w:rPr>
        <w:t>год</w:t>
      </w:r>
      <w:r w:rsidR="00AA333E" w:rsidRPr="0065745A">
        <w:rPr>
          <w:sz w:val="28"/>
          <w:szCs w:val="28"/>
        </w:rPr>
        <w:t>а</w:t>
      </w:r>
      <w:r w:rsidRPr="0065745A">
        <w:rPr>
          <w:sz w:val="28"/>
          <w:szCs w:val="28"/>
        </w:rPr>
        <w:t xml:space="preserve"> составляет – </w:t>
      </w:r>
      <w:r w:rsidR="00820044">
        <w:rPr>
          <w:sz w:val="28"/>
          <w:szCs w:val="28"/>
        </w:rPr>
        <w:t>90</w:t>
      </w:r>
      <w:r w:rsidR="00204AE9" w:rsidRPr="0065745A">
        <w:rPr>
          <w:sz w:val="28"/>
          <w:szCs w:val="28"/>
        </w:rPr>
        <w:t xml:space="preserve"> </w:t>
      </w:r>
      <w:r w:rsidRPr="0065745A">
        <w:rPr>
          <w:sz w:val="28"/>
          <w:szCs w:val="28"/>
        </w:rPr>
        <w:t>%</w:t>
      </w:r>
    </w:p>
    <w:p w:rsidR="00BA52A8" w:rsidRDefault="00BA52A8" w:rsidP="00A53DAE">
      <w:pPr>
        <w:ind w:firstLine="851"/>
        <w:jc w:val="both"/>
      </w:pPr>
    </w:p>
    <w:p w:rsidR="00BA52A8" w:rsidRPr="0065745A" w:rsidRDefault="00BA52A8" w:rsidP="00A53DAE">
      <w:pPr>
        <w:ind w:firstLine="851"/>
        <w:jc w:val="both"/>
        <w:rPr>
          <w:sz w:val="28"/>
          <w:szCs w:val="28"/>
        </w:rPr>
      </w:pPr>
      <w:r w:rsidRPr="0065745A">
        <w:rPr>
          <w:sz w:val="28"/>
          <w:szCs w:val="28"/>
        </w:rPr>
        <w:t>При этом:</w:t>
      </w:r>
    </w:p>
    <w:p w:rsidR="009B559C" w:rsidRDefault="009B559C" w:rsidP="0050110A">
      <w:pPr>
        <w:ind w:firstLine="851"/>
        <w:jc w:val="both"/>
      </w:pPr>
    </w:p>
    <w:p w:rsidR="00BA52A8" w:rsidRPr="0065745A" w:rsidRDefault="00BA52A8" w:rsidP="00355C45">
      <w:pPr>
        <w:pStyle w:val="a7"/>
        <w:rPr>
          <w:rFonts w:ascii="Times New Roman" w:eastAsia="Times New Roman" w:hAnsi="Times New Roman"/>
          <w:b/>
          <w:kern w:val="0"/>
          <w:sz w:val="28"/>
          <w:szCs w:val="28"/>
          <w:u w:val="single"/>
          <w:lang w:eastAsia="ru-RU"/>
        </w:rPr>
      </w:pPr>
      <w:r w:rsidRPr="0065745A">
        <w:rPr>
          <w:rFonts w:ascii="Times New Roman" w:eastAsia="Times New Roman" w:hAnsi="Times New Roman"/>
          <w:b/>
          <w:kern w:val="0"/>
          <w:sz w:val="28"/>
          <w:szCs w:val="28"/>
          <w:u w:val="single"/>
          <w:lang w:eastAsia="ru-RU"/>
        </w:rPr>
        <w:t>Налоговые и неналоговые доходы МО Петровское сельское поселение</w:t>
      </w: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2126"/>
        <w:gridCol w:w="1843"/>
        <w:gridCol w:w="1701"/>
        <w:gridCol w:w="1418"/>
      </w:tblGrid>
      <w:tr w:rsidR="00925AAC" w:rsidTr="002857FF">
        <w:trPr>
          <w:trHeight w:val="1125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AC" w:rsidRDefault="00925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AC" w:rsidRDefault="00925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Утвержденные бюджетные назначения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AC" w:rsidRDefault="00925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Исполнено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AC" w:rsidRDefault="00925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Неисполненные назначения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AAC" w:rsidRDefault="00925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исполнения к плану</w:t>
            </w:r>
          </w:p>
        </w:tc>
      </w:tr>
      <w:tr w:rsidR="00925AAC" w:rsidTr="002857FF">
        <w:trPr>
          <w:trHeight w:val="37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AC" w:rsidRDefault="00925AAC">
            <w:pPr>
              <w:rPr>
                <w:b/>
                <w:bCs/>
                <w:sz w:val="28"/>
                <w:szCs w:val="28"/>
              </w:rPr>
            </w:pPr>
            <w:bookmarkStart w:id="0" w:name="RANGE!A3"/>
            <w:r>
              <w:rPr>
                <w:b/>
                <w:bCs/>
                <w:sz w:val="28"/>
                <w:szCs w:val="28"/>
              </w:rPr>
              <w:t>Доходы бюджета - всего</w:t>
            </w:r>
            <w:bookmarkEnd w:id="0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AC" w:rsidRDefault="00925A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45 982 469,20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AC" w:rsidRDefault="00925A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41 247 025,92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AC" w:rsidRDefault="00925A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4 735 443,28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AAC" w:rsidRDefault="00925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925AAC" w:rsidTr="002857FF">
        <w:trPr>
          <w:trHeight w:val="75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AC" w:rsidRDefault="00925A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AC" w:rsidRDefault="00925A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34 648 199,21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AC" w:rsidRDefault="00925A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31 685 198,31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AC" w:rsidRDefault="00925A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2 963 000,90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AAC" w:rsidRDefault="00925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</w:tr>
      <w:tr w:rsidR="00925AAC" w:rsidTr="002857FF">
        <w:trPr>
          <w:trHeight w:val="37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AC" w:rsidRDefault="00925AA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AC" w:rsidRDefault="00925A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AC" w:rsidRDefault="00925AAC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29 285 871,39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AC" w:rsidRDefault="00925A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AAC" w:rsidRDefault="00925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925AAC" w:rsidTr="002857FF">
        <w:trPr>
          <w:trHeight w:val="37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AC" w:rsidRDefault="00925AAC">
            <w:pPr>
              <w:rPr>
                <w:sz w:val="28"/>
                <w:szCs w:val="28"/>
              </w:rPr>
            </w:pPr>
            <w:bookmarkStart w:id="1" w:name="RANGE!A7:B7"/>
            <w:r>
              <w:rPr>
                <w:sz w:val="28"/>
                <w:szCs w:val="28"/>
              </w:rPr>
              <w:t>Налог на доходы физических лиц</w:t>
            </w:r>
            <w:bookmarkEnd w:id="1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AC" w:rsidRDefault="00925A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3 521 000,00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AC" w:rsidRDefault="00925A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3 512 004,09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AC" w:rsidRDefault="00925A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8 995,91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AAC" w:rsidRDefault="00925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925AAC" w:rsidTr="002857FF">
        <w:trPr>
          <w:trHeight w:val="696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AC" w:rsidRDefault="00925AAC" w:rsidP="00925A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Акцизы по подакцизным товарам (продукции)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AC" w:rsidRDefault="00925A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2 035 300,00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AC" w:rsidRDefault="00925A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1 822 261,04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AC" w:rsidRDefault="00925A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213 038,96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AAC" w:rsidRDefault="00925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925AAC" w:rsidTr="002857FF">
        <w:trPr>
          <w:trHeight w:val="75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AC" w:rsidRDefault="00925A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AC" w:rsidRDefault="00925A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AC" w:rsidRDefault="00925A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-382 876,50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AC" w:rsidRDefault="00925A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AAC" w:rsidRDefault="00925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925AAC" w:rsidTr="002857FF">
        <w:trPr>
          <w:trHeight w:val="75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AC" w:rsidRDefault="00925A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AC" w:rsidRDefault="00925A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1 315 300,00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AC" w:rsidRDefault="00925A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1 291 787,41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AC" w:rsidRDefault="00925A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23 512,59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AAC" w:rsidRDefault="00925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</w:tr>
      <w:tr w:rsidR="00925AAC" w:rsidTr="002857FF">
        <w:trPr>
          <w:trHeight w:val="37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AC" w:rsidRDefault="00925A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AC" w:rsidRDefault="00925A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15 563 574,44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AC" w:rsidRDefault="00925A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14 074 204,76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AC" w:rsidRDefault="00925A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1 489 369,68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AAC" w:rsidRDefault="00925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925AAC" w:rsidTr="00710D49">
        <w:trPr>
          <w:trHeight w:val="37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AC" w:rsidRDefault="00925A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AC" w:rsidRDefault="00925A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8 991 800,00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AC" w:rsidRDefault="00925A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8 966 140,59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AC" w:rsidRDefault="00925A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25 659,41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AAC" w:rsidRDefault="00925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925AAC" w:rsidTr="00710D49">
        <w:trPr>
          <w:trHeight w:val="11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AC" w:rsidRDefault="00925A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Государственная пошлина за совершение нотариальных действий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AC" w:rsidRDefault="00925A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8 388,00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AC" w:rsidRDefault="00925A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2 350,00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AC" w:rsidRDefault="00925A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6 038,00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AC" w:rsidRDefault="00925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925AAC" w:rsidTr="002857FF">
        <w:trPr>
          <w:trHeight w:val="37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AC" w:rsidRDefault="00925AA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НЕНАЛОГОВЫЕ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AC" w:rsidRDefault="00925A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FF" w:rsidRDefault="002857FF" w:rsidP="002857F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857FF" w:rsidRDefault="002857FF" w:rsidP="002857F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2 399 326,92</w:t>
            </w:r>
          </w:p>
          <w:p w:rsidR="00925AAC" w:rsidRDefault="00925AAC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AC" w:rsidRDefault="00925A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AAC" w:rsidRDefault="00925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925AAC" w:rsidTr="002857FF">
        <w:trPr>
          <w:trHeight w:val="187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AC" w:rsidRDefault="00925AAC" w:rsidP="00925A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Доходы, получаемые в виде арендной либо иной платы за передачу в возмездное пользование гос. и муниц. имущества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AC" w:rsidRDefault="00925A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1 667 679,00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AC" w:rsidRDefault="00925A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855 483,91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AC" w:rsidRDefault="00925A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812 195,09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AAC" w:rsidRDefault="00925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925AAC" w:rsidTr="002857FF">
        <w:trPr>
          <w:trHeight w:val="150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AC" w:rsidRDefault="00925AAC" w:rsidP="00925A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доходы от использования имущества и прав, находящихся в гос. и муниц. собственности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AC" w:rsidRDefault="00925A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380 490,00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AC" w:rsidRDefault="00925A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379 175,24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AC" w:rsidRDefault="00925A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1 314,76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AAC" w:rsidRDefault="00925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925AAC" w:rsidTr="002857FF">
        <w:trPr>
          <w:trHeight w:val="75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AC" w:rsidRDefault="00925A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оказания платных услуг (работ)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AC" w:rsidRDefault="00925A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141 250,00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AC" w:rsidRDefault="00925A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AC" w:rsidRDefault="00925A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AAC" w:rsidRDefault="00925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925AAC" w:rsidTr="002857FF">
        <w:trPr>
          <w:trHeight w:val="150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AC" w:rsidRDefault="00925AAC" w:rsidP="00925A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земельных участков, находящихся в гос.и муниц.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AC" w:rsidRDefault="00925A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998 417,77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AC" w:rsidRDefault="00925A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998 417,77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AC" w:rsidRDefault="00925A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AAC" w:rsidRDefault="00925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925AAC" w:rsidTr="002857FF">
        <w:trPr>
          <w:trHeight w:val="75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AC" w:rsidRDefault="00925A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AC" w:rsidRDefault="00925A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AC" w:rsidRDefault="00925A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AC" w:rsidRDefault="00925A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AAC" w:rsidRDefault="00925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925AAC" w:rsidTr="002857FF">
        <w:trPr>
          <w:trHeight w:val="75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AC" w:rsidRDefault="00925AA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AC" w:rsidRDefault="00925AA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FF" w:rsidRDefault="002857FF" w:rsidP="002857F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857FF" w:rsidRDefault="002857FF" w:rsidP="002857F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9 561 827,61</w:t>
            </w:r>
          </w:p>
          <w:p w:rsidR="00925AAC" w:rsidRDefault="00925AAC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AC" w:rsidRDefault="00925AA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AAC" w:rsidRDefault="00925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925AAC" w:rsidTr="00A32DDD">
        <w:trPr>
          <w:trHeight w:val="112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AC" w:rsidRDefault="00925A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AC" w:rsidRDefault="00925A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11 135 283,00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AC" w:rsidRDefault="00925A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9 362 840,62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AC" w:rsidRDefault="00925A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1 772 442,38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AAC" w:rsidRDefault="00925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</w:tr>
      <w:tr w:rsidR="00925AAC" w:rsidTr="00A32DDD">
        <w:trPr>
          <w:trHeight w:val="15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AC" w:rsidRDefault="00925A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Субвенции местным бюджетам на выполнение передаваемых полномочий субъектов Российской </w:t>
            </w:r>
            <w:r>
              <w:rPr>
                <w:sz w:val="28"/>
                <w:szCs w:val="28"/>
              </w:rPr>
              <w:lastRenderedPageBreak/>
              <w:t>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AC" w:rsidRDefault="00925A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3 520,00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AC" w:rsidRDefault="00925A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3 520,00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AC" w:rsidRDefault="00925A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AAC" w:rsidRDefault="00925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925AAC" w:rsidTr="00A32DDD">
        <w:trPr>
          <w:trHeight w:val="1875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AC" w:rsidRDefault="00925A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AC" w:rsidRDefault="00925A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157 700,00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AC" w:rsidRDefault="00925A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157 700,00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AC" w:rsidRDefault="00925A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AAC" w:rsidRDefault="00925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925AAC" w:rsidTr="002857FF">
        <w:trPr>
          <w:trHeight w:val="226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AC" w:rsidRDefault="00925A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трансферты, передаваемые бюджетам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AC" w:rsidRDefault="00925A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37 766,99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AC" w:rsidRDefault="00925A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37 766,99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AC" w:rsidRDefault="00925A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AAC" w:rsidRDefault="00925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BA52A8" w:rsidRPr="00BA52A8" w:rsidRDefault="00010CD8" w:rsidP="00010CD8">
      <w:pPr>
        <w:ind w:firstLine="851"/>
        <w:jc w:val="center"/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="00112D7A" w:rsidRPr="008510C0">
        <w:rPr>
          <w:sz w:val="28"/>
          <w:szCs w:val="28"/>
        </w:rPr>
        <w:t>руб.</w:t>
      </w:r>
    </w:p>
    <w:p w:rsidR="00772E35" w:rsidRDefault="002857FF" w:rsidP="0050110A">
      <w:pPr>
        <w:ind w:firstLine="851"/>
        <w:jc w:val="both"/>
      </w:pPr>
      <w:r>
        <w:rPr>
          <w:noProof/>
        </w:rPr>
        <w:drawing>
          <wp:inline distT="0" distB="0" distL="0" distR="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36BBB" w:rsidRDefault="00F36BBB" w:rsidP="005A0CCA">
      <w:pPr>
        <w:ind w:left="-180" w:firstLine="540"/>
        <w:jc w:val="both"/>
        <w:rPr>
          <w:sz w:val="28"/>
          <w:szCs w:val="28"/>
        </w:rPr>
      </w:pPr>
    </w:p>
    <w:p w:rsidR="005A0CCA" w:rsidRDefault="005A0CCA" w:rsidP="005A0CCA">
      <w:pPr>
        <w:ind w:left="-180" w:firstLine="540"/>
        <w:jc w:val="both"/>
        <w:rPr>
          <w:sz w:val="28"/>
          <w:szCs w:val="28"/>
        </w:rPr>
      </w:pPr>
      <w:r w:rsidRPr="008510C0">
        <w:rPr>
          <w:sz w:val="28"/>
          <w:szCs w:val="28"/>
        </w:rPr>
        <w:t xml:space="preserve">По-прежнему </w:t>
      </w:r>
      <w:r>
        <w:rPr>
          <w:sz w:val="28"/>
          <w:szCs w:val="28"/>
        </w:rPr>
        <w:t>МО Петров</w:t>
      </w:r>
      <w:r w:rsidRPr="008510C0">
        <w:rPr>
          <w:sz w:val="28"/>
          <w:szCs w:val="28"/>
        </w:rPr>
        <w:t xml:space="preserve">ское сельское поселение остается </w:t>
      </w:r>
      <w:r>
        <w:rPr>
          <w:sz w:val="28"/>
          <w:szCs w:val="28"/>
        </w:rPr>
        <w:t>не</w:t>
      </w:r>
      <w:r w:rsidRPr="008510C0">
        <w:rPr>
          <w:sz w:val="28"/>
          <w:szCs w:val="28"/>
        </w:rPr>
        <w:t xml:space="preserve"> дотационным поселением. Доля собственных доходов составляет </w:t>
      </w:r>
      <w:r w:rsidR="007A57B0" w:rsidRPr="007A57B0">
        <w:rPr>
          <w:sz w:val="28"/>
          <w:szCs w:val="28"/>
        </w:rPr>
        <w:t>больше половины</w:t>
      </w:r>
      <w:r w:rsidRPr="008510C0">
        <w:rPr>
          <w:sz w:val="28"/>
          <w:szCs w:val="28"/>
        </w:rPr>
        <w:t xml:space="preserve"> от общей массы доходов, это говорит о том, что на средства, полученные от собственных доходов, поселение не сможет исполнить возложенные федеральным </w:t>
      </w:r>
      <w:r w:rsidRPr="008510C0">
        <w:rPr>
          <w:sz w:val="28"/>
          <w:szCs w:val="28"/>
        </w:rPr>
        <w:lastRenderedPageBreak/>
        <w:t>законодательством полномочия. Необходима поддержка из бюджетов вышестоящих уровней.</w:t>
      </w:r>
    </w:p>
    <w:p w:rsidR="007A57B0" w:rsidRDefault="007A57B0" w:rsidP="005A0CCA">
      <w:pPr>
        <w:ind w:left="-180" w:firstLine="540"/>
        <w:jc w:val="both"/>
        <w:rPr>
          <w:sz w:val="28"/>
          <w:szCs w:val="28"/>
        </w:rPr>
      </w:pPr>
    </w:p>
    <w:p w:rsidR="007A40F5" w:rsidRPr="008510C0" w:rsidRDefault="007A40F5" w:rsidP="007A40F5">
      <w:pPr>
        <w:spacing w:after="200" w:line="276" w:lineRule="auto"/>
        <w:ind w:left="567"/>
        <w:contextualSpacing/>
        <w:rPr>
          <w:rFonts w:eastAsia="Calibri"/>
          <w:b/>
          <w:sz w:val="28"/>
          <w:szCs w:val="28"/>
        </w:rPr>
      </w:pPr>
      <w:r w:rsidRPr="008510C0">
        <w:rPr>
          <w:rFonts w:eastAsia="Calibri"/>
          <w:b/>
          <w:sz w:val="28"/>
          <w:szCs w:val="28"/>
        </w:rPr>
        <w:t>Расходная часть бюджета муниципального образования.</w:t>
      </w:r>
    </w:p>
    <w:p w:rsidR="007A40F5" w:rsidRPr="008510C0" w:rsidRDefault="007A40F5" w:rsidP="007A40F5">
      <w:pPr>
        <w:spacing w:after="200" w:line="276" w:lineRule="auto"/>
        <w:ind w:firstLine="851"/>
        <w:contextualSpacing/>
        <w:jc w:val="both"/>
        <w:rPr>
          <w:rFonts w:eastAsia="Calibri"/>
          <w:sz w:val="28"/>
          <w:szCs w:val="28"/>
        </w:rPr>
      </w:pPr>
      <w:r w:rsidRPr="008510C0">
        <w:rPr>
          <w:rFonts w:eastAsia="Calibri"/>
          <w:sz w:val="28"/>
          <w:szCs w:val="28"/>
        </w:rPr>
        <w:t xml:space="preserve">Вся работа администрации </w:t>
      </w:r>
      <w:r>
        <w:rPr>
          <w:sz w:val="28"/>
          <w:szCs w:val="28"/>
        </w:rPr>
        <w:t>МО Петров</w:t>
      </w:r>
      <w:r w:rsidRPr="008510C0">
        <w:rPr>
          <w:sz w:val="28"/>
          <w:szCs w:val="28"/>
        </w:rPr>
        <w:t>ское сельское поселение</w:t>
      </w:r>
      <w:r w:rsidRPr="008510C0">
        <w:rPr>
          <w:rFonts w:eastAsia="Calibri"/>
          <w:sz w:val="28"/>
          <w:szCs w:val="28"/>
        </w:rPr>
        <w:t xml:space="preserve"> выполнялась на основании Федерального закона № 131 от 06.10.2003г. «Об общих принципах местного самоуправления в РФ», на основании нормативно-правовых актов РФ, Устава </w:t>
      </w:r>
      <w:r>
        <w:rPr>
          <w:sz w:val="28"/>
          <w:szCs w:val="28"/>
        </w:rPr>
        <w:t>МО Петров</w:t>
      </w:r>
      <w:r w:rsidRPr="008510C0">
        <w:rPr>
          <w:sz w:val="28"/>
          <w:szCs w:val="28"/>
        </w:rPr>
        <w:t>ское сельское поселение</w:t>
      </w:r>
      <w:r w:rsidRPr="008510C0">
        <w:rPr>
          <w:rFonts w:eastAsia="Calibri"/>
          <w:sz w:val="28"/>
          <w:szCs w:val="28"/>
        </w:rPr>
        <w:t>, Решения о бюджете на 20</w:t>
      </w:r>
      <w:r w:rsidR="00065BCA">
        <w:rPr>
          <w:rFonts w:eastAsia="Calibri"/>
          <w:sz w:val="28"/>
          <w:szCs w:val="28"/>
        </w:rPr>
        <w:t>20</w:t>
      </w:r>
      <w:r w:rsidRPr="008510C0">
        <w:rPr>
          <w:rFonts w:eastAsia="Calibri"/>
          <w:sz w:val="28"/>
          <w:szCs w:val="28"/>
        </w:rPr>
        <w:t xml:space="preserve"> год. Информация об исполнении бюджета сельского поселения, о деятельности администрации поселения и совета депутатов</w:t>
      </w:r>
      <w:r>
        <w:rPr>
          <w:rFonts w:eastAsia="Calibri"/>
          <w:sz w:val="28"/>
          <w:szCs w:val="28"/>
        </w:rPr>
        <w:t xml:space="preserve"> </w:t>
      </w:r>
      <w:r w:rsidRPr="008510C0">
        <w:rPr>
          <w:rFonts w:eastAsia="Calibri"/>
          <w:sz w:val="28"/>
          <w:szCs w:val="28"/>
        </w:rPr>
        <w:t>размещается на сайте поселения в сети интернет.</w:t>
      </w:r>
    </w:p>
    <w:p w:rsidR="007A40F5" w:rsidRDefault="007A40F5" w:rsidP="007A40F5">
      <w:pPr>
        <w:spacing w:after="200" w:line="276" w:lineRule="auto"/>
        <w:ind w:firstLine="851"/>
        <w:contextualSpacing/>
        <w:jc w:val="both"/>
        <w:rPr>
          <w:rFonts w:eastAsia="Calibri"/>
          <w:sz w:val="28"/>
          <w:szCs w:val="28"/>
        </w:rPr>
      </w:pPr>
      <w:r w:rsidRPr="008510C0">
        <w:rPr>
          <w:rFonts w:eastAsia="Calibri"/>
          <w:sz w:val="28"/>
          <w:szCs w:val="28"/>
        </w:rPr>
        <w:t xml:space="preserve">Несмотря на финансовые трудности по наполнению бюджета в течении </w:t>
      </w:r>
      <w:r w:rsidR="00646C63">
        <w:rPr>
          <w:sz w:val="28"/>
          <w:szCs w:val="28"/>
        </w:rPr>
        <w:t>2020</w:t>
      </w:r>
      <w:r w:rsidR="00646C63" w:rsidRPr="0065745A">
        <w:rPr>
          <w:sz w:val="28"/>
          <w:szCs w:val="28"/>
        </w:rPr>
        <w:t xml:space="preserve"> год</w:t>
      </w:r>
      <w:r w:rsidR="00646C63">
        <w:rPr>
          <w:sz w:val="28"/>
          <w:szCs w:val="28"/>
        </w:rPr>
        <w:t>а</w:t>
      </w:r>
      <w:r w:rsidR="00646C63" w:rsidRPr="0065745A">
        <w:rPr>
          <w:sz w:val="28"/>
          <w:szCs w:val="28"/>
        </w:rPr>
        <w:t xml:space="preserve"> </w:t>
      </w:r>
      <w:r w:rsidR="007A57B0">
        <w:rPr>
          <w:rFonts w:eastAsia="Calibri"/>
          <w:sz w:val="28"/>
          <w:szCs w:val="28"/>
        </w:rPr>
        <w:t>и неравномерного</w:t>
      </w:r>
      <w:r w:rsidRPr="008510C0">
        <w:rPr>
          <w:rFonts w:eastAsia="Calibri"/>
          <w:sz w:val="28"/>
          <w:szCs w:val="28"/>
        </w:rPr>
        <w:t xml:space="preserve"> поступлени</w:t>
      </w:r>
      <w:r w:rsidR="007A57B0">
        <w:rPr>
          <w:rFonts w:eastAsia="Calibri"/>
          <w:sz w:val="28"/>
          <w:szCs w:val="28"/>
        </w:rPr>
        <w:t>я</w:t>
      </w:r>
      <w:r w:rsidRPr="008510C0">
        <w:rPr>
          <w:rFonts w:eastAsia="Calibri"/>
          <w:sz w:val="28"/>
          <w:szCs w:val="28"/>
        </w:rPr>
        <w:t xml:space="preserve"> финансовых средств, исходя из имеющихся финансовых возможностей, администрация </w:t>
      </w:r>
      <w:r>
        <w:rPr>
          <w:sz w:val="28"/>
          <w:szCs w:val="28"/>
        </w:rPr>
        <w:t>МО Петров</w:t>
      </w:r>
      <w:r w:rsidRPr="008510C0">
        <w:rPr>
          <w:sz w:val="28"/>
          <w:szCs w:val="28"/>
        </w:rPr>
        <w:t>ское сельское поселение</w:t>
      </w:r>
      <w:r w:rsidRPr="008510C0">
        <w:rPr>
          <w:rFonts w:eastAsia="Calibri"/>
          <w:sz w:val="28"/>
          <w:szCs w:val="28"/>
        </w:rPr>
        <w:t xml:space="preserve"> исполняла полномочия, возложенные на нее Уставом </w:t>
      </w:r>
      <w:r>
        <w:rPr>
          <w:sz w:val="28"/>
          <w:szCs w:val="28"/>
        </w:rPr>
        <w:t>МО Петров</w:t>
      </w:r>
      <w:r w:rsidRPr="008510C0">
        <w:rPr>
          <w:sz w:val="28"/>
          <w:szCs w:val="28"/>
        </w:rPr>
        <w:t>ское сельское поселение</w:t>
      </w:r>
      <w:r w:rsidRPr="008510C0">
        <w:rPr>
          <w:rFonts w:eastAsia="Calibri"/>
          <w:sz w:val="28"/>
          <w:szCs w:val="28"/>
        </w:rPr>
        <w:t xml:space="preserve"> и федеральным</w:t>
      </w:r>
      <w:r>
        <w:rPr>
          <w:rFonts w:eastAsia="Calibri"/>
          <w:sz w:val="28"/>
          <w:szCs w:val="28"/>
        </w:rPr>
        <w:t>и</w:t>
      </w:r>
      <w:r w:rsidRPr="008510C0">
        <w:rPr>
          <w:rFonts w:eastAsia="Calibri"/>
          <w:sz w:val="28"/>
          <w:szCs w:val="28"/>
        </w:rPr>
        <w:t xml:space="preserve"> законами.</w:t>
      </w:r>
    </w:p>
    <w:p w:rsidR="009F63D7" w:rsidRPr="00BC68AE" w:rsidRDefault="008F0CE1" w:rsidP="007A40F5">
      <w:pPr>
        <w:ind w:firstLine="851"/>
        <w:jc w:val="both"/>
        <w:rPr>
          <w:sz w:val="28"/>
          <w:szCs w:val="28"/>
        </w:rPr>
      </w:pPr>
      <w:r w:rsidRPr="000C0377">
        <w:rPr>
          <w:sz w:val="28"/>
          <w:szCs w:val="28"/>
        </w:rPr>
        <w:t xml:space="preserve">За </w:t>
      </w:r>
      <w:r w:rsidR="00646C63">
        <w:rPr>
          <w:sz w:val="28"/>
          <w:szCs w:val="28"/>
        </w:rPr>
        <w:t>2020</w:t>
      </w:r>
      <w:r w:rsidR="00646C63" w:rsidRPr="0065745A">
        <w:rPr>
          <w:sz w:val="28"/>
          <w:szCs w:val="28"/>
        </w:rPr>
        <w:t xml:space="preserve"> год </w:t>
      </w:r>
      <w:r w:rsidR="00813E45" w:rsidRPr="000C0377">
        <w:rPr>
          <w:sz w:val="28"/>
          <w:szCs w:val="28"/>
        </w:rPr>
        <w:t xml:space="preserve">расходы по </w:t>
      </w:r>
      <w:r w:rsidR="0039196D" w:rsidRPr="000C0377">
        <w:rPr>
          <w:sz w:val="28"/>
          <w:szCs w:val="28"/>
        </w:rPr>
        <w:t>бюджету</w:t>
      </w:r>
      <w:r w:rsidR="00813E45" w:rsidRPr="000C0377">
        <w:rPr>
          <w:sz w:val="28"/>
          <w:szCs w:val="28"/>
        </w:rPr>
        <w:t xml:space="preserve"> МО Петровское сельского поселения составили </w:t>
      </w:r>
      <w:r w:rsidR="00CF3A34">
        <w:rPr>
          <w:sz w:val="28"/>
          <w:szCs w:val="28"/>
        </w:rPr>
        <w:t xml:space="preserve">47 142 162,46 </w:t>
      </w:r>
      <w:r w:rsidR="00813E45" w:rsidRPr="000C0377">
        <w:rPr>
          <w:sz w:val="28"/>
          <w:szCs w:val="28"/>
        </w:rPr>
        <w:t>рубл</w:t>
      </w:r>
      <w:r w:rsidR="00375861" w:rsidRPr="000C0377">
        <w:rPr>
          <w:sz w:val="28"/>
          <w:szCs w:val="28"/>
        </w:rPr>
        <w:t>ей</w:t>
      </w:r>
      <w:r w:rsidR="0096134A" w:rsidRPr="00BC68AE">
        <w:rPr>
          <w:sz w:val="28"/>
          <w:szCs w:val="28"/>
        </w:rPr>
        <w:t xml:space="preserve"> при утвержденных бюджетных назначениях на </w:t>
      </w:r>
      <w:r w:rsidR="00CF3A34">
        <w:rPr>
          <w:sz w:val="28"/>
          <w:szCs w:val="28"/>
        </w:rPr>
        <w:t xml:space="preserve">52 192 015,78 </w:t>
      </w:r>
      <w:r w:rsidR="0096134A" w:rsidRPr="00BC68AE">
        <w:rPr>
          <w:sz w:val="28"/>
          <w:szCs w:val="28"/>
        </w:rPr>
        <w:t>рублей</w:t>
      </w:r>
      <w:r w:rsidR="00813E45" w:rsidRPr="00BC68AE">
        <w:rPr>
          <w:sz w:val="28"/>
          <w:szCs w:val="28"/>
        </w:rPr>
        <w:t>, что состав</w:t>
      </w:r>
      <w:r w:rsidR="0096134A" w:rsidRPr="00BC68AE">
        <w:rPr>
          <w:sz w:val="28"/>
          <w:szCs w:val="28"/>
        </w:rPr>
        <w:t>ило</w:t>
      </w:r>
      <w:r w:rsidR="00813E45" w:rsidRPr="00BC68AE">
        <w:rPr>
          <w:sz w:val="28"/>
          <w:szCs w:val="28"/>
        </w:rPr>
        <w:t xml:space="preserve"> </w:t>
      </w:r>
      <w:r w:rsidR="00CF3A34">
        <w:rPr>
          <w:sz w:val="28"/>
          <w:szCs w:val="28"/>
        </w:rPr>
        <w:t>9</w:t>
      </w:r>
      <w:r w:rsidR="009133AB">
        <w:rPr>
          <w:sz w:val="28"/>
          <w:szCs w:val="28"/>
        </w:rPr>
        <w:t>0</w:t>
      </w:r>
      <w:r w:rsidR="004037E0" w:rsidRPr="00BC68AE">
        <w:rPr>
          <w:sz w:val="28"/>
          <w:szCs w:val="28"/>
        </w:rPr>
        <w:t xml:space="preserve"> </w:t>
      </w:r>
      <w:r w:rsidR="0096134A" w:rsidRPr="00BC68AE">
        <w:rPr>
          <w:sz w:val="28"/>
          <w:szCs w:val="28"/>
        </w:rPr>
        <w:t>%</w:t>
      </w:r>
      <w:r w:rsidR="00813E45" w:rsidRPr="00BC68AE">
        <w:rPr>
          <w:sz w:val="28"/>
          <w:szCs w:val="28"/>
        </w:rPr>
        <w:t xml:space="preserve">. </w:t>
      </w:r>
    </w:p>
    <w:p w:rsidR="005F15C7" w:rsidRDefault="005F15C7" w:rsidP="007C4995">
      <w:pPr>
        <w:ind w:firstLine="567"/>
        <w:jc w:val="both"/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1843"/>
        <w:gridCol w:w="1842"/>
        <w:gridCol w:w="1701"/>
        <w:gridCol w:w="1276"/>
      </w:tblGrid>
      <w:tr w:rsidR="000A67C1" w:rsidTr="000A67C1">
        <w:trPr>
          <w:trHeight w:val="1125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C1" w:rsidRDefault="000A67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C1" w:rsidRDefault="000A67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Утвержденные бюджетные назначения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C1" w:rsidRDefault="000A67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Исполнено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C1" w:rsidRDefault="000A67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Неисполненные назначения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C1" w:rsidRDefault="000A67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исполнения</w:t>
            </w:r>
          </w:p>
        </w:tc>
      </w:tr>
      <w:tr w:rsidR="000A67C1" w:rsidTr="000A67C1">
        <w:trPr>
          <w:trHeight w:val="3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7C1" w:rsidRDefault="000A67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7C1" w:rsidRDefault="000A67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7C1" w:rsidRDefault="000A67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7C1" w:rsidRDefault="000A67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7C1" w:rsidRDefault="000A67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0A67C1" w:rsidTr="000A67C1">
        <w:trPr>
          <w:trHeight w:val="3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7C1" w:rsidRDefault="000A67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бюджета -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7C1" w:rsidRDefault="000A67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52 192 015,78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7C1" w:rsidRDefault="000A67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47 142 162,46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7C1" w:rsidRDefault="000A67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5 049 853,32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67C1" w:rsidRDefault="000A67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0A67C1" w:rsidTr="000A67C1">
        <w:trPr>
          <w:trHeight w:val="3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7C1" w:rsidRDefault="000A67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7C1" w:rsidRDefault="000A67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7C1" w:rsidRDefault="000A67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7C1" w:rsidRDefault="000A67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67C1" w:rsidRDefault="000A67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0A67C1" w:rsidTr="000A67C1">
        <w:trPr>
          <w:trHeight w:val="7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7C1" w:rsidRDefault="000A67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7C1" w:rsidRDefault="000A67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9 603 667,48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7C1" w:rsidRDefault="000A67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9 397 506,34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7C1" w:rsidRDefault="000A67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206 161,14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67C1" w:rsidRDefault="000A67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</w:tr>
      <w:tr w:rsidR="000A67C1" w:rsidTr="000A67C1">
        <w:trPr>
          <w:trHeight w:val="3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7C1" w:rsidRDefault="000A67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7C1" w:rsidRDefault="000A67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7C1" w:rsidRDefault="000A67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7C1" w:rsidRDefault="000A67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67C1" w:rsidRDefault="000A67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0A67C1" w:rsidTr="000A67C1">
        <w:trPr>
          <w:trHeight w:val="15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7C1" w:rsidRDefault="000A67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7C1" w:rsidRDefault="000A67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59 000,01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7C1" w:rsidRDefault="000A67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26 126,00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7C1" w:rsidRDefault="000A67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32 874,01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67C1" w:rsidRDefault="000A67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0A67C1" w:rsidTr="000A67C1">
        <w:trPr>
          <w:trHeight w:val="3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7C1" w:rsidRDefault="000A67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7C1" w:rsidRDefault="000A67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7 592 037,67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7C1" w:rsidRDefault="000A67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7 016 896,20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7C1" w:rsidRDefault="000A67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575 141,47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67C1" w:rsidRDefault="000A67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</w:tr>
      <w:tr w:rsidR="000A67C1" w:rsidTr="000A67C1">
        <w:trPr>
          <w:trHeight w:val="3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7C1" w:rsidRDefault="000A67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7C1" w:rsidRDefault="000A67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317 040,22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7C1" w:rsidRDefault="000A67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317 037,66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7C1" w:rsidRDefault="000A67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67C1" w:rsidRDefault="000A67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0A67C1" w:rsidTr="00710D49">
        <w:trPr>
          <w:trHeight w:val="3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7C1" w:rsidRDefault="000A67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7C1" w:rsidRDefault="000A67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5 740 681,24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7C1" w:rsidRDefault="000A67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3 309 687,62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7C1" w:rsidRDefault="000A67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2 430 993,62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67C1" w:rsidRDefault="000A67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0A67C1" w:rsidTr="00710D49">
        <w:trPr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7C1" w:rsidRDefault="000A67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Благоустройство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7C1" w:rsidRDefault="000A67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12 524 768,94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7C1" w:rsidRDefault="000A67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10 938 543,60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7C1" w:rsidRDefault="000A67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1 586 225,34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7C1" w:rsidRDefault="000A67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</w:tr>
      <w:tr w:rsidR="000A67C1" w:rsidTr="000A67C1">
        <w:trPr>
          <w:trHeight w:val="3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7C1" w:rsidRDefault="000A67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7C1" w:rsidRDefault="000A67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7C1" w:rsidRDefault="000A67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106 205,76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7C1" w:rsidRDefault="000A67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5 794,24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67C1" w:rsidRDefault="000A67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</w:tr>
      <w:tr w:rsidR="000A67C1" w:rsidTr="000A67C1">
        <w:trPr>
          <w:trHeight w:val="3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7C1" w:rsidRDefault="000A67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7C1" w:rsidRDefault="000A67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13 290 570,22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7C1" w:rsidRDefault="000A67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13 115 405,73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7C1" w:rsidRDefault="000A67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175 164,49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67C1" w:rsidRDefault="000A67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  <w:tr w:rsidR="000A67C1" w:rsidTr="000A67C1">
        <w:trPr>
          <w:trHeight w:val="3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7C1" w:rsidRDefault="000A67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7C1" w:rsidRDefault="000A67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68 235,00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7C1" w:rsidRDefault="000A67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68 235,00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7C1" w:rsidRDefault="000A67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67C1" w:rsidRDefault="000A67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0A67C1" w:rsidTr="000A67C1">
        <w:trPr>
          <w:trHeight w:val="76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7C1" w:rsidRDefault="000A67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7C1" w:rsidRDefault="000A67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2 726 315,00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7C1" w:rsidRDefault="000A67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2 688 818,55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7C1" w:rsidRDefault="000A67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37 496,45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67C1" w:rsidRDefault="000A67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</w:tbl>
    <w:p w:rsidR="00844469" w:rsidRPr="00454A3C" w:rsidRDefault="00844469" w:rsidP="007C4995">
      <w:pPr>
        <w:ind w:firstLine="567"/>
        <w:jc w:val="both"/>
      </w:pPr>
    </w:p>
    <w:p w:rsidR="004632CC" w:rsidRDefault="004632CC" w:rsidP="00EE56CA">
      <w:pPr>
        <w:spacing w:before="240" w:after="200" w:line="276" w:lineRule="auto"/>
        <w:contextualSpacing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lastRenderedPageBreak/>
        <w:drawing>
          <wp:inline distT="0" distB="0" distL="0" distR="0">
            <wp:extent cx="6210300" cy="761047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77214" w:rsidRDefault="00E77214" w:rsidP="00EE56CA">
      <w:pPr>
        <w:spacing w:before="240" w:after="200" w:line="276" w:lineRule="auto"/>
        <w:contextualSpacing/>
        <w:rPr>
          <w:b/>
          <w:sz w:val="28"/>
          <w:szCs w:val="28"/>
          <w:u w:val="single"/>
        </w:rPr>
      </w:pPr>
    </w:p>
    <w:p w:rsidR="00E77214" w:rsidRDefault="00E77214" w:rsidP="00EE56CA">
      <w:pPr>
        <w:spacing w:before="240" w:after="200" w:line="276" w:lineRule="auto"/>
        <w:contextualSpacing/>
        <w:rPr>
          <w:b/>
          <w:sz w:val="28"/>
          <w:szCs w:val="28"/>
          <w:u w:val="single"/>
        </w:rPr>
      </w:pPr>
    </w:p>
    <w:p w:rsidR="00E77214" w:rsidRDefault="00E77214" w:rsidP="00EE56CA">
      <w:pPr>
        <w:spacing w:before="240" w:after="200" w:line="276" w:lineRule="auto"/>
        <w:contextualSpacing/>
        <w:rPr>
          <w:b/>
          <w:sz w:val="28"/>
          <w:szCs w:val="28"/>
          <w:u w:val="single"/>
        </w:rPr>
      </w:pPr>
    </w:p>
    <w:p w:rsidR="00F74858" w:rsidRDefault="00F74858" w:rsidP="00EE56CA">
      <w:pPr>
        <w:spacing w:before="240" w:after="200" w:line="276" w:lineRule="auto"/>
        <w:contextualSpacing/>
        <w:rPr>
          <w:b/>
          <w:sz w:val="28"/>
          <w:szCs w:val="28"/>
          <w:u w:val="single"/>
        </w:rPr>
      </w:pPr>
    </w:p>
    <w:p w:rsidR="00353A35" w:rsidRDefault="00353A35" w:rsidP="00EE56CA">
      <w:pPr>
        <w:spacing w:before="240" w:after="200" w:line="276" w:lineRule="auto"/>
        <w:contextualSpacing/>
        <w:rPr>
          <w:b/>
          <w:sz w:val="28"/>
          <w:szCs w:val="28"/>
          <w:u w:val="single"/>
        </w:rPr>
      </w:pPr>
    </w:p>
    <w:p w:rsidR="00844469" w:rsidRPr="001702E5" w:rsidRDefault="00844469" w:rsidP="00EE56CA">
      <w:pPr>
        <w:spacing w:before="240" w:after="200" w:line="276" w:lineRule="auto"/>
        <w:contextualSpacing/>
        <w:rPr>
          <w:b/>
          <w:sz w:val="28"/>
          <w:szCs w:val="28"/>
          <w:u w:val="single"/>
        </w:rPr>
      </w:pPr>
      <w:r w:rsidRPr="001702E5">
        <w:rPr>
          <w:b/>
          <w:sz w:val="28"/>
          <w:szCs w:val="28"/>
          <w:u w:val="single"/>
        </w:rPr>
        <w:lastRenderedPageBreak/>
        <w:t>Расходы на осуществление деятельности органов местного</w:t>
      </w:r>
      <w:r w:rsidR="00B24E9E">
        <w:rPr>
          <w:b/>
          <w:sz w:val="28"/>
          <w:szCs w:val="28"/>
          <w:u w:val="single"/>
        </w:rPr>
        <w:t xml:space="preserve"> </w:t>
      </w:r>
      <w:r w:rsidRPr="001702E5">
        <w:rPr>
          <w:b/>
          <w:sz w:val="28"/>
          <w:szCs w:val="28"/>
          <w:u w:val="single"/>
        </w:rPr>
        <w:t>самоуправления</w:t>
      </w:r>
    </w:p>
    <w:p w:rsidR="00844469" w:rsidRPr="008510C0" w:rsidRDefault="00844469" w:rsidP="00844469">
      <w:pPr>
        <w:spacing w:after="200" w:line="276" w:lineRule="auto"/>
        <w:contextualSpacing/>
        <w:jc w:val="right"/>
        <w:rPr>
          <w:rFonts w:eastAsia="Calibri"/>
          <w:sz w:val="28"/>
          <w:szCs w:val="28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960"/>
        <w:gridCol w:w="5277"/>
        <w:gridCol w:w="3402"/>
      </w:tblGrid>
      <w:tr w:rsidR="00ED4A97" w:rsidTr="00ED4A97">
        <w:trPr>
          <w:trHeight w:val="76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4A97" w:rsidRDefault="00ED4A9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5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A97" w:rsidRDefault="00ED4A9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Наименование работ, услуг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A97" w:rsidRDefault="00ED4A9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Объем финансирования руб.</w:t>
            </w:r>
          </w:p>
        </w:tc>
      </w:tr>
      <w:tr w:rsidR="00ED4A97" w:rsidTr="00ED4A97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4A97" w:rsidRDefault="00ED4A9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A97" w:rsidRDefault="00ED4A9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Заработная плата, начисления на ФОТ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A97" w:rsidRDefault="00ED4A9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6 952 821,84</w:t>
            </w:r>
          </w:p>
        </w:tc>
      </w:tr>
      <w:tr w:rsidR="00ED4A97" w:rsidTr="00ED4A97">
        <w:trPr>
          <w:trHeight w:val="7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4A97" w:rsidRDefault="00ED4A9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A97" w:rsidRDefault="00ED4A9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A97" w:rsidRDefault="00ED4A9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12 790,32</w:t>
            </w:r>
          </w:p>
        </w:tc>
      </w:tr>
      <w:tr w:rsidR="00ED4A97" w:rsidTr="00ED4A97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4A97" w:rsidRDefault="00ED4A9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A97" w:rsidRDefault="00ED4A9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Оплата коммунальных услуг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A97" w:rsidRDefault="00ED4A9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132 313,31</w:t>
            </w:r>
          </w:p>
        </w:tc>
      </w:tr>
      <w:tr w:rsidR="00ED4A97" w:rsidTr="00ED4A97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4A97" w:rsidRDefault="00ED4A9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A97" w:rsidRDefault="00ED4A9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 нежилого помещения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A97" w:rsidRDefault="00ED4A9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226 619,00</w:t>
            </w:r>
          </w:p>
        </w:tc>
      </w:tr>
      <w:tr w:rsidR="00ED4A97" w:rsidTr="00ED4A97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4A97" w:rsidRDefault="00ED4A9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A97" w:rsidRDefault="00ED4A9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Оплата услуг связи и интернет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A97" w:rsidRDefault="00ED4A9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99 383,26</w:t>
            </w:r>
          </w:p>
        </w:tc>
      </w:tr>
      <w:tr w:rsidR="00ED4A97" w:rsidTr="00ED4A97">
        <w:trPr>
          <w:trHeight w:val="7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4A97" w:rsidRDefault="00ED4A9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A97" w:rsidRDefault="00ED4A9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Услуги по содержанию имущества (ТО автомобиля Nissan Terrano)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A97" w:rsidRDefault="00ED4A9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97 645,20</w:t>
            </w:r>
          </w:p>
        </w:tc>
      </w:tr>
      <w:tr w:rsidR="00ED4A97" w:rsidTr="00ED4A97">
        <w:trPr>
          <w:trHeight w:val="22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4A97" w:rsidRDefault="00ED4A9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A97" w:rsidRDefault="00ED4A9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услуги (услуги почты, за тех.поддержку офиц.сайта за 1 полугодие 2020 года, обучение, юридические услуги, комплекс услуг «ТехноКад-Муниципалитет, допуск к Системе информационно-технического обслуживания «Советник ПРОФ» Консалтинг)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A97" w:rsidRDefault="00ED4A9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408 076,39</w:t>
            </w:r>
          </w:p>
        </w:tc>
      </w:tr>
      <w:tr w:rsidR="00ED4A97" w:rsidTr="00ED4A97">
        <w:trPr>
          <w:trHeight w:val="7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4A97" w:rsidRDefault="00ED4A9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A97" w:rsidRDefault="00ED4A9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Покупка ОС (за поставку флагов РФ 90х135 см, пакетов с европодвесом, поставка и монтаж стеллажей)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A97" w:rsidRDefault="00ED4A9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261 190,00</w:t>
            </w:r>
          </w:p>
        </w:tc>
      </w:tr>
      <w:tr w:rsidR="00ED4A97" w:rsidTr="00ED4A97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4A97" w:rsidRDefault="00ED4A9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A97" w:rsidRDefault="00ED4A9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Покупка МЗ, бензин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A97" w:rsidRDefault="00ED4A9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280 170,35</w:t>
            </w:r>
          </w:p>
        </w:tc>
      </w:tr>
      <w:tr w:rsidR="00ED4A97" w:rsidTr="00ED4A97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4A97" w:rsidRDefault="00ED4A9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A97" w:rsidRDefault="00ED4A9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Обязательное страхование владельцев АТС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A97" w:rsidRDefault="00ED4A9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10 787,22</w:t>
            </w:r>
          </w:p>
        </w:tc>
      </w:tr>
      <w:tr w:rsidR="00ED4A97" w:rsidTr="00ED4A97">
        <w:trPr>
          <w:trHeight w:val="7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4A97" w:rsidRDefault="00ED4A9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A97" w:rsidRDefault="00ED4A9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Передача полномочий по реализации жилищных программ и подпрограмм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A97" w:rsidRDefault="00ED4A9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53 500,00</w:t>
            </w:r>
          </w:p>
        </w:tc>
      </w:tr>
      <w:tr w:rsidR="00ED4A97" w:rsidTr="00ED4A97">
        <w:trPr>
          <w:trHeight w:val="7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4A97" w:rsidRDefault="00ED4A9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A97" w:rsidRDefault="00ED4A9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Передача полномочий по реализации в жилищной сфере (установление тарифов)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A97" w:rsidRDefault="00ED4A9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</w:tr>
      <w:tr w:rsidR="00ED4A97" w:rsidTr="00ED4A97">
        <w:trPr>
          <w:trHeight w:val="7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4A97" w:rsidRDefault="00ED4A9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A97" w:rsidRDefault="00ED4A9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Субвенция на исполнение полномочий по организации ритуальных услуг за 2020г.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A97" w:rsidRDefault="00ED4A9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ED4A97" w:rsidTr="00ED4A97">
        <w:trPr>
          <w:trHeight w:val="11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4A97" w:rsidRDefault="00ED4A9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A97" w:rsidRDefault="00ED4A9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Субвенция на исп. полномочий поселений по осуществлению внутреннего муниципального фин.контроля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A97" w:rsidRDefault="00ED4A9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41 650,67</w:t>
            </w:r>
          </w:p>
        </w:tc>
      </w:tr>
      <w:tr w:rsidR="00ED4A97" w:rsidTr="00710D49">
        <w:trPr>
          <w:trHeight w:val="7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4A97" w:rsidRDefault="00ED4A9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A97" w:rsidRDefault="00ED4A9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Субвенция на исполнение полномочий поселения контрольно-счетного органа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A97" w:rsidRDefault="00ED4A9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22 500,00</w:t>
            </w:r>
          </w:p>
        </w:tc>
      </w:tr>
      <w:tr w:rsidR="00ED4A97" w:rsidTr="00710D49">
        <w:trPr>
          <w:trHeight w:val="3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A97" w:rsidRDefault="00ED4A9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16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7" w:rsidRDefault="00ED4A9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Субвенция на осуществление кассового обслуживания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7" w:rsidRDefault="00ED4A9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427 000,00</w:t>
            </w:r>
          </w:p>
        </w:tc>
      </w:tr>
      <w:tr w:rsidR="00ED4A97" w:rsidTr="00710D49">
        <w:trPr>
          <w:trHeight w:val="76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4A97" w:rsidRDefault="00ED4A9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52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A97" w:rsidRDefault="00ED4A9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Субвенция на исполнение полномочий в области градостроительной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A97" w:rsidRDefault="00ED4A9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40 200,00</w:t>
            </w:r>
          </w:p>
        </w:tc>
      </w:tr>
      <w:tr w:rsidR="00ED4A97" w:rsidTr="00ED4A97">
        <w:trPr>
          <w:trHeight w:val="7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4A97" w:rsidRDefault="00ED4A9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A97" w:rsidRDefault="00ED4A9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Субвенция на исполнение полномочий по ведению электронного бюджета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A97" w:rsidRDefault="00ED4A9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41 775,00</w:t>
            </w:r>
          </w:p>
        </w:tc>
      </w:tr>
      <w:tr w:rsidR="00ED4A97" w:rsidTr="00ED4A97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4A97" w:rsidRDefault="00ED4A97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4A97" w:rsidRDefault="00ED4A97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A97" w:rsidRDefault="00ED4A9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9 112 422,56</w:t>
            </w:r>
          </w:p>
        </w:tc>
      </w:tr>
    </w:tbl>
    <w:p w:rsidR="003A1780" w:rsidRDefault="003A1780" w:rsidP="00EE56CA">
      <w:pPr>
        <w:spacing w:before="240" w:after="200" w:line="276" w:lineRule="auto"/>
        <w:contextualSpacing/>
        <w:rPr>
          <w:b/>
          <w:sz w:val="28"/>
          <w:szCs w:val="28"/>
          <w:u w:val="single"/>
        </w:rPr>
      </w:pPr>
    </w:p>
    <w:p w:rsidR="00844469" w:rsidRDefault="00844469" w:rsidP="00EE56CA">
      <w:pPr>
        <w:spacing w:before="240" w:after="200" w:line="276" w:lineRule="auto"/>
        <w:contextualSpacing/>
        <w:rPr>
          <w:b/>
          <w:sz w:val="28"/>
          <w:szCs w:val="28"/>
          <w:u w:val="single"/>
        </w:rPr>
      </w:pPr>
      <w:r w:rsidRPr="00E13104">
        <w:rPr>
          <w:b/>
          <w:sz w:val="28"/>
          <w:szCs w:val="28"/>
          <w:u w:val="single"/>
        </w:rPr>
        <w:t>Другие общегосударственные вопросы</w:t>
      </w:r>
    </w:p>
    <w:p w:rsidR="00E13104" w:rsidRPr="00E13104" w:rsidRDefault="00E13104" w:rsidP="00EE56CA">
      <w:pPr>
        <w:spacing w:before="240" w:after="200" w:line="276" w:lineRule="auto"/>
        <w:contextualSpacing/>
        <w:rPr>
          <w:b/>
          <w:sz w:val="28"/>
          <w:szCs w:val="28"/>
          <w:u w:val="single"/>
        </w:rPr>
      </w:pPr>
    </w:p>
    <w:tbl>
      <w:tblPr>
        <w:tblW w:w="9781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960"/>
        <w:gridCol w:w="6128"/>
        <w:gridCol w:w="2693"/>
      </w:tblGrid>
      <w:tr w:rsidR="00135F41" w:rsidTr="003A1780">
        <w:trPr>
          <w:trHeight w:val="114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5F41" w:rsidRDefault="00135F41" w:rsidP="003A17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F41" w:rsidRDefault="00135F41" w:rsidP="003A17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Наименование работ, услуг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F41" w:rsidRDefault="00135F41" w:rsidP="003A17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Объ</w:t>
            </w:r>
            <w:r w:rsidR="003A1780">
              <w:rPr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b/>
                <w:bCs/>
                <w:color w:val="000000"/>
                <w:sz w:val="28"/>
                <w:szCs w:val="28"/>
              </w:rPr>
              <w:t>м финансирования руб.</w:t>
            </w:r>
          </w:p>
        </w:tc>
      </w:tr>
      <w:tr w:rsidR="00135F41" w:rsidTr="00135F41">
        <w:trPr>
          <w:trHeight w:val="11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5F41" w:rsidRDefault="00135F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F41" w:rsidRDefault="00135F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Услуги по публикации нормативно-правовых актов, положений, объявлений и других материалов; подписка на газету.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F41" w:rsidRDefault="00EB0C9D">
            <w:pPr>
              <w:jc w:val="center"/>
              <w:rPr>
                <w:color w:val="000000"/>
                <w:sz w:val="28"/>
                <w:szCs w:val="28"/>
              </w:rPr>
            </w:pPr>
            <w:r w:rsidRPr="00EB0C9D">
              <w:rPr>
                <w:color w:val="000000"/>
                <w:sz w:val="28"/>
                <w:szCs w:val="28"/>
              </w:rPr>
              <w:t>285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B0C9D">
              <w:rPr>
                <w:color w:val="000000"/>
                <w:sz w:val="28"/>
                <w:szCs w:val="28"/>
              </w:rPr>
              <w:t>083,78</w:t>
            </w:r>
          </w:p>
        </w:tc>
      </w:tr>
      <w:tr w:rsidR="00135F41" w:rsidTr="00135F41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5F41" w:rsidRDefault="00135F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F41" w:rsidRDefault="00135F41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F41" w:rsidRPr="0053300B" w:rsidRDefault="00EB0C9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B0C9D">
              <w:rPr>
                <w:b/>
                <w:color w:val="000000"/>
                <w:sz w:val="28"/>
                <w:szCs w:val="28"/>
              </w:rPr>
              <w:t>285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EB0C9D">
              <w:rPr>
                <w:b/>
                <w:color w:val="000000"/>
                <w:sz w:val="28"/>
                <w:szCs w:val="28"/>
              </w:rPr>
              <w:t>083,78</w:t>
            </w:r>
          </w:p>
        </w:tc>
      </w:tr>
    </w:tbl>
    <w:p w:rsidR="00844469" w:rsidRDefault="00844469" w:rsidP="00844469">
      <w:pPr>
        <w:rPr>
          <w:sz w:val="28"/>
          <w:szCs w:val="28"/>
        </w:rPr>
      </w:pPr>
    </w:p>
    <w:p w:rsidR="00086B7D" w:rsidRDefault="00086B7D" w:rsidP="00312A8E">
      <w:pPr>
        <w:spacing w:before="240" w:after="200" w:line="276" w:lineRule="auto"/>
        <w:contextualSpacing/>
        <w:rPr>
          <w:b/>
          <w:sz w:val="28"/>
          <w:szCs w:val="28"/>
          <w:u w:val="single"/>
        </w:rPr>
      </w:pPr>
    </w:p>
    <w:p w:rsidR="00844469" w:rsidRDefault="00844469" w:rsidP="00312A8E">
      <w:pPr>
        <w:spacing w:before="240" w:after="200" w:line="276" w:lineRule="auto"/>
        <w:contextualSpacing/>
        <w:rPr>
          <w:b/>
          <w:sz w:val="28"/>
          <w:szCs w:val="28"/>
          <w:u w:val="single"/>
        </w:rPr>
      </w:pPr>
      <w:r w:rsidRPr="00C64C05">
        <w:rPr>
          <w:b/>
          <w:sz w:val="28"/>
          <w:szCs w:val="28"/>
          <w:u w:val="single"/>
        </w:rPr>
        <w:t>Расходы на осуществление воинского учета</w:t>
      </w:r>
    </w:p>
    <w:p w:rsidR="00C64C05" w:rsidRPr="00C64C05" w:rsidRDefault="00C64C05" w:rsidP="00312A8E">
      <w:pPr>
        <w:spacing w:before="240" w:after="200" w:line="276" w:lineRule="auto"/>
        <w:contextualSpacing/>
        <w:rPr>
          <w:b/>
          <w:sz w:val="28"/>
          <w:szCs w:val="28"/>
          <w:u w:val="single"/>
        </w:rPr>
      </w:pPr>
    </w:p>
    <w:tbl>
      <w:tblPr>
        <w:tblStyle w:val="a8"/>
        <w:tblW w:w="9639" w:type="dxa"/>
        <w:tblInd w:w="137" w:type="dxa"/>
        <w:tblLook w:val="04A0" w:firstRow="1" w:lastRow="0" w:firstColumn="1" w:lastColumn="0" w:noHBand="0" w:noVBand="1"/>
      </w:tblPr>
      <w:tblGrid>
        <w:gridCol w:w="851"/>
        <w:gridCol w:w="6195"/>
        <w:gridCol w:w="2593"/>
      </w:tblGrid>
      <w:tr w:rsidR="00844469" w:rsidTr="007E2E62">
        <w:tc>
          <w:tcPr>
            <w:tcW w:w="851" w:type="dxa"/>
            <w:vAlign w:val="center"/>
          </w:tcPr>
          <w:p w:rsidR="00844469" w:rsidRPr="00C64C05" w:rsidRDefault="00844469" w:rsidP="008444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4C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195" w:type="dxa"/>
            <w:shd w:val="clear" w:color="auto" w:fill="auto"/>
            <w:vAlign w:val="center"/>
          </w:tcPr>
          <w:p w:rsidR="00844469" w:rsidRPr="00C64C05" w:rsidRDefault="00844469" w:rsidP="008444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4C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работ, услуг</w:t>
            </w:r>
          </w:p>
        </w:tc>
        <w:tc>
          <w:tcPr>
            <w:tcW w:w="2593" w:type="dxa"/>
            <w:shd w:val="clear" w:color="auto" w:fill="auto"/>
            <w:vAlign w:val="center"/>
          </w:tcPr>
          <w:p w:rsidR="00844469" w:rsidRPr="00C64C05" w:rsidRDefault="003A1780" w:rsidP="00C234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</w:t>
            </w:r>
            <w:r w:rsidR="00844469" w:rsidRPr="00C64C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 финансирования, руб.</w:t>
            </w:r>
          </w:p>
        </w:tc>
      </w:tr>
      <w:tr w:rsidR="00844469" w:rsidTr="007E2E62">
        <w:tc>
          <w:tcPr>
            <w:tcW w:w="851" w:type="dxa"/>
          </w:tcPr>
          <w:p w:rsidR="00844469" w:rsidRPr="00C64C05" w:rsidRDefault="00844469" w:rsidP="008444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95" w:type="dxa"/>
          </w:tcPr>
          <w:p w:rsidR="00844469" w:rsidRPr="00C64C05" w:rsidRDefault="00844469" w:rsidP="00312A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Заработная плата</w:t>
            </w:r>
            <w:r w:rsidR="00312A8E" w:rsidRPr="00C64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начисления на ФОТ</w:t>
            </w:r>
          </w:p>
        </w:tc>
        <w:tc>
          <w:tcPr>
            <w:tcW w:w="2593" w:type="dxa"/>
          </w:tcPr>
          <w:p w:rsidR="00844469" w:rsidRPr="00C64C05" w:rsidRDefault="00EB0C9D" w:rsidP="00C64C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EB0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844469" w:rsidTr="007E2E62">
        <w:tc>
          <w:tcPr>
            <w:tcW w:w="851" w:type="dxa"/>
          </w:tcPr>
          <w:p w:rsidR="00844469" w:rsidRPr="00C64C05" w:rsidRDefault="00844469" w:rsidP="0084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5" w:type="dxa"/>
          </w:tcPr>
          <w:p w:rsidR="00844469" w:rsidRPr="00C64C05" w:rsidRDefault="00844469" w:rsidP="00844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C0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593" w:type="dxa"/>
          </w:tcPr>
          <w:p w:rsidR="00844469" w:rsidRPr="00EB0C9D" w:rsidRDefault="00EB0C9D" w:rsidP="008444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C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157 700,00</w:t>
            </w:r>
          </w:p>
        </w:tc>
      </w:tr>
    </w:tbl>
    <w:p w:rsidR="003A1780" w:rsidRDefault="003A1780" w:rsidP="00312A8E">
      <w:pPr>
        <w:spacing w:before="240" w:after="200" w:line="276" w:lineRule="auto"/>
        <w:contextualSpacing/>
        <w:rPr>
          <w:b/>
          <w:sz w:val="28"/>
          <w:szCs w:val="28"/>
          <w:u w:val="single"/>
        </w:rPr>
      </w:pPr>
    </w:p>
    <w:p w:rsidR="00DF0F94" w:rsidRDefault="00DF0F94" w:rsidP="00086B7D">
      <w:pPr>
        <w:tabs>
          <w:tab w:val="left" w:pos="2850"/>
        </w:tabs>
        <w:rPr>
          <w:b/>
          <w:sz w:val="28"/>
          <w:szCs w:val="28"/>
          <w:u w:val="single"/>
        </w:rPr>
      </w:pPr>
      <w:r w:rsidRPr="00DF0F94">
        <w:rPr>
          <w:b/>
          <w:sz w:val="28"/>
          <w:szCs w:val="28"/>
          <w:u w:val="single"/>
        </w:rPr>
        <w:t>Н</w:t>
      </w:r>
      <w:r>
        <w:rPr>
          <w:b/>
          <w:sz w:val="28"/>
          <w:szCs w:val="28"/>
          <w:u w:val="single"/>
        </w:rPr>
        <w:t>ациональная</w:t>
      </w:r>
      <w:r w:rsidRPr="00DF0F94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безопасность и правоохранительная деятельность</w:t>
      </w:r>
    </w:p>
    <w:p w:rsidR="003A1780" w:rsidRPr="00E32965" w:rsidRDefault="003A1780" w:rsidP="00DF0F94">
      <w:pPr>
        <w:spacing w:before="240" w:after="200" w:line="276" w:lineRule="auto"/>
        <w:contextualSpacing/>
        <w:rPr>
          <w:b/>
          <w:sz w:val="28"/>
          <w:szCs w:val="28"/>
          <w:u w:val="single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47"/>
        <w:gridCol w:w="6241"/>
        <w:gridCol w:w="2551"/>
      </w:tblGrid>
      <w:tr w:rsidR="00DF0F94" w:rsidTr="00D168DE">
        <w:trPr>
          <w:trHeight w:val="112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F94" w:rsidRDefault="00DF0F94" w:rsidP="003A17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F94" w:rsidRDefault="00DF0F94" w:rsidP="003A17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Наименование работ, услуг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F94" w:rsidRDefault="003A1780" w:rsidP="003A17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Объе</w:t>
            </w:r>
            <w:r w:rsidR="00DF0F94">
              <w:rPr>
                <w:b/>
                <w:bCs/>
                <w:color w:val="000000"/>
                <w:sz w:val="28"/>
                <w:szCs w:val="28"/>
              </w:rPr>
              <w:t>м финансирования руб.</w:t>
            </w:r>
          </w:p>
        </w:tc>
      </w:tr>
      <w:tr w:rsidR="00DF0F94" w:rsidTr="00D168DE">
        <w:trPr>
          <w:trHeight w:val="37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F94" w:rsidRPr="0064488E" w:rsidRDefault="00DF0F94" w:rsidP="004B2607">
            <w:pPr>
              <w:jc w:val="center"/>
              <w:rPr>
                <w:sz w:val="28"/>
                <w:szCs w:val="28"/>
              </w:rPr>
            </w:pPr>
            <w:r w:rsidRPr="0064488E">
              <w:rPr>
                <w:sz w:val="28"/>
                <w:szCs w:val="28"/>
              </w:rPr>
              <w:t>1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F94" w:rsidRDefault="00DF0F94" w:rsidP="004B260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Закупка </w:t>
            </w:r>
            <w:r w:rsidRPr="00DF0F94">
              <w:rPr>
                <w:color w:val="000000"/>
                <w:sz w:val="28"/>
                <w:szCs w:val="28"/>
              </w:rPr>
              <w:t>маска одноразовая</w:t>
            </w:r>
            <w:r w:rsidR="00086B7D">
              <w:rPr>
                <w:color w:val="000000"/>
                <w:sz w:val="28"/>
                <w:szCs w:val="28"/>
              </w:rPr>
              <w:t>, закупка ма</w:t>
            </w:r>
            <w:r w:rsidR="003A21EC">
              <w:rPr>
                <w:color w:val="000000"/>
                <w:sz w:val="28"/>
                <w:szCs w:val="28"/>
              </w:rPr>
              <w:t>териалов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F94" w:rsidRDefault="00086B7D" w:rsidP="00086B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17 126,00</w:t>
            </w:r>
          </w:p>
        </w:tc>
      </w:tr>
      <w:tr w:rsidR="003A21EC" w:rsidTr="00D168DE">
        <w:trPr>
          <w:trHeight w:val="37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1EC" w:rsidRPr="0064488E" w:rsidRDefault="003A21EC" w:rsidP="004B26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EC" w:rsidRDefault="003A21EC" w:rsidP="004B260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</w:t>
            </w:r>
            <w:r w:rsidRPr="003A21EC">
              <w:rPr>
                <w:color w:val="000000"/>
                <w:sz w:val="28"/>
                <w:szCs w:val="28"/>
              </w:rPr>
              <w:t>зготовление и монтаж пожарного колокола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1EC" w:rsidRDefault="003A21EC" w:rsidP="00086B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9 000,00</w:t>
            </w:r>
          </w:p>
        </w:tc>
      </w:tr>
      <w:tr w:rsidR="00DF0F94" w:rsidTr="00D168DE">
        <w:trPr>
          <w:trHeight w:val="39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F94" w:rsidRDefault="00DF0F94" w:rsidP="004B26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F94" w:rsidRDefault="00DF0F94" w:rsidP="004B2607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F94" w:rsidRPr="00086B7D" w:rsidRDefault="003A21EC" w:rsidP="004B260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21EC">
              <w:rPr>
                <w:b/>
                <w:color w:val="000000"/>
                <w:sz w:val="28"/>
                <w:szCs w:val="28"/>
              </w:rPr>
              <w:t>26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3A21EC">
              <w:rPr>
                <w:b/>
                <w:color w:val="000000"/>
                <w:sz w:val="28"/>
                <w:szCs w:val="28"/>
              </w:rPr>
              <w:t>126</w:t>
            </w:r>
            <w:r>
              <w:rPr>
                <w:b/>
                <w:color w:val="000000"/>
                <w:sz w:val="28"/>
                <w:szCs w:val="28"/>
              </w:rPr>
              <w:t>,00</w:t>
            </w:r>
          </w:p>
        </w:tc>
      </w:tr>
    </w:tbl>
    <w:p w:rsidR="00DF0F94" w:rsidRDefault="00DF0F94" w:rsidP="00312A8E">
      <w:pPr>
        <w:spacing w:before="240" w:after="200" w:line="276" w:lineRule="auto"/>
        <w:contextualSpacing/>
        <w:rPr>
          <w:b/>
          <w:sz w:val="28"/>
          <w:szCs w:val="28"/>
          <w:u w:val="single"/>
        </w:rPr>
      </w:pPr>
    </w:p>
    <w:p w:rsidR="00E77214" w:rsidRDefault="00E77214" w:rsidP="00312A8E">
      <w:pPr>
        <w:spacing w:before="240" w:after="200" w:line="276" w:lineRule="auto"/>
        <w:contextualSpacing/>
        <w:rPr>
          <w:b/>
          <w:sz w:val="28"/>
          <w:szCs w:val="28"/>
          <w:u w:val="single"/>
        </w:rPr>
      </w:pPr>
    </w:p>
    <w:p w:rsidR="00E77214" w:rsidRDefault="00E77214" w:rsidP="00312A8E">
      <w:pPr>
        <w:spacing w:before="240" w:after="200" w:line="276" w:lineRule="auto"/>
        <w:contextualSpacing/>
        <w:rPr>
          <w:b/>
          <w:sz w:val="28"/>
          <w:szCs w:val="28"/>
          <w:u w:val="single"/>
        </w:rPr>
      </w:pPr>
    </w:p>
    <w:p w:rsidR="00E77214" w:rsidRDefault="00E77214" w:rsidP="00312A8E">
      <w:pPr>
        <w:spacing w:before="240" w:after="200" w:line="276" w:lineRule="auto"/>
        <w:contextualSpacing/>
        <w:rPr>
          <w:b/>
          <w:sz w:val="28"/>
          <w:szCs w:val="28"/>
          <w:u w:val="single"/>
        </w:rPr>
      </w:pPr>
    </w:p>
    <w:p w:rsidR="00844469" w:rsidRDefault="00844469" w:rsidP="00312A8E">
      <w:pPr>
        <w:spacing w:before="240" w:after="200" w:line="276" w:lineRule="auto"/>
        <w:contextualSpacing/>
        <w:rPr>
          <w:b/>
          <w:sz w:val="28"/>
          <w:szCs w:val="28"/>
          <w:u w:val="single"/>
        </w:rPr>
      </w:pPr>
      <w:r w:rsidRPr="00E32965">
        <w:rPr>
          <w:b/>
          <w:sz w:val="28"/>
          <w:szCs w:val="28"/>
          <w:u w:val="single"/>
        </w:rPr>
        <w:lastRenderedPageBreak/>
        <w:t>Дорожное хозяйство (дорожные фонды)</w:t>
      </w:r>
    </w:p>
    <w:p w:rsidR="00E32965" w:rsidRPr="00E32965" w:rsidRDefault="00E32965" w:rsidP="00312A8E">
      <w:pPr>
        <w:spacing w:before="240" w:after="200" w:line="276" w:lineRule="auto"/>
        <w:contextualSpacing/>
        <w:rPr>
          <w:b/>
          <w:sz w:val="28"/>
          <w:szCs w:val="28"/>
          <w:u w:val="single"/>
        </w:rPr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960"/>
        <w:gridCol w:w="6695"/>
        <w:gridCol w:w="2410"/>
      </w:tblGrid>
      <w:tr w:rsidR="00FB3221" w:rsidTr="00FB3221">
        <w:trPr>
          <w:trHeight w:val="75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221" w:rsidRDefault="00FB322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6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221" w:rsidRDefault="00FB322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Наименование работ, услуг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221" w:rsidRDefault="00FB322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Объем финансирования руб.</w:t>
            </w:r>
          </w:p>
        </w:tc>
      </w:tr>
      <w:tr w:rsidR="00FB3221" w:rsidTr="00FB3221">
        <w:trPr>
          <w:trHeight w:val="75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221" w:rsidRDefault="00FB32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221" w:rsidRDefault="00FB32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Оказание услуги по проведению внешней экспертизы результатов исполнения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221" w:rsidRDefault="00FB32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30 000,00   </w:t>
            </w:r>
          </w:p>
        </w:tc>
      </w:tr>
      <w:tr w:rsidR="00FB3221" w:rsidTr="00FB3221">
        <w:trPr>
          <w:trHeight w:val="75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221" w:rsidRDefault="00FB32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221" w:rsidRDefault="00FB32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 МДСУ(уборка дороги) с навесным оборудованием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221" w:rsidRDefault="00FB32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6 000,00   </w:t>
            </w:r>
          </w:p>
        </w:tc>
      </w:tr>
      <w:tr w:rsidR="00FB3221" w:rsidTr="00FB3221">
        <w:trPr>
          <w:trHeight w:val="225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221" w:rsidRDefault="00FB32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221" w:rsidRDefault="00FB32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Ремонт участка автомобильной дороги д. Ягодное ул.Школьная, ремонт подъезда дороги к многоквартирным домам д.Ягодное ул. Лесная д.13, д.15, ремонт участка автомобильной дороги д. Ягодное ул.Лесная, подсыпка и выравнивание грейдером дороги п. Петровское ул. Тихая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221" w:rsidRDefault="00FB32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2 191 208,28   </w:t>
            </w:r>
          </w:p>
        </w:tc>
      </w:tr>
      <w:tr w:rsidR="00FB3221" w:rsidTr="00FB3221">
        <w:trPr>
          <w:trHeight w:val="15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221" w:rsidRDefault="00FB32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221" w:rsidRDefault="00FB32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Строительный контроль за ремонтом участка дороги дер. Ягодное ул. Школьная, ул. Зоотехническая, Стадионная, Благодатная, Петяярви ул. Садовая, ул. Тихая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221" w:rsidRDefault="00FB32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125 479,00   </w:t>
            </w:r>
          </w:p>
        </w:tc>
      </w:tr>
      <w:tr w:rsidR="00FB3221" w:rsidTr="00FB3221">
        <w:trPr>
          <w:trHeight w:val="75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221" w:rsidRDefault="00FB32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221" w:rsidRDefault="00710D49" w:rsidP="00710D4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Установка дорожных </w:t>
            </w:r>
            <w:r w:rsidR="00E6072E">
              <w:rPr>
                <w:color w:val="000000"/>
                <w:sz w:val="28"/>
                <w:szCs w:val="28"/>
              </w:rPr>
              <w:t xml:space="preserve">знаков и искусств. дорожных </w:t>
            </w:r>
            <w:r w:rsidR="00FB3221">
              <w:rPr>
                <w:color w:val="000000"/>
                <w:sz w:val="28"/>
                <w:szCs w:val="28"/>
              </w:rPr>
              <w:t>неровн</w:t>
            </w:r>
            <w:r>
              <w:rPr>
                <w:color w:val="000000"/>
                <w:sz w:val="28"/>
                <w:szCs w:val="28"/>
              </w:rPr>
              <w:t>остей</w:t>
            </w:r>
            <w:r w:rsidR="00FB3221">
              <w:rPr>
                <w:color w:val="000000"/>
                <w:sz w:val="28"/>
                <w:szCs w:val="28"/>
              </w:rPr>
              <w:t xml:space="preserve"> ул. Озерная д. Ольховка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221" w:rsidRDefault="00FB32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205 525,00   </w:t>
            </w:r>
          </w:p>
        </w:tc>
      </w:tr>
      <w:tr w:rsidR="00FB3221" w:rsidTr="00FB3221">
        <w:trPr>
          <w:trHeight w:val="11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221" w:rsidRDefault="00FB32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221" w:rsidRDefault="00FB3221" w:rsidP="00E607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Ремонт асфальт.</w:t>
            </w:r>
            <w:r w:rsidR="00E6072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покрыт</w:t>
            </w:r>
            <w:r w:rsidR="00E6072E">
              <w:rPr>
                <w:color w:val="000000"/>
                <w:sz w:val="28"/>
                <w:szCs w:val="28"/>
              </w:rPr>
              <w:t>ия</w:t>
            </w:r>
            <w:r>
              <w:rPr>
                <w:color w:val="000000"/>
                <w:sz w:val="28"/>
                <w:szCs w:val="28"/>
              </w:rPr>
              <w:t xml:space="preserve"> вдоль д.38 ул. Шоссейная, проезда между домами 36-38 ул. Шоссейная,  ремонт автодороги ул. Благодатная трубопереезд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221" w:rsidRDefault="00FB32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893 545,00   </w:t>
            </w:r>
          </w:p>
        </w:tc>
      </w:tr>
      <w:tr w:rsidR="00FB3221" w:rsidTr="00FB3221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221" w:rsidRDefault="00FB32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66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221" w:rsidRDefault="00FB32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Проверка правильности локальных смет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221" w:rsidRDefault="00FB32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24 850,00   </w:t>
            </w:r>
          </w:p>
        </w:tc>
      </w:tr>
      <w:tr w:rsidR="00FB3221" w:rsidTr="00FB3221">
        <w:trPr>
          <w:trHeight w:val="112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221" w:rsidRDefault="00FB32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66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221" w:rsidRDefault="00FB3221" w:rsidP="00710D4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Подсыпка, выравнивание дорог, устройство подъезд</w:t>
            </w:r>
            <w:r w:rsidR="00710D49">
              <w:rPr>
                <w:color w:val="000000"/>
                <w:sz w:val="28"/>
                <w:szCs w:val="28"/>
              </w:rPr>
              <w:t xml:space="preserve">ных </w:t>
            </w:r>
            <w:r>
              <w:rPr>
                <w:color w:val="000000"/>
                <w:sz w:val="28"/>
                <w:szCs w:val="28"/>
              </w:rPr>
              <w:t>путей, содержание дорог местного значения в зимний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221" w:rsidRDefault="00FB32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317 600,00   </w:t>
            </w:r>
          </w:p>
        </w:tc>
      </w:tr>
      <w:tr w:rsidR="00FB3221" w:rsidTr="00FB3221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221" w:rsidRDefault="00FB32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66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221" w:rsidRDefault="00E22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Ремонт дорог </w:t>
            </w:r>
            <w:r w:rsidR="00FB3221">
              <w:rPr>
                <w:color w:val="000000"/>
                <w:sz w:val="28"/>
                <w:szCs w:val="28"/>
              </w:rPr>
              <w:t>ул. Стадионная, Садовая, Благодатная</w:t>
            </w:r>
            <w:r>
              <w:rPr>
                <w:color w:val="000000"/>
                <w:sz w:val="28"/>
                <w:szCs w:val="28"/>
              </w:rPr>
              <w:t>, Зоотехническая</w:t>
            </w:r>
            <w:r w:rsidR="00FB3221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221" w:rsidRDefault="00FB32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2 346 795,06   </w:t>
            </w:r>
          </w:p>
        </w:tc>
      </w:tr>
      <w:tr w:rsidR="00FB3221" w:rsidTr="00FB3221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221" w:rsidRDefault="00FB32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6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221" w:rsidRDefault="00FB3221" w:rsidP="00E607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Разработка схемы </w:t>
            </w:r>
            <w:r w:rsidR="00E6072E">
              <w:rPr>
                <w:color w:val="000000"/>
                <w:sz w:val="28"/>
                <w:szCs w:val="28"/>
              </w:rPr>
              <w:t>Организации дорожного движения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221" w:rsidRDefault="00FB32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74 993,86   </w:t>
            </w:r>
          </w:p>
        </w:tc>
      </w:tr>
      <w:tr w:rsidR="00FB3221" w:rsidTr="00FB3221">
        <w:trPr>
          <w:trHeight w:val="40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221" w:rsidRDefault="00FB32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221" w:rsidRDefault="00FB3221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221" w:rsidRDefault="00FB322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6 215 996,20</w:t>
            </w:r>
          </w:p>
        </w:tc>
      </w:tr>
    </w:tbl>
    <w:p w:rsidR="00844469" w:rsidRDefault="00844469" w:rsidP="00844469">
      <w:pPr>
        <w:jc w:val="center"/>
        <w:rPr>
          <w:b/>
          <w:sz w:val="28"/>
          <w:szCs w:val="28"/>
          <w:u w:val="single"/>
        </w:rPr>
      </w:pPr>
    </w:p>
    <w:p w:rsidR="004B2607" w:rsidRDefault="004B2607" w:rsidP="00312A8E">
      <w:pPr>
        <w:spacing w:before="240" w:after="200" w:line="276" w:lineRule="auto"/>
        <w:contextualSpacing/>
        <w:rPr>
          <w:b/>
          <w:sz w:val="28"/>
          <w:szCs w:val="28"/>
          <w:u w:val="single"/>
        </w:rPr>
      </w:pPr>
    </w:p>
    <w:p w:rsidR="003F0CB2" w:rsidRDefault="003F0CB2" w:rsidP="00312A8E">
      <w:pPr>
        <w:spacing w:before="240" w:after="200" w:line="276" w:lineRule="auto"/>
        <w:contextualSpacing/>
        <w:rPr>
          <w:b/>
          <w:sz w:val="28"/>
          <w:szCs w:val="28"/>
          <w:u w:val="single"/>
        </w:rPr>
      </w:pPr>
    </w:p>
    <w:p w:rsidR="003F0CB2" w:rsidRDefault="003F0CB2" w:rsidP="00312A8E">
      <w:pPr>
        <w:spacing w:before="240" w:after="200" w:line="276" w:lineRule="auto"/>
        <w:contextualSpacing/>
        <w:rPr>
          <w:b/>
          <w:sz w:val="28"/>
          <w:szCs w:val="28"/>
          <w:u w:val="single"/>
        </w:rPr>
      </w:pPr>
    </w:p>
    <w:p w:rsidR="00E77214" w:rsidRDefault="00E77214" w:rsidP="00312A8E">
      <w:pPr>
        <w:spacing w:before="240" w:after="200" w:line="276" w:lineRule="auto"/>
        <w:contextualSpacing/>
        <w:rPr>
          <w:b/>
          <w:sz w:val="28"/>
          <w:szCs w:val="28"/>
          <w:u w:val="single"/>
        </w:rPr>
      </w:pPr>
    </w:p>
    <w:p w:rsidR="00E77214" w:rsidRDefault="00E77214" w:rsidP="00312A8E">
      <w:pPr>
        <w:spacing w:before="240" w:after="200" w:line="276" w:lineRule="auto"/>
        <w:contextualSpacing/>
        <w:rPr>
          <w:b/>
          <w:sz w:val="28"/>
          <w:szCs w:val="28"/>
          <w:u w:val="single"/>
        </w:rPr>
      </w:pPr>
    </w:p>
    <w:p w:rsidR="00E77214" w:rsidRDefault="00E77214" w:rsidP="00312A8E">
      <w:pPr>
        <w:spacing w:before="240" w:after="200" w:line="276" w:lineRule="auto"/>
        <w:contextualSpacing/>
        <w:rPr>
          <w:b/>
          <w:sz w:val="28"/>
          <w:szCs w:val="28"/>
          <w:u w:val="single"/>
        </w:rPr>
      </w:pPr>
    </w:p>
    <w:p w:rsidR="00844469" w:rsidRDefault="00844469" w:rsidP="00312A8E">
      <w:pPr>
        <w:spacing w:before="240" w:after="200" w:line="276" w:lineRule="auto"/>
        <w:contextualSpacing/>
        <w:rPr>
          <w:b/>
          <w:sz w:val="28"/>
          <w:szCs w:val="28"/>
          <w:u w:val="single"/>
        </w:rPr>
      </w:pPr>
      <w:r w:rsidRPr="00C61D76">
        <w:rPr>
          <w:b/>
          <w:sz w:val="28"/>
          <w:szCs w:val="28"/>
          <w:u w:val="single"/>
        </w:rPr>
        <w:lastRenderedPageBreak/>
        <w:t>Другие вопросы в области национальной экономики</w:t>
      </w:r>
    </w:p>
    <w:p w:rsidR="00C61D76" w:rsidRPr="00C61D76" w:rsidRDefault="00C61D76" w:rsidP="00312A8E">
      <w:pPr>
        <w:spacing w:before="240" w:after="200" w:line="276" w:lineRule="auto"/>
        <w:contextualSpacing/>
        <w:rPr>
          <w:b/>
          <w:sz w:val="28"/>
          <w:szCs w:val="28"/>
          <w:u w:val="single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47"/>
        <w:gridCol w:w="6383"/>
        <w:gridCol w:w="2409"/>
      </w:tblGrid>
      <w:tr w:rsidR="008E7725" w:rsidTr="00D168DE">
        <w:trPr>
          <w:trHeight w:val="112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725" w:rsidRDefault="008E7725" w:rsidP="003A17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5" w:rsidRDefault="008E7725" w:rsidP="003A17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Наименование работ,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5" w:rsidRDefault="003A1780" w:rsidP="003A17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Объе</w:t>
            </w:r>
            <w:r w:rsidR="008E7725">
              <w:rPr>
                <w:b/>
                <w:bCs/>
                <w:color w:val="000000"/>
                <w:sz w:val="28"/>
                <w:szCs w:val="28"/>
              </w:rPr>
              <w:t>м финансирования руб.</w:t>
            </w:r>
          </w:p>
        </w:tc>
      </w:tr>
      <w:tr w:rsidR="008E7725" w:rsidTr="00D168DE">
        <w:trPr>
          <w:trHeight w:val="37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725" w:rsidRPr="0064488E" w:rsidRDefault="008E7725">
            <w:pPr>
              <w:jc w:val="center"/>
              <w:rPr>
                <w:sz w:val="28"/>
                <w:szCs w:val="28"/>
              </w:rPr>
            </w:pPr>
            <w:r w:rsidRPr="0064488E">
              <w:rPr>
                <w:sz w:val="28"/>
                <w:szCs w:val="28"/>
              </w:rPr>
              <w:t>1</w:t>
            </w:r>
          </w:p>
        </w:tc>
        <w:tc>
          <w:tcPr>
            <w:tcW w:w="6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7725" w:rsidRDefault="008B756F" w:rsidP="001D03A5">
            <w:pPr>
              <w:rPr>
                <w:color w:val="000000"/>
                <w:sz w:val="28"/>
                <w:szCs w:val="28"/>
              </w:rPr>
            </w:pPr>
            <w:r w:rsidRPr="008B756F">
              <w:rPr>
                <w:color w:val="000000"/>
                <w:sz w:val="28"/>
                <w:szCs w:val="28"/>
              </w:rPr>
              <w:t>Выполнение работ по внесению в Единый</w:t>
            </w:r>
            <w:r w:rsidR="003A1780">
              <w:rPr>
                <w:color w:val="000000"/>
                <w:sz w:val="28"/>
                <w:szCs w:val="28"/>
              </w:rPr>
              <w:t xml:space="preserve"> </w:t>
            </w:r>
            <w:r w:rsidRPr="008B756F">
              <w:rPr>
                <w:color w:val="000000"/>
                <w:sz w:val="28"/>
                <w:szCs w:val="28"/>
              </w:rPr>
              <w:t>государственный реестр недвижимости сведений 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B756F">
              <w:rPr>
                <w:color w:val="000000"/>
                <w:sz w:val="28"/>
                <w:szCs w:val="28"/>
              </w:rPr>
              <w:t>местоположении границы территориальной зоны ТД-1,</w:t>
            </w:r>
            <w:r w:rsidR="003A1780">
              <w:rPr>
                <w:color w:val="000000"/>
                <w:sz w:val="28"/>
                <w:szCs w:val="28"/>
              </w:rPr>
              <w:t xml:space="preserve"> </w:t>
            </w:r>
            <w:r w:rsidRPr="008B756F">
              <w:rPr>
                <w:color w:val="000000"/>
                <w:sz w:val="28"/>
                <w:szCs w:val="28"/>
              </w:rPr>
              <w:t>установленной правилами землепользования и</w:t>
            </w:r>
            <w:r w:rsidR="003A1780">
              <w:rPr>
                <w:color w:val="000000"/>
                <w:sz w:val="28"/>
                <w:szCs w:val="28"/>
              </w:rPr>
              <w:t xml:space="preserve"> </w:t>
            </w:r>
            <w:r w:rsidRPr="008B756F">
              <w:rPr>
                <w:color w:val="000000"/>
                <w:sz w:val="28"/>
                <w:szCs w:val="28"/>
              </w:rPr>
              <w:t>застройки</w:t>
            </w:r>
            <w:r w:rsidR="00DA2FBE">
              <w:rPr>
                <w:color w:val="000000"/>
                <w:sz w:val="28"/>
                <w:szCs w:val="28"/>
              </w:rPr>
              <w:t>, в</w:t>
            </w:r>
            <w:r w:rsidR="00DA2FBE" w:rsidRPr="00DA2FBE">
              <w:rPr>
                <w:color w:val="000000"/>
                <w:sz w:val="28"/>
                <w:szCs w:val="28"/>
              </w:rPr>
              <w:t>ыполнение работ по подгот</w:t>
            </w:r>
            <w:r w:rsidR="001C3FDF">
              <w:rPr>
                <w:color w:val="000000"/>
                <w:sz w:val="28"/>
                <w:szCs w:val="28"/>
              </w:rPr>
              <w:t xml:space="preserve">овке документов границ территориальных </w:t>
            </w:r>
            <w:r w:rsidR="00DA2FBE" w:rsidRPr="00DA2FBE">
              <w:rPr>
                <w:color w:val="000000"/>
                <w:sz w:val="28"/>
                <w:szCs w:val="28"/>
              </w:rPr>
              <w:t>зон</w:t>
            </w:r>
            <w:r w:rsidR="00DA2FBE">
              <w:rPr>
                <w:color w:val="000000"/>
                <w:sz w:val="28"/>
                <w:szCs w:val="28"/>
              </w:rPr>
              <w:t>, п</w:t>
            </w:r>
            <w:r w:rsidR="00DA2FBE" w:rsidRPr="00DA2FBE">
              <w:rPr>
                <w:color w:val="000000"/>
                <w:sz w:val="28"/>
                <w:szCs w:val="28"/>
              </w:rPr>
              <w:t>роведение кадастр. работ наружных сетей водоснабжения</w:t>
            </w:r>
            <w:r w:rsidR="001D03A5">
              <w:rPr>
                <w:color w:val="000000"/>
                <w:sz w:val="28"/>
                <w:szCs w:val="28"/>
              </w:rPr>
              <w:t>, в</w:t>
            </w:r>
            <w:r w:rsidR="001D03A5" w:rsidRPr="001D03A5">
              <w:rPr>
                <w:color w:val="000000"/>
                <w:sz w:val="28"/>
                <w:szCs w:val="28"/>
              </w:rPr>
              <w:t>ыполнение работ по подготовке межевых планов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5" w:rsidRDefault="001D03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800 900,00</w:t>
            </w:r>
          </w:p>
        </w:tc>
      </w:tr>
      <w:tr w:rsidR="008E7725" w:rsidTr="00D168DE">
        <w:trPr>
          <w:trHeight w:val="39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725" w:rsidRDefault="008E77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5" w:rsidRDefault="008E7725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D7" w:rsidRDefault="001D03A5" w:rsidP="003358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800 900,00</w:t>
            </w:r>
          </w:p>
        </w:tc>
      </w:tr>
    </w:tbl>
    <w:p w:rsidR="00844469" w:rsidRDefault="00844469" w:rsidP="00844469">
      <w:pPr>
        <w:jc w:val="center"/>
        <w:rPr>
          <w:b/>
          <w:sz w:val="28"/>
          <w:szCs w:val="28"/>
          <w:u w:val="single"/>
        </w:rPr>
      </w:pPr>
    </w:p>
    <w:p w:rsidR="00844469" w:rsidRDefault="00844469" w:rsidP="00353E62">
      <w:pPr>
        <w:tabs>
          <w:tab w:val="left" w:pos="1530"/>
        </w:tabs>
        <w:rPr>
          <w:b/>
          <w:sz w:val="28"/>
          <w:szCs w:val="28"/>
          <w:u w:val="single"/>
        </w:rPr>
      </w:pPr>
      <w:r w:rsidRPr="00BA0F66">
        <w:rPr>
          <w:b/>
          <w:sz w:val="28"/>
          <w:szCs w:val="28"/>
          <w:u w:val="single"/>
        </w:rPr>
        <w:t>Жилищно-коммунальное хозяйство</w:t>
      </w:r>
    </w:p>
    <w:p w:rsidR="00BA0F66" w:rsidRPr="00BA0F66" w:rsidRDefault="00BA0F66" w:rsidP="00312A8E">
      <w:pPr>
        <w:spacing w:before="240" w:after="200" w:line="276" w:lineRule="auto"/>
        <w:contextualSpacing/>
        <w:rPr>
          <w:b/>
          <w:sz w:val="28"/>
          <w:szCs w:val="28"/>
          <w:u w:val="single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851"/>
        <w:gridCol w:w="6379"/>
        <w:gridCol w:w="2409"/>
      </w:tblGrid>
      <w:tr w:rsidR="00A83CC2" w:rsidTr="00A83CC2">
        <w:trPr>
          <w:trHeight w:val="114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CC2" w:rsidRDefault="00A83C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CC2" w:rsidRDefault="00A83C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Наименование работ, услуг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CC2" w:rsidRDefault="00A83C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Объем финансирования руб.</w:t>
            </w:r>
          </w:p>
        </w:tc>
      </w:tr>
      <w:tr w:rsidR="00A83CC2" w:rsidTr="00A83CC2">
        <w:trPr>
          <w:trHeight w:val="76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CC2" w:rsidRDefault="00A83C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CC2" w:rsidRDefault="00A83CC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Взносы на капитальный ремонт региональному оператору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CC2" w:rsidRDefault="00A83C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276 075,54</w:t>
            </w:r>
          </w:p>
        </w:tc>
      </w:tr>
      <w:tr w:rsidR="00A83CC2" w:rsidTr="00A83CC2">
        <w:trPr>
          <w:trHeight w:val="114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CC2" w:rsidRDefault="00A83C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CC2" w:rsidRDefault="00A83CC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Погашение задолженности за ЖКУ и госпошлины по решению арбитражного суда г.СПб и ЛО по исполнительному листу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CC2" w:rsidRDefault="00A83C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40 962,12</w:t>
            </w:r>
          </w:p>
        </w:tc>
      </w:tr>
      <w:tr w:rsidR="00A83CC2" w:rsidTr="00A83CC2">
        <w:trPr>
          <w:trHeight w:val="3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CC2" w:rsidRDefault="00A83C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CC2" w:rsidRDefault="00A83CC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Ремонт узла подачи топлива котла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CC2" w:rsidRDefault="00A83C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299 949,00</w:t>
            </w:r>
          </w:p>
        </w:tc>
      </w:tr>
      <w:tr w:rsidR="00A83CC2" w:rsidTr="00A83CC2">
        <w:trPr>
          <w:trHeight w:val="3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CC2" w:rsidRDefault="00A83C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CC2" w:rsidRDefault="00A83CC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Возмещение выпадающих расходов бани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CC2" w:rsidRDefault="00A83C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397 055,63</w:t>
            </w:r>
          </w:p>
        </w:tc>
      </w:tr>
      <w:tr w:rsidR="00A83CC2" w:rsidTr="00A83CC2">
        <w:trPr>
          <w:trHeight w:val="3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CC2" w:rsidRDefault="00A83C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CC2" w:rsidRDefault="00A83CC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Котел водогрейный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CC2" w:rsidRDefault="00A83C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465 000,00</w:t>
            </w:r>
          </w:p>
        </w:tc>
      </w:tr>
      <w:tr w:rsidR="00A83CC2" w:rsidTr="00A83CC2">
        <w:trPr>
          <w:trHeight w:val="3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CC2" w:rsidRDefault="00A83C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CC2" w:rsidRDefault="00A83CC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Ремонт участка сети п. Петровское ул. Шоссейная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CC2" w:rsidRDefault="00A83C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1 930 045,99</w:t>
            </w:r>
          </w:p>
        </w:tc>
      </w:tr>
      <w:tr w:rsidR="00A83CC2" w:rsidTr="00A83CC2">
        <w:trPr>
          <w:trHeight w:val="3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CC2" w:rsidRDefault="00A83C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CC2" w:rsidRDefault="00A83CC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Строительный контроль тепловой сети ТК-22-23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CC2" w:rsidRDefault="00A83C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82 337,00</w:t>
            </w:r>
          </w:p>
        </w:tc>
      </w:tr>
      <w:tr w:rsidR="00A83CC2" w:rsidTr="00A83CC2">
        <w:trPr>
          <w:trHeight w:val="3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CC2" w:rsidRDefault="00A83C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CC2" w:rsidRDefault="00A83CC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Проверка правильности локальных смет ТЭК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CC2" w:rsidRDefault="00A83C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36 300,00</w:t>
            </w:r>
          </w:p>
        </w:tc>
      </w:tr>
      <w:tr w:rsidR="00A83CC2" w:rsidTr="00A83CC2">
        <w:trPr>
          <w:trHeight w:val="3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CC2" w:rsidRDefault="00A83C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CC2" w:rsidRDefault="00A83CC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Акту</w:t>
            </w:r>
            <w:r w:rsidR="0011795F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 xml:space="preserve">лизация схемы водоснабжения и водоотведения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CC2" w:rsidRDefault="00A83C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99 000,00</w:t>
            </w:r>
          </w:p>
        </w:tc>
      </w:tr>
      <w:tr w:rsidR="00A83CC2" w:rsidTr="00A83CC2">
        <w:trPr>
          <w:trHeight w:val="40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CC2" w:rsidRDefault="00A83C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CC2" w:rsidRDefault="00A83CC2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CC2" w:rsidRDefault="00A83C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3 626 725,28</w:t>
            </w:r>
          </w:p>
        </w:tc>
      </w:tr>
    </w:tbl>
    <w:p w:rsidR="0090235F" w:rsidRDefault="0090235F" w:rsidP="00312A8E">
      <w:pPr>
        <w:spacing w:before="240" w:after="200" w:line="276" w:lineRule="auto"/>
        <w:contextualSpacing/>
        <w:rPr>
          <w:b/>
          <w:sz w:val="28"/>
          <w:szCs w:val="28"/>
          <w:u w:val="single"/>
        </w:rPr>
      </w:pPr>
    </w:p>
    <w:p w:rsidR="0011795F" w:rsidRDefault="0011795F" w:rsidP="00312A8E">
      <w:pPr>
        <w:spacing w:before="240" w:after="200" w:line="276" w:lineRule="auto"/>
        <w:contextualSpacing/>
        <w:rPr>
          <w:b/>
          <w:sz w:val="28"/>
          <w:szCs w:val="28"/>
          <w:u w:val="single"/>
        </w:rPr>
      </w:pPr>
    </w:p>
    <w:p w:rsidR="0011795F" w:rsidRDefault="0011795F" w:rsidP="00312A8E">
      <w:pPr>
        <w:spacing w:before="240" w:after="200" w:line="276" w:lineRule="auto"/>
        <w:contextualSpacing/>
        <w:rPr>
          <w:b/>
          <w:sz w:val="28"/>
          <w:szCs w:val="28"/>
          <w:u w:val="single"/>
        </w:rPr>
      </w:pPr>
    </w:p>
    <w:p w:rsidR="0011795F" w:rsidRDefault="0011795F" w:rsidP="00312A8E">
      <w:pPr>
        <w:spacing w:before="240" w:after="200" w:line="276" w:lineRule="auto"/>
        <w:contextualSpacing/>
        <w:rPr>
          <w:b/>
          <w:sz w:val="28"/>
          <w:szCs w:val="28"/>
          <w:u w:val="single"/>
        </w:rPr>
      </w:pPr>
    </w:p>
    <w:p w:rsidR="00844469" w:rsidRDefault="00844469" w:rsidP="00312A8E">
      <w:pPr>
        <w:spacing w:before="240" w:after="200" w:line="276" w:lineRule="auto"/>
        <w:contextualSpacing/>
        <w:rPr>
          <w:b/>
          <w:sz w:val="28"/>
          <w:szCs w:val="28"/>
          <w:u w:val="single"/>
        </w:rPr>
      </w:pPr>
      <w:r w:rsidRPr="0090235F">
        <w:rPr>
          <w:b/>
          <w:sz w:val="28"/>
          <w:szCs w:val="28"/>
          <w:u w:val="single"/>
        </w:rPr>
        <w:lastRenderedPageBreak/>
        <w:t>Б</w:t>
      </w:r>
      <w:r w:rsidRPr="00611E58">
        <w:rPr>
          <w:b/>
          <w:sz w:val="28"/>
          <w:szCs w:val="28"/>
          <w:u w:val="single"/>
        </w:rPr>
        <w:t>лагоустр</w:t>
      </w:r>
      <w:r w:rsidRPr="0090235F">
        <w:rPr>
          <w:b/>
          <w:sz w:val="28"/>
          <w:szCs w:val="28"/>
          <w:u w:val="single"/>
        </w:rPr>
        <w:t>ойство</w:t>
      </w:r>
    </w:p>
    <w:p w:rsidR="0090235F" w:rsidRPr="0090235F" w:rsidRDefault="0090235F" w:rsidP="00312A8E">
      <w:pPr>
        <w:spacing w:before="240" w:after="200" w:line="276" w:lineRule="auto"/>
        <w:contextualSpacing/>
        <w:rPr>
          <w:b/>
          <w:sz w:val="28"/>
          <w:szCs w:val="28"/>
          <w:u w:val="single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851"/>
        <w:gridCol w:w="6379"/>
        <w:gridCol w:w="2409"/>
      </w:tblGrid>
      <w:tr w:rsidR="001B1013" w:rsidTr="001B1013">
        <w:trPr>
          <w:trHeight w:val="114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013" w:rsidRDefault="001B10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013" w:rsidRDefault="001B10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Наименование работ, услуг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013" w:rsidRDefault="001B10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Объем финансирования руб.</w:t>
            </w:r>
          </w:p>
        </w:tc>
      </w:tr>
      <w:tr w:rsidR="001B1013" w:rsidTr="001B1013">
        <w:trPr>
          <w:trHeight w:val="3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013" w:rsidRDefault="001B10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013" w:rsidRDefault="001B10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Оплата уличного освещения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013" w:rsidRDefault="001B10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1 973 298,07</w:t>
            </w:r>
          </w:p>
        </w:tc>
      </w:tr>
      <w:tr w:rsidR="001B1013" w:rsidTr="001B1013">
        <w:trPr>
          <w:trHeight w:val="3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013" w:rsidRDefault="001B10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013" w:rsidRDefault="001B10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 услуги по благоустройству и уборке территории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013" w:rsidRDefault="001B10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882 998,00</w:t>
            </w:r>
          </w:p>
        </w:tc>
      </w:tr>
      <w:tr w:rsidR="001B1013" w:rsidTr="001B1013">
        <w:trPr>
          <w:trHeight w:val="114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013" w:rsidRDefault="001B10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013" w:rsidRDefault="001B10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Погашение задолженности за ЖКУ и госпошлины по решению арбитражного суда г.СПб и ЛО по исполнительному листу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013" w:rsidRDefault="001B10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347 301,98</w:t>
            </w:r>
          </w:p>
        </w:tc>
      </w:tr>
      <w:tr w:rsidR="001B1013" w:rsidTr="001B1013">
        <w:trPr>
          <w:trHeight w:val="114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013" w:rsidRDefault="001B10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013" w:rsidRDefault="001B10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Выполнение работ по текущему ремонту памятника л. Петровой, стенды, монтаж, доставка, поставка рассады, водолазное обследование и очистка акватории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013" w:rsidRDefault="001B10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529 844,00</w:t>
            </w:r>
          </w:p>
        </w:tc>
      </w:tr>
      <w:tr w:rsidR="001B1013" w:rsidTr="001B1013">
        <w:trPr>
          <w:trHeight w:val="15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013" w:rsidRDefault="001B10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013" w:rsidRDefault="001B10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Лабораторные исследования воды и почвы, лабораторные и инструментальные исследования, измерения, обеспечение безопасности населения в месте купания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013" w:rsidRDefault="001B10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91 518,80</w:t>
            </w:r>
          </w:p>
        </w:tc>
      </w:tr>
      <w:tr w:rsidR="001B1013" w:rsidTr="001B1013">
        <w:trPr>
          <w:trHeight w:val="3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013" w:rsidRDefault="001B10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013" w:rsidRDefault="001B10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 услуги спецтехники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013" w:rsidRDefault="001B10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233 400,00</w:t>
            </w:r>
          </w:p>
        </w:tc>
      </w:tr>
      <w:tr w:rsidR="001B1013" w:rsidTr="001B1013">
        <w:trPr>
          <w:trHeight w:val="3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013" w:rsidRDefault="001B10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013" w:rsidRDefault="001B10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Ремонт сетей уличного освещения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013" w:rsidRDefault="001B10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55 000,00</w:t>
            </w:r>
          </w:p>
        </w:tc>
      </w:tr>
      <w:tr w:rsidR="001B1013" w:rsidTr="001B1013">
        <w:trPr>
          <w:trHeight w:val="114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013" w:rsidRDefault="001B10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013" w:rsidRDefault="001B10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Ремонт уличного освещения ул. Садовая, Цветочная п/ст Петяярви,  ул. Шоссейная, Тихая, Зоотехническая, д. Овраги ул. Центральная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013" w:rsidRDefault="001B10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653 025,60</w:t>
            </w:r>
          </w:p>
        </w:tc>
      </w:tr>
      <w:tr w:rsidR="001B1013" w:rsidTr="001B1013">
        <w:trPr>
          <w:trHeight w:val="3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013" w:rsidRDefault="001B10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013" w:rsidRDefault="001B10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Вывоз строительного мусора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013" w:rsidRDefault="001B10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274 989,00</w:t>
            </w:r>
          </w:p>
        </w:tc>
      </w:tr>
      <w:tr w:rsidR="001B1013" w:rsidTr="001B1013">
        <w:trPr>
          <w:trHeight w:val="3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013" w:rsidRDefault="001B10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013" w:rsidRDefault="001B10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Оказание услуг по обращению с ТКО май-сентябрь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013" w:rsidRDefault="001B10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10 708,62</w:t>
            </w:r>
          </w:p>
        </w:tc>
      </w:tr>
      <w:tr w:rsidR="001B1013" w:rsidTr="001B1013">
        <w:trPr>
          <w:trHeight w:val="76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013" w:rsidRDefault="001B10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013" w:rsidRDefault="001B10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Переоборудование контейнерных площадок для накопления ТКО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013" w:rsidRDefault="001B10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19 000,00</w:t>
            </w:r>
          </w:p>
        </w:tc>
      </w:tr>
      <w:tr w:rsidR="001B1013" w:rsidTr="001B1013">
        <w:trPr>
          <w:trHeight w:val="76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013" w:rsidRDefault="001B10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013" w:rsidRDefault="001B10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Проверка правильности локальных смет дер. Ягодное, обустройства детских площадок ул.Шоссейная д. 36-38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013" w:rsidRDefault="001B10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29 850,00</w:t>
            </w:r>
          </w:p>
        </w:tc>
      </w:tr>
      <w:tr w:rsidR="001B1013" w:rsidTr="001B1013">
        <w:trPr>
          <w:trHeight w:val="114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013" w:rsidRDefault="001B10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013" w:rsidRDefault="001B10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дренажной системы ул. Шоссейная36-38, строительный контроль благоустройства дворовой территории ул. Шоссейная, д.36-38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013" w:rsidRDefault="001B10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445 314,00</w:t>
            </w:r>
          </w:p>
        </w:tc>
      </w:tr>
      <w:tr w:rsidR="001B1013" w:rsidTr="00131AD4">
        <w:trPr>
          <w:trHeight w:val="76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013" w:rsidRDefault="001B10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013" w:rsidRDefault="001B10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Гербицидная обработка территории от борщевика Сосновского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013" w:rsidRDefault="001B10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90 000,00</w:t>
            </w:r>
          </w:p>
        </w:tc>
      </w:tr>
      <w:tr w:rsidR="001B1013" w:rsidTr="00131AD4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13" w:rsidRDefault="001B10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13" w:rsidRDefault="001B10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 внутриквартального пространства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13" w:rsidRDefault="001B10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3 305 029,81</w:t>
            </w:r>
          </w:p>
        </w:tc>
      </w:tr>
      <w:tr w:rsidR="001B1013" w:rsidTr="00131AD4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013" w:rsidRDefault="001B10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16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013" w:rsidRDefault="001B10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Монтаж елки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013" w:rsidRDefault="001B10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30 000,00</w:t>
            </w:r>
          </w:p>
        </w:tc>
      </w:tr>
      <w:tr w:rsidR="001B1013" w:rsidTr="001B1013">
        <w:trPr>
          <w:trHeight w:val="76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013" w:rsidRDefault="001B10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013" w:rsidRDefault="001B10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Разработка эскизного проекта благоустройства площади перед ДК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013" w:rsidRDefault="001B10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120 000,00</w:t>
            </w:r>
          </w:p>
        </w:tc>
      </w:tr>
      <w:tr w:rsidR="001B1013" w:rsidTr="001B1013">
        <w:trPr>
          <w:trHeight w:val="3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013" w:rsidRDefault="001B10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013" w:rsidRDefault="001B10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Поставка детского игрового оборудования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013" w:rsidRDefault="001B10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1 052 632,00</w:t>
            </w:r>
          </w:p>
        </w:tc>
      </w:tr>
      <w:tr w:rsidR="001B1013" w:rsidTr="001B1013">
        <w:trPr>
          <w:trHeight w:val="76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013" w:rsidRDefault="001B10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013" w:rsidRDefault="001B10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Поставка бан</w:t>
            </w:r>
            <w:r w:rsidR="00131AD4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еров праздничной тематики и новогоднего оформления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013" w:rsidRDefault="001B10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249 500,00</w:t>
            </w:r>
          </w:p>
        </w:tc>
      </w:tr>
      <w:tr w:rsidR="001B1013" w:rsidTr="001B1013">
        <w:trPr>
          <w:trHeight w:val="3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013" w:rsidRDefault="001B10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013" w:rsidRDefault="001B10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Поставка растений на основании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013" w:rsidRDefault="001B10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99 000,00</w:t>
            </w:r>
          </w:p>
        </w:tc>
      </w:tr>
      <w:tr w:rsidR="001B1013" w:rsidTr="001B1013">
        <w:trPr>
          <w:trHeight w:val="3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013" w:rsidRDefault="001B10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013" w:rsidRDefault="001B10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Создание мест накопления ТКО п. Петровское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013" w:rsidRDefault="001B10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446 133,72</w:t>
            </w:r>
          </w:p>
        </w:tc>
      </w:tr>
      <w:tr w:rsidR="001B1013" w:rsidTr="001B1013">
        <w:trPr>
          <w:trHeight w:val="40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013" w:rsidRDefault="001B10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013" w:rsidRDefault="001B1013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013" w:rsidRPr="00604E54" w:rsidRDefault="001B101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04E54">
              <w:rPr>
                <w:b/>
                <w:color w:val="000000"/>
                <w:sz w:val="28"/>
                <w:szCs w:val="28"/>
              </w:rPr>
              <w:t>10 938 543,60</w:t>
            </w:r>
          </w:p>
        </w:tc>
      </w:tr>
    </w:tbl>
    <w:p w:rsidR="00844469" w:rsidRPr="004008D8" w:rsidRDefault="00844469" w:rsidP="00844469">
      <w:pPr>
        <w:jc w:val="center"/>
        <w:rPr>
          <w:sz w:val="28"/>
          <w:szCs w:val="28"/>
        </w:rPr>
      </w:pPr>
    </w:p>
    <w:p w:rsidR="006668FD" w:rsidRDefault="006668FD" w:rsidP="00312A8E">
      <w:pPr>
        <w:spacing w:before="240" w:after="200" w:line="276" w:lineRule="auto"/>
        <w:contextualSpacing/>
        <w:rPr>
          <w:b/>
          <w:sz w:val="28"/>
          <w:szCs w:val="28"/>
          <w:u w:val="single"/>
        </w:rPr>
      </w:pPr>
      <w:r w:rsidRPr="006668FD">
        <w:rPr>
          <w:b/>
          <w:sz w:val="28"/>
          <w:szCs w:val="28"/>
          <w:u w:val="single"/>
        </w:rPr>
        <w:t>Молодежная политика</w:t>
      </w:r>
    </w:p>
    <w:p w:rsidR="006668FD" w:rsidRDefault="006668FD" w:rsidP="00312A8E">
      <w:pPr>
        <w:spacing w:before="240" w:after="200" w:line="276" w:lineRule="auto"/>
        <w:contextualSpacing/>
        <w:rPr>
          <w:b/>
          <w:sz w:val="28"/>
          <w:szCs w:val="28"/>
          <w:u w:val="single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6379"/>
        <w:gridCol w:w="2409"/>
      </w:tblGrid>
      <w:tr w:rsidR="006668FD" w:rsidTr="00DA2D9B">
        <w:trPr>
          <w:trHeight w:val="76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68FD" w:rsidRDefault="006668FD" w:rsidP="00710D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8FD" w:rsidRDefault="006668FD" w:rsidP="00710D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Наименование работ, услуг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8FD" w:rsidRDefault="006668FD" w:rsidP="00710D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Объем финансирования руб.</w:t>
            </w:r>
          </w:p>
        </w:tc>
      </w:tr>
      <w:tr w:rsidR="006668FD" w:rsidTr="00DA2D9B">
        <w:trPr>
          <w:trHeight w:val="3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8FD" w:rsidRDefault="006668FD" w:rsidP="00710D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8FD" w:rsidRDefault="006668FD" w:rsidP="00710D4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Заработная плата, начисления на ФОТ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8FD" w:rsidRDefault="006668FD" w:rsidP="00710D49">
            <w:pPr>
              <w:jc w:val="center"/>
              <w:rPr>
                <w:color w:val="000000"/>
                <w:sz w:val="28"/>
                <w:szCs w:val="28"/>
              </w:rPr>
            </w:pPr>
            <w:r w:rsidRPr="006668FD">
              <w:rPr>
                <w:color w:val="000000"/>
                <w:sz w:val="28"/>
                <w:szCs w:val="28"/>
              </w:rPr>
              <w:t>106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668FD">
              <w:rPr>
                <w:color w:val="000000"/>
                <w:sz w:val="28"/>
                <w:szCs w:val="28"/>
              </w:rPr>
              <w:t>205,76</w:t>
            </w:r>
          </w:p>
        </w:tc>
      </w:tr>
      <w:tr w:rsidR="006668FD" w:rsidTr="00DA2D9B">
        <w:trPr>
          <w:trHeight w:val="3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8FD" w:rsidRDefault="006668FD" w:rsidP="00710D4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8FD" w:rsidRDefault="006668FD" w:rsidP="00710D49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8FD" w:rsidRPr="006668FD" w:rsidRDefault="006668FD" w:rsidP="00710D4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668FD">
              <w:rPr>
                <w:b/>
                <w:color w:val="000000"/>
                <w:sz w:val="28"/>
                <w:szCs w:val="28"/>
              </w:rPr>
              <w:t>106 205,76</w:t>
            </w:r>
          </w:p>
        </w:tc>
      </w:tr>
    </w:tbl>
    <w:p w:rsidR="006668FD" w:rsidRDefault="006668FD" w:rsidP="00312A8E">
      <w:pPr>
        <w:spacing w:before="240" w:after="200" w:line="276" w:lineRule="auto"/>
        <w:contextualSpacing/>
        <w:rPr>
          <w:b/>
          <w:sz w:val="28"/>
          <w:szCs w:val="28"/>
          <w:u w:val="single"/>
        </w:rPr>
      </w:pPr>
    </w:p>
    <w:p w:rsidR="00844469" w:rsidRDefault="00844469" w:rsidP="00312A8E">
      <w:pPr>
        <w:spacing w:before="240" w:after="200" w:line="276" w:lineRule="auto"/>
        <w:contextualSpacing/>
        <w:rPr>
          <w:b/>
          <w:sz w:val="28"/>
          <w:szCs w:val="28"/>
          <w:u w:val="single"/>
        </w:rPr>
      </w:pPr>
      <w:r w:rsidRPr="00C749FC">
        <w:rPr>
          <w:b/>
          <w:sz w:val="28"/>
          <w:szCs w:val="28"/>
          <w:u w:val="single"/>
        </w:rPr>
        <w:t>Культура</w:t>
      </w:r>
    </w:p>
    <w:p w:rsidR="004C5B02" w:rsidRPr="00C749FC" w:rsidRDefault="004C5B02" w:rsidP="00312A8E">
      <w:pPr>
        <w:spacing w:before="240" w:after="200" w:line="276" w:lineRule="auto"/>
        <w:contextualSpacing/>
        <w:rPr>
          <w:b/>
          <w:sz w:val="28"/>
          <w:szCs w:val="28"/>
          <w:u w:val="single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851"/>
        <w:gridCol w:w="6379"/>
        <w:gridCol w:w="2409"/>
      </w:tblGrid>
      <w:tr w:rsidR="00DA2D9B" w:rsidTr="00DA2D9B">
        <w:trPr>
          <w:trHeight w:val="114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D9B" w:rsidRDefault="00DA2D9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D9B" w:rsidRDefault="00DA2D9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Наименование работ, услуг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D9B" w:rsidRDefault="00DA2D9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Объем финансирования руб.</w:t>
            </w:r>
          </w:p>
        </w:tc>
      </w:tr>
      <w:tr w:rsidR="00DA2D9B" w:rsidTr="00DA2D9B">
        <w:trPr>
          <w:trHeight w:val="3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D9B" w:rsidRDefault="00DA2D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D9B" w:rsidRDefault="00DA2D9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Заработная плата, начисления на ФОТ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D9B" w:rsidRDefault="00DA2D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8 175 905,60</w:t>
            </w:r>
          </w:p>
        </w:tc>
      </w:tr>
      <w:tr w:rsidR="00DA2D9B" w:rsidTr="00DA2D9B">
        <w:trPr>
          <w:trHeight w:val="76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D9B" w:rsidRDefault="00DA2D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D9B" w:rsidRDefault="00DA2D9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D9B" w:rsidRDefault="00DA2D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3 760,00</w:t>
            </w:r>
          </w:p>
        </w:tc>
      </w:tr>
      <w:tr w:rsidR="00DA2D9B" w:rsidTr="00DA2D9B">
        <w:trPr>
          <w:trHeight w:val="3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D9B" w:rsidRDefault="00DA2D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D9B" w:rsidRDefault="00DA2D9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Транспортные услуги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D9B" w:rsidRDefault="00DA2D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16 408,00</w:t>
            </w:r>
          </w:p>
        </w:tc>
      </w:tr>
      <w:tr w:rsidR="00DA2D9B" w:rsidTr="00DA2D9B">
        <w:trPr>
          <w:trHeight w:val="3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D9B" w:rsidRDefault="00DA2D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D9B" w:rsidRDefault="00DA2D9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Коммунальные услуги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D9B" w:rsidRDefault="00DA2D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936 795,89</w:t>
            </w:r>
          </w:p>
        </w:tc>
      </w:tr>
      <w:tr w:rsidR="00DA2D9B" w:rsidTr="00131AD4">
        <w:trPr>
          <w:trHeight w:val="15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D9B" w:rsidRDefault="00DA2D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D9B" w:rsidRDefault="00DA2D9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Ремонт и техническое обслуживание автомобиля, сервисное обслуживание узла учета тепловой энергии, заправка картриджей и ремонт компьютерной техники, мойка авто-х средств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D9B" w:rsidRDefault="00DA2D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847 702,85</w:t>
            </w:r>
          </w:p>
        </w:tc>
      </w:tr>
      <w:tr w:rsidR="00DA2D9B" w:rsidTr="00131AD4">
        <w:trPr>
          <w:trHeight w:val="22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9B" w:rsidRDefault="00DA2D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9B" w:rsidRDefault="00DA2D9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работы, услуги (Услуги по проведению предрейсовых и послерейсовых медицинских осмотров водителя, Консультант Плюс, товар для проведения мероприятий, услуги общественного питания, Организация и проведение концертной программы, договоры подряда)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9B" w:rsidRDefault="00DA2D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1 311 140,39</w:t>
            </w:r>
          </w:p>
        </w:tc>
      </w:tr>
      <w:tr w:rsidR="00DA2D9B" w:rsidTr="00131AD4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D9B" w:rsidRDefault="00DA2D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D9B" w:rsidRDefault="00DA2D9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Телематические услуги связи (интернет)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D9B" w:rsidRDefault="00DA2D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18 000,00</w:t>
            </w:r>
          </w:p>
        </w:tc>
      </w:tr>
      <w:tr w:rsidR="00DA2D9B" w:rsidTr="00DA2D9B">
        <w:trPr>
          <w:trHeight w:val="3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D9B" w:rsidRDefault="00353A35" w:rsidP="00353A3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D9B" w:rsidRDefault="00DA2D9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Оплата по договору страхования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D9B" w:rsidRDefault="00DA2D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11 459,70</w:t>
            </w:r>
          </w:p>
        </w:tc>
      </w:tr>
      <w:tr w:rsidR="00DA2D9B" w:rsidTr="00DA2D9B">
        <w:trPr>
          <w:trHeight w:val="15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D9B" w:rsidRDefault="00353A3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D9B" w:rsidRDefault="00DA2D9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Покупка МЗ, хоз.товары, парик, воротник, костюм, призы на масленицу, канцелярские товары, талоны на дизельное топливо, подарки к дню поселка, инвалидам, цветы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D9B" w:rsidRDefault="00DA2D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919 886,30</w:t>
            </w:r>
          </w:p>
        </w:tc>
      </w:tr>
      <w:tr w:rsidR="00DA2D9B" w:rsidTr="00DA2D9B">
        <w:trPr>
          <w:trHeight w:val="114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D9B" w:rsidRDefault="00353A3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D9B" w:rsidRDefault="00DA2D9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Туфли для фламенко, купальники, юбки для фламенко, костюм эстрадный, огнетушители ОП-4, вывеска, баннеры, МФУ струйный, Музыкальное оборудование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D9B" w:rsidRDefault="00DA2D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885 806,70</w:t>
            </w:r>
          </w:p>
        </w:tc>
      </w:tr>
      <w:tr w:rsidR="00DA2D9B" w:rsidTr="00DA2D9B">
        <w:trPr>
          <w:trHeight w:val="40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D9B" w:rsidRDefault="00DA2D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D9B" w:rsidRDefault="00DA2D9B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D9B" w:rsidRDefault="00DA2D9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13 115 405,73</w:t>
            </w:r>
          </w:p>
        </w:tc>
      </w:tr>
    </w:tbl>
    <w:p w:rsidR="00844469" w:rsidRDefault="00844469" w:rsidP="00844469">
      <w:pPr>
        <w:jc w:val="center"/>
        <w:rPr>
          <w:sz w:val="28"/>
          <w:szCs w:val="28"/>
          <w:u w:val="single"/>
        </w:rPr>
      </w:pPr>
    </w:p>
    <w:p w:rsidR="003A1780" w:rsidRPr="00E77182" w:rsidRDefault="003A1780" w:rsidP="003A17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E77182">
        <w:rPr>
          <w:color w:val="000000"/>
          <w:sz w:val="28"/>
          <w:szCs w:val="28"/>
        </w:rPr>
        <w:t xml:space="preserve">Проведены праздничные мероприятия: </w:t>
      </w:r>
      <w:r>
        <w:rPr>
          <w:color w:val="000000"/>
          <w:sz w:val="28"/>
          <w:szCs w:val="28"/>
        </w:rPr>
        <w:t>Новогодняя ночь у е</w:t>
      </w:r>
      <w:r w:rsidRPr="00E77182">
        <w:rPr>
          <w:color w:val="000000"/>
          <w:sz w:val="28"/>
          <w:szCs w:val="28"/>
        </w:rPr>
        <w:t>лки «Танцуя встретим Новый год», Рождественский вечер «Пришла коляда накануне Рождества»</w:t>
      </w:r>
      <w:r>
        <w:rPr>
          <w:color w:val="000000"/>
          <w:sz w:val="28"/>
          <w:szCs w:val="28"/>
        </w:rPr>
        <w:t>, Акция «Свеча памяти», посвяще</w:t>
      </w:r>
      <w:r w:rsidRPr="00E77182">
        <w:rPr>
          <w:color w:val="000000"/>
          <w:sz w:val="28"/>
          <w:szCs w:val="28"/>
        </w:rPr>
        <w:t>нная 76-летию полного снятия блокады Ленинграда (с участием жителей блокадного Ленинграда и детей войны) Просмотр фильма «Крик тишины», Встреча старшеклассников с воинами-интернационалистами «Живая память», Интерактивная програ</w:t>
      </w:r>
      <w:r>
        <w:rPr>
          <w:color w:val="000000"/>
          <w:sz w:val="28"/>
          <w:szCs w:val="28"/>
        </w:rPr>
        <w:t>мма «Звезды на погонах», посвяще</w:t>
      </w:r>
      <w:r w:rsidRPr="00E77182">
        <w:rPr>
          <w:color w:val="000000"/>
          <w:sz w:val="28"/>
          <w:szCs w:val="28"/>
        </w:rPr>
        <w:t>нная Дню защитника Отечества, Народ</w:t>
      </w:r>
      <w:r>
        <w:rPr>
          <w:color w:val="000000"/>
          <w:sz w:val="28"/>
          <w:szCs w:val="28"/>
        </w:rPr>
        <w:t>ное гуляние «Прощай, Масленица!»</w:t>
      </w:r>
      <w:r w:rsidRPr="00E77182">
        <w:rPr>
          <w:color w:val="000000"/>
          <w:sz w:val="28"/>
          <w:szCs w:val="28"/>
        </w:rPr>
        <w:t>, Концерт композитора Григория Гладкова «Песни для детей и их родителей» и творческая встреча со зрителями, Праздничная концертная программа</w:t>
      </w:r>
      <w:r>
        <w:rPr>
          <w:color w:val="000000"/>
          <w:sz w:val="28"/>
          <w:szCs w:val="28"/>
        </w:rPr>
        <w:t xml:space="preserve"> «</w:t>
      </w:r>
      <w:r w:rsidRPr="00E77182">
        <w:rPr>
          <w:color w:val="000000"/>
          <w:sz w:val="28"/>
          <w:szCs w:val="28"/>
        </w:rPr>
        <w:t>Для вас, любимые</w:t>
      </w:r>
      <w:r>
        <w:rPr>
          <w:color w:val="000000"/>
          <w:sz w:val="28"/>
          <w:szCs w:val="28"/>
        </w:rPr>
        <w:t>»</w:t>
      </w:r>
      <w:r w:rsidRPr="00E77182">
        <w:rPr>
          <w:color w:val="000000"/>
          <w:sz w:val="28"/>
          <w:szCs w:val="28"/>
        </w:rPr>
        <w:t xml:space="preserve"> и др.</w:t>
      </w:r>
    </w:p>
    <w:p w:rsidR="00CF4DD9" w:rsidRPr="00BE0ECF" w:rsidRDefault="00CF4DD9" w:rsidP="00844469">
      <w:pPr>
        <w:jc w:val="center"/>
        <w:rPr>
          <w:sz w:val="28"/>
          <w:szCs w:val="28"/>
        </w:rPr>
      </w:pPr>
    </w:p>
    <w:p w:rsidR="00844469" w:rsidRDefault="00844469" w:rsidP="00312A8E">
      <w:pPr>
        <w:spacing w:before="240" w:after="200" w:line="276" w:lineRule="auto"/>
        <w:contextualSpacing/>
        <w:rPr>
          <w:b/>
          <w:sz w:val="28"/>
          <w:szCs w:val="28"/>
          <w:u w:val="single"/>
        </w:rPr>
      </w:pPr>
      <w:r w:rsidRPr="00EF004C">
        <w:rPr>
          <w:b/>
          <w:sz w:val="28"/>
          <w:szCs w:val="28"/>
          <w:u w:val="single"/>
        </w:rPr>
        <w:t>Социальная политика</w:t>
      </w:r>
    </w:p>
    <w:p w:rsidR="003A1780" w:rsidRPr="00EF004C" w:rsidRDefault="003A1780" w:rsidP="00312A8E">
      <w:pPr>
        <w:spacing w:before="240" w:after="200" w:line="276" w:lineRule="auto"/>
        <w:contextualSpacing/>
        <w:rPr>
          <w:b/>
          <w:sz w:val="28"/>
          <w:szCs w:val="28"/>
          <w:u w:val="single"/>
        </w:rPr>
      </w:pPr>
    </w:p>
    <w:tbl>
      <w:tblPr>
        <w:tblStyle w:val="a8"/>
        <w:tblW w:w="9499" w:type="dxa"/>
        <w:tblLook w:val="04A0" w:firstRow="1" w:lastRow="0" w:firstColumn="1" w:lastColumn="0" w:noHBand="0" w:noVBand="1"/>
      </w:tblPr>
      <w:tblGrid>
        <w:gridCol w:w="830"/>
        <w:gridCol w:w="6218"/>
        <w:gridCol w:w="2451"/>
      </w:tblGrid>
      <w:tr w:rsidR="00844469" w:rsidRPr="00CD3A11" w:rsidTr="00FB53D4">
        <w:tc>
          <w:tcPr>
            <w:tcW w:w="830" w:type="dxa"/>
            <w:vAlign w:val="center"/>
          </w:tcPr>
          <w:p w:rsidR="00844469" w:rsidRPr="00EF004C" w:rsidRDefault="00844469" w:rsidP="008444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00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218" w:type="dxa"/>
            <w:shd w:val="clear" w:color="auto" w:fill="auto"/>
            <w:vAlign w:val="center"/>
          </w:tcPr>
          <w:p w:rsidR="00844469" w:rsidRPr="00EF004C" w:rsidRDefault="00844469" w:rsidP="008444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00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работ, услуг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44469" w:rsidRPr="00EF004C" w:rsidRDefault="00844469" w:rsidP="003A178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00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</w:t>
            </w:r>
            <w:r w:rsidR="003A17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  <w:r w:rsidRPr="00EF00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 финансирования, руб.</w:t>
            </w:r>
          </w:p>
        </w:tc>
      </w:tr>
      <w:tr w:rsidR="00844469" w:rsidRPr="00CD3A11" w:rsidTr="00FB53D4">
        <w:tc>
          <w:tcPr>
            <w:tcW w:w="830" w:type="dxa"/>
            <w:vAlign w:val="center"/>
          </w:tcPr>
          <w:p w:rsidR="00844469" w:rsidRPr="00EF004C" w:rsidRDefault="00844469" w:rsidP="008444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18" w:type="dxa"/>
            <w:vAlign w:val="center"/>
          </w:tcPr>
          <w:p w:rsidR="00844469" w:rsidRPr="00EF004C" w:rsidRDefault="00844469" w:rsidP="008444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2451" w:type="dxa"/>
            <w:vAlign w:val="center"/>
          </w:tcPr>
          <w:p w:rsidR="00844469" w:rsidRPr="00EF004C" w:rsidRDefault="00DD74AE" w:rsidP="008444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68 235,00</w:t>
            </w:r>
          </w:p>
        </w:tc>
      </w:tr>
      <w:tr w:rsidR="00844469" w:rsidRPr="00CD3A11" w:rsidTr="00FB53D4">
        <w:tc>
          <w:tcPr>
            <w:tcW w:w="830" w:type="dxa"/>
            <w:vAlign w:val="center"/>
          </w:tcPr>
          <w:p w:rsidR="00844469" w:rsidRPr="00EF004C" w:rsidRDefault="00844469" w:rsidP="0084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8" w:type="dxa"/>
            <w:vAlign w:val="center"/>
          </w:tcPr>
          <w:p w:rsidR="00844469" w:rsidRPr="00EF004C" w:rsidRDefault="00844469" w:rsidP="00844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04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451" w:type="dxa"/>
            <w:vAlign w:val="center"/>
          </w:tcPr>
          <w:p w:rsidR="00844469" w:rsidRPr="00A13725" w:rsidRDefault="00DD74AE" w:rsidP="00DD74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68 235</w:t>
            </w:r>
            <w:r w:rsidR="00A13725" w:rsidRPr="00A137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,00</w:t>
            </w:r>
          </w:p>
        </w:tc>
      </w:tr>
    </w:tbl>
    <w:p w:rsidR="00844469" w:rsidRDefault="00844469" w:rsidP="00844469">
      <w:pPr>
        <w:jc w:val="center"/>
        <w:rPr>
          <w:sz w:val="28"/>
          <w:szCs w:val="28"/>
          <w:u w:val="single"/>
        </w:rPr>
      </w:pPr>
    </w:p>
    <w:p w:rsidR="00B91C23" w:rsidRDefault="00B91C23" w:rsidP="00312A8E">
      <w:pPr>
        <w:spacing w:before="240" w:after="200" w:line="276" w:lineRule="auto"/>
        <w:contextualSpacing/>
        <w:rPr>
          <w:b/>
          <w:sz w:val="28"/>
          <w:szCs w:val="28"/>
          <w:u w:val="single"/>
        </w:rPr>
      </w:pPr>
    </w:p>
    <w:p w:rsidR="00B91C23" w:rsidRDefault="00B91C23" w:rsidP="00312A8E">
      <w:pPr>
        <w:spacing w:before="240" w:after="200" w:line="276" w:lineRule="auto"/>
        <w:contextualSpacing/>
        <w:rPr>
          <w:b/>
          <w:sz w:val="28"/>
          <w:szCs w:val="28"/>
          <w:u w:val="single"/>
        </w:rPr>
      </w:pPr>
    </w:p>
    <w:p w:rsidR="00B91C23" w:rsidRDefault="00B91C23" w:rsidP="00312A8E">
      <w:pPr>
        <w:spacing w:before="240" w:after="200" w:line="276" w:lineRule="auto"/>
        <w:contextualSpacing/>
        <w:rPr>
          <w:b/>
          <w:sz w:val="28"/>
          <w:szCs w:val="28"/>
          <w:u w:val="single"/>
        </w:rPr>
      </w:pPr>
      <w:bookmarkStart w:id="2" w:name="_GoBack"/>
      <w:bookmarkEnd w:id="2"/>
    </w:p>
    <w:p w:rsidR="00B91C23" w:rsidRDefault="00B91C23" w:rsidP="00312A8E">
      <w:pPr>
        <w:spacing w:before="240" w:after="200" w:line="276" w:lineRule="auto"/>
        <w:contextualSpacing/>
        <w:rPr>
          <w:b/>
          <w:sz w:val="28"/>
          <w:szCs w:val="28"/>
          <w:u w:val="single"/>
        </w:rPr>
      </w:pPr>
    </w:p>
    <w:p w:rsidR="00844469" w:rsidRPr="00796F91" w:rsidRDefault="00844469" w:rsidP="00312A8E">
      <w:pPr>
        <w:spacing w:before="240" w:after="200" w:line="276" w:lineRule="auto"/>
        <w:contextualSpacing/>
        <w:rPr>
          <w:b/>
          <w:sz w:val="28"/>
          <w:szCs w:val="28"/>
          <w:u w:val="single"/>
        </w:rPr>
      </w:pPr>
      <w:r w:rsidRPr="00796F91">
        <w:rPr>
          <w:b/>
          <w:sz w:val="28"/>
          <w:szCs w:val="28"/>
          <w:u w:val="single"/>
        </w:rPr>
        <w:lastRenderedPageBreak/>
        <w:t>Физическая культура и спорт</w:t>
      </w:r>
    </w:p>
    <w:p w:rsidR="00312A8E" w:rsidRDefault="00312A8E" w:rsidP="007C4995">
      <w:pPr>
        <w:ind w:firstLine="567"/>
        <w:jc w:val="both"/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709"/>
        <w:gridCol w:w="6237"/>
        <w:gridCol w:w="2410"/>
      </w:tblGrid>
      <w:tr w:rsidR="00B91C23" w:rsidTr="00B91C23">
        <w:trPr>
          <w:trHeight w:val="11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1C23" w:rsidRDefault="00B91C2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C23" w:rsidRDefault="00B91C2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Наименование работ, услуг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C23" w:rsidRDefault="00B91C2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Объем финансирования руб.</w:t>
            </w:r>
          </w:p>
        </w:tc>
      </w:tr>
      <w:tr w:rsidR="00B91C23" w:rsidTr="00B91C23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C23" w:rsidRDefault="00B91C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C23" w:rsidRDefault="00B91C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Заработная плата, начисления на ФОТ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C23" w:rsidRDefault="00B91C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1 495 959,97</w:t>
            </w:r>
          </w:p>
        </w:tc>
      </w:tr>
      <w:tr w:rsidR="00B91C23" w:rsidTr="00B91C23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C23" w:rsidRDefault="00B91C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C23" w:rsidRDefault="00B91C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Оплата услуг по теплоснабжению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C23" w:rsidRDefault="00B91C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345 591,91</w:t>
            </w:r>
          </w:p>
        </w:tc>
      </w:tr>
      <w:tr w:rsidR="00B91C23" w:rsidTr="00B91C23">
        <w:trPr>
          <w:trHeight w:val="15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C23" w:rsidRDefault="00B91C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C23" w:rsidRDefault="00B91C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работы, услуги</w:t>
            </w:r>
            <w:r w:rsidR="00131AD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(услуги по организации приема кома</w:t>
            </w:r>
            <w:r w:rsidR="00131AD4">
              <w:rPr>
                <w:color w:val="000000"/>
                <w:sz w:val="28"/>
                <w:szCs w:val="28"/>
              </w:rPr>
              <w:t>нды, услуги по организации спорт</w:t>
            </w:r>
            <w:r>
              <w:rPr>
                <w:color w:val="000000"/>
                <w:sz w:val="28"/>
                <w:szCs w:val="28"/>
              </w:rPr>
              <w:t>ивных занятий, услуги по организации занятий баскетболом, волейболом, секция футбола)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C23" w:rsidRDefault="00B91C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464 620,67</w:t>
            </w:r>
          </w:p>
        </w:tc>
      </w:tr>
      <w:tr w:rsidR="00B91C23" w:rsidTr="00B91C23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C23" w:rsidRDefault="00B91C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C23" w:rsidRDefault="00B91C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Питание для спортсменов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C23" w:rsidRDefault="00B91C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15 250,00</w:t>
            </w:r>
          </w:p>
        </w:tc>
      </w:tr>
      <w:tr w:rsidR="00B91C23" w:rsidTr="00B91C23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C23" w:rsidRDefault="00B91C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C23" w:rsidRDefault="00B91C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Медали, спорт.инвентарь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C23" w:rsidRDefault="00B91C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99 786,00</w:t>
            </w:r>
          </w:p>
        </w:tc>
      </w:tr>
      <w:tr w:rsidR="00B91C23" w:rsidTr="00B91C23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C23" w:rsidRDefault="00B91C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C23" w:rsidRDefault="00B91C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Масло синтетическое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C23" w:rsidRDefault="00B91C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4 950,00</w:t>
            </w:r>
          </w:p>
        </w:tc>
      </w:tr>
      <w:tr w:rsidR="00B91C23" w:rsidTr="00B91C23">
        <w:trPr>
          <w:trHeight w:val="7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C23" w:rsidRDefault="00B91C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C23" w:rsidRDefault="00B91C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Комплект женской волейбольной формы, биты городошные, лыжероллеры, лыжи, спортивная форма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C23" w:rsidRDefault="00B91C23" w:rsidP="00BB54C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  <w:r w:rsidR="00BB54CA">
              <w:rPr>
                <w:color w:val="000000"/>
                <w:sz w:val="28"/>
                <w:szCs w:val="28"/>
              </w:rPr>
              <w:t>3 158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</w:tr>
      <w:tr w:rsidR="00B91C23" w:rsidTr="00B91C23">
        <w:trPr>
          <w:trHeight w:val="40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1C23" w:rsidRDefault="00B91C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C23" w:rsidRDefault="00B91C23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C23" w:rsidRDefault="00B91C2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2 688 818,55</w:t>
            </w:r>
          </w:p>
        </w:tc>
      </w:tr>
    </w:tbl>
    <w:p w:rsidR="00596FC0" w:rsidRDefault="00596FC0" w:rsidP="007C4995">
      <w:pPr>
        <w:ind w:firstLine="567"/>
        <w:jc w:val="both"/>
      </w:pPr>
    </w:p>
    <w:p w:rsidR="00E53190" w:rsidRPr="000614C2" w:rsidRDefault="00751532" w:rsidP="007C4995">
      <w:pPr>
        <w:ind w:firstLine="567"/>
        <w:jc w:val="both"/>
        <w:rPr>
          <w:sz w:val="28"/>
          <w:szCs w:val="28"/>
        </w:rPr>
      </w:pPr>
      <w:r w:rsidRPr="000614C2">
        <w:rPr>
          <w:sz w:val="28"/>
          <w:szCs w:val="28"/>
        </w:rPr>
        <w:t xml:space="preserve">Проведены мероприятия: </w:t>
      </w:r>
      <w:r w:rsidR="00E77182" w:rsidRPr="00E77182">
        <w:rPr>
          <w:sz w:val="28"/>
          <w:szCs w:val="28"/>
        </w:rPr>
        <w:t>Клуб любителей тенниса</w:t>
      </w:r>
      <w:r w:rsidR="00DA1B72" w:rsidRPr="000614C2">
        <w:rPr>
          <w:sz w:val="28"/>
          <w:szCs w:val="28"/>
        </w:rPr>
        <w:t>.</w:t>
      </w:r>
    </w:p>
    <w:p w:rsidR="00883350" w:rsidRPr="00E77182" w:rsidRDefault="00883350" w:rsidP="007C4995">
      <w:pPr>
        <w:ind w:firstLine="567"/>
        <w:jc w:val="both"/>
        <w:rPr>
          <w:sz w:val="28"/>
          <w:szCs w:val="28"/>
        </w:rPr>
      </w:pPr>
    </w:p>
    <w:p w:rsidR="00751532" w:rsidRPr="000614C2" w:rsidRDefault="00CE4C9B" w:rsidP="007C4995">
      <w:pPr>
        <w:ind w:firstLine="567"/>
        <w:jc w:val="both"/>
        <w:rPr>
          <w:sz w:val="28"/>
          <w:szCs w:val="28"/>
        </w:rPr>
      </w:pPr>
      <w:r w:rsidRPr="000614C2">
        <w:rPr>
          <w:sz w:val="28"/>
          <w:szCs w:val="28"/>
        </w:rPr>
        <w:t xml:space="preserve">Резервный фонд: </w:t>
      </w:r>
      <w:r w:rsidR="00560E83" w:rsidRPr="000614C2">
        <w:rPr>
          <w:sz w:val="28"/>
          <w:szCs w:val="28"/>
        </w:rPr>
        <w:t xml:space="preserve">предусмотрены </w:t>
      </w:r>
      <w:r w:rsidR="00CD7446" w:rsidRPr="000614C2">
        <w:rPr>
          <w:sz w:val="28"/>
          <w:szCs w:val="28"/>
        </w:rPr>
        <w:t xml:space="preserve">денежные средства в размере </w:t>
      </w:r>
      <w:r w:rsidR="00751532" w:rsidRPr="000614C2">
        <w:rPr>
          <w:sz w:val="28"/>
          <w:szCs w:val="28"/>
        </w:rPr>
        <w:t>2</w:t>
      </w:r>
      <w:r w:rsidR="00CD7446" w:rsidRPr="000614C2">
        <w:rPr>
          <w:sz w:val="28"/>
          <w:szCs w:val="28"/>
        </w:rPr>
        <w:t>0</w:t>
      </w:r>
      <w:r w:rsidR="00BC4C78" w:rsidRPr="000614C2">
        <w:rPr>
          <w:sz w:val="28"/>
          <w:szCs w:val="28"/>
        </w:rPr>
        <w:t xml:space="preserve"> </w:t>
      </w:r>
      <w:r w:rsidR="00CD7446" w:rsidRPr="000614C2">
        <w:rPr>
          <w:sz w:val="28"/>
          <w:szCs w:val="28"/>
        </w:rPr>
        <w:t>000,0</w:t>
      </w:r>
      <w:r w:rsidR="00560E83" w:rsidRPr="000614C2">
        <w:rPr>
          <w:sz w:val="28"/>
          <w:szCs w:val="28"/>
        </w:rPr>
        <w:t>0</w:t>
      </w:r>
      <w:r w:rsidR="00CD7446" w:rsidRPr="000614C2">
        <w:rPr>
          <w:sz w:val="28"/>
          <w:szCs w:val="28"/>
        </w:rPr>
        <w:t xml:space="preserve"> рублей на </w:t>
      </w:r>
      <w:r w:rsidR="000458A4" w:rsidRPr="000614C2">
        <w:rPr>
          <w:sz w:val="28"/>
          <w:szCs w:val="28"/>
        </w:rPr>
        <w:t>непредви</w:t>
      </w:r>
      <w:r w:rsidR="00751532" w:rsidRPr="000614C2">
        <w:rPr>
          <w:sz w:val="28"/>
          <w:szCs w:val="28"/>
        </w:rPr>
        <w:t>денные расходы.</w:t>
      </w:r>
    </w:p>
    <w:p w:rsidR="00FC3C6C" w:rsidRPr="000614C2" w:rsidRDefault="00FC3C6C" w:rsidP="007C4995">
      <w:pPr>
        <w:ind w:firstLine="567"/>
        <w:jc w:val="both"/>
        <w:rPr>
          <w:sz w:val="28"/>
          <w:szCs w:val="28"/>
        </w:rPr>
      </w:pPr>
    </w:p>
    <w:p w:rsidR="007C4995" w:rsidRPr="000614C2" w:rsidRDefault="00CD7446" w:rsidP="007C4995">
      <w:pPr>
        <w:ind w:firstLine="567"/>
        <w:jc w:val="both"/>
        <w:rPr>
          <w:sz w:val="28"/>
          <w:szCs w:val="28"/>
        </w:rPr>
      </w:pPr>
      <w:r w:rsidRPr="000614C2">
        <w:rPr>
          <w:sz w:val="28"/>
          <w:szCs w:val="28"/>
        </w:rPr>
        <w:t xml:space="preserve">Численность работников администрации </w:t>
      </w:r>
      <w:r w:rsidR="00410D45" w:rsidRPr="000614C2">
        <w:rPr>
          <w:sz w:val="28"/>
          <w:szCs w:val="28"/>
        </w:rPr>
        <w:t>на 01</w:t>
      </w:r>
      <w:r w:rsidR="00517703" w:rsidRPr="000614C2">
        <w:rPr>
          <w:sz w:val="28"/>
          <w:szCs w:val="28"/>
        </w:rPr>
        <w:t xml:space="preserve"> </w:t>
      </w:r>
      <w:r w:rsidR="00D13238">
        <w:rPr>
          <w:sz w:val="28"/>
          <w:szCs w:val="28"/>
        </w:rPr>
        <w:t>января</w:t>
      </w:r>
      <w:r w:rsidR="00517703" w:rsidRPr="000614C2">
        <w:rPr>
          <w:sz w:val="28"/>
          <w:szCs w:val="28"/>
        </w:rPr>
        <w:t xml:space="preserve"> </w:t>
      </w:r>
      <w:r w:rsidR="00410D45" w:rsidRPr="000614C2">
        <w:rPr>
          <w:sz w:val="28"/>
          <w:szCs w:val="28"/>
        </w:rPr>
        <w:t>20</w:t>
      </w:r>
      <w:r w:rsidR="00574C72">
        <w:rPr>
          <w:sz w:val="28"/>
          <w:szCs w:val="28"/>
        </w:rPr>
        <w:t>2</w:t>
      </w:r>
      <w:r w:rsidR="00D13238">
        <w:rPr>
          <w:sz w:val="28"/>
          <w:szCs w:val="28"/>
        </w:rPr>
        <w:t>1</w:t>
      </w:r>
      <w:r w:rsidR="00410D45" w:rsidRPr="000614C2">
        <w:rPr>
          <w:sz w:val="28"/>
          <w:szCs w:val="28"/>
        </w:rPr>
        <w:t xml:space="preserve"> года </w:t>
      </w:r>
      <w:r w:rsidRPr="000614C2">
        <w:rPr>
          <w:sz w:val="28"/>
          <w:szCs w:val="28"/>
        </w:rPr>
        <w:t xml:space="preserve">составляет: муниципальные служащие </w:t>
      </w:r>
      <w:r w:rsidR="00CB24A9">
        <w:rPr>
          <w:sz w:val="28"/>
          <w:szCs w:val="28"/>
        </w:rPr>
        <w:t>8</w:t>
      </w:r>
      <w:r w:rsidR="00262F93" w:rsidRPr="000614C2">
        <w:rPr>
          <w:sz w:val="28"/>
          <w:szCs w:val="28"/>
        </w:rPr>
        <w:t xml:space="preserve"> человек, не</w:t>
      </w:r>
      <w:r w:rsidRPr="000614C2">
        <w:rPr>
          <w:sz w:val="28"/>
          <w:szCs w:val="28"/>
        </w:rPr>
        <w:t xml:space="preserve">муниципальные служащие </w:t>
      </w:r>
      <w:r w:rsidR="00E53190" w:rsidRPr="000614C2">
        <w:rPr>
          <w:sz w:val="28"/>
          <w:szCs w:val="28"/>
        </w:rPr>
        <w:t>1</w:t>
      </w:r>
      <w:r w:rsidRPr="000614C2">
        <w:rPr>
          <w:sz w:val="28"/>
          <w:szCs w:val="28"/>
        </w:rPr>
        <w:t xml:space="preserve"> человека. </w:t>
      </w:r>
      <w:r w:rsidR="0085529A" w:rsidRPr="000614C2">
        <w:rPr>
          <w:sz w:val="28"/>
          <w:szCs w:val="28"/>
        </w:rPr>
        <w:t>На 0</w:t>
      </w:r>
      <w:r w:rsidR="00232619" w:rsidRPr="000614C2">
        <w:rPr>
          <w:sz w:val="28"/>
          <w:szCs w:val="28"/>
        </w:rPr>
        <w:t>1</w:t>
      </w:r>
      <w:r w:rsidR="0085529A" w:rsidRPr="000614C2">
        <w:rPr>
          <w:sz w:val="28"/>
          <w:szCs w:val="28"/>
        </w:rPr>
        <w:t xml:space="preserve"> </w:t>
      </w:r>
      <w:r w:rsidR="00D13238">
        <w:rPr>
          <w:sz w:val="28"/>
          <w:szCs w:val="28"/>
        </w:rPr>
        <w:t>января</w:t>
      </w:r>
      <w:r w:rsidR="0085529A" w:rsidRPr="000614C2">
        <w:rPr>
          <w:sz w:val="28"/>
          <w:szCs w:val="28"/>
        </w:rPr>
        <w:t xml:space="preserve"> 20</w:t>
      </w:r>
      <w:r w:rsidR="00574C72">
        <w:rPr>
          <w:sz w:val="28"/>
          <w:szCs w:val="28"/>
        </w:rPr>
        <w:t>2</w:t>
      </w:r>
      <w:r w:rsidR="00D13238">
        <w:rPr>
          <w:sz w:val="28"/>
          <w:szCs w:val="28"/>
        </w:rPr>
        <w:t>1</w:t>
      </w:r>
      <w:r w:rsidR="0085529A" w:rsidRPr="000614C2">
        <w:rPr>
          <w:sz w:val="28"/>
          <w:szCs w:val="28"/>
        </w:rPr>
        <w:t xml:space="preserve"> года ваканси</w:t>
      </w:r>
      <w:r w:rsidR="00410D45" w:rsidRPr="000614C2">
        <w:rPr>
          <w:sz w:val="28"/>
          <w:szCs w:val="28"/>
        </w:rPr>
        <w:t xml:space="preserve">й </w:t>
      </w:r>
      <w:r w:rsidR="00CB24A9">
        <w:rPr>
          <w:sz w:val="28"/>
          <w:szCs w:val="28"/>
        </w:rPr>
        <w:t>- одна</w:t>
      </w:r>
      <w:r w:rsidR="00410D45" w:rsidRPr="000614C2">
        <w:rPr>
          <w:sz w:val="28"/>
          <w:szCs w:val="28"/>
        </w:rPr>
        <w:t>.</w:t>
      </w:r>
      <w:r w:rsidR="0085529A" w:rsidRPr="000614C2">
        <w:rPr>
          <w:sz w:val="28"/>
          <w:szCs w:val="28"/>
        </w:rPr>
        <w:t xml:space="preserve"> В МУК Петровское клубное объединение числ</w:t>
      </w:r>
      <w:r w:rsidR="00E53190" w:rsidRPr="000614C2">
        <w:rPr>
          <w:sz w:val="28"/>
          <w:szCs w:val="28"/>
        </w:rPr>
        <w:t xml:space="preserve">енность работников составляет </w:t>
      </w:r>
      <w:r w:rsidR="00665BCE">
        <w:rPr>
          <w:sz w:val="28"/>
          <w:szCs w:val="28"/>
        </w:rPr>
        <w:t>1</w:t>
      </w:r>
      <w:r w:rsidR="00D13238">
        <w:rPr>
          <w:sz w:val="28"/>
          <w:szCs w:val="28"/>
        </w:rPr>
        <w:t>5</w:t>
      </w:r>
      <w:r w:rsidR="00E53190" w:rsidRPr="000614C2">
        <w:rPr>
          <w:sz w:val="28"/>
          <w:szCs w:val="28"/>
        </w:rPr>
        <w:t xml:space="preserve"> человек.</w:t>
      </w:r>
    </w:p>
    <w:p w:rsidR="007C4995" w:rsidRDefault="007C4995" w:rsidP="007C4995">
      <w:pPr>
        <w:ind w:firstLine="567"/>
        <w:jc w:val="both"/>
      </w:pPr>
    </w:p>
    <w:p w:rsidR="00813E45" w:rsidRPr="000614C2" w:rsidRDefault="00B55F6F" w:rsidP="007C4995">
      <w:pPr>
        <w:ind w:firstLine="567"/>
        <w:jc w:val="both"/>
        <w:rPr>
          <w:b/>
          <w:sz w:val="28"/>
          <w:szCs w:val="28"/>
        </w:rPr>
      </w:pPr>
      <w:r w:rsidRPr="000614C2">
        <w:rPr>
          <w:b/>
          <w:sz w:val="28"/>
          <w:szCs w:val="28"/>
        </w:rPr>
        <w:t xml:space="preserve">Раздел 4: </w:t>
      </w:r>
      <w:r w:rsidR="00813E45" w:rsidRPr="000614C2">
        <w:rPr>
          <w:b/>
          <w:sz w:val="28"/>
          <w:szCs w:val="28"/>
        </w:rPr>
        <w:t>«Анализ пок</w:t>
      </w:r>
      <w:r w:rsidR="008A5F63" w:rsidRPr="000614C2">
        <w:rPr>
          <w:b/>
          <w:sz w:val="28"/>
          <w:szCs w:val="28"/>
        </w:rPr>
        <w:t xml:space="preserve">азателей финансовой отчетности </w:t>
      </w:r>
      <w:r w:rsidR="00813E45" w:rsidRPr="000614C2">
        <w:rPr>
          <w:b/>
          <w:sz w:val="28"/>
          <w:szCs w:val="28"/>
        </w:rPr>
        <w:t>субъекта бюджетной отчетности»</w:t>
      </w:r>
    </w:p>
    <w:p w:rsidR="001F7F6B" w:rsidRDefault="001F7F6B" w:rsidP="007C4995">
      <w:pPr>
        <w:ind w:firstLine="567"/>
        <w:jc w:val="both"/>
      </w:pPr>
    </w:p>
    <w:p w:rsidR="003671DE" w:rsidRPr="00D6238E" w:rsidRDefault="003671DE" w:rsidP="00F4434F">
      <w:pPr>
        <w:ind w:firstLine="567"/>
        <w:jc w:val="both"/>
        <w:rPr>
          <w:sz w:val="28"/>
          <w:szCs w:val="28"/>
        </w:rPr>
      </w:pPr>
      <w:r w:rsidRPr="00D6238E">
        <w:rPr>
          <w:sz w:val="28"/>
          <w:szCs w:val="28"/>
        </w:rPr>
        <w:tab/>
        <w:t xml:space="preserve">Сведения о движении нефинансовых активах: </w:t>
      </w:r>
    </w:p>
    <w:p w:rsidR="003671DE" w:rsidRPr="00D6238E" w:rsidRDefault="003671DE" w:rsidP="00F4434F">
      <w:pPr>
        <w:ind w:firstLine="567"/>
        <w:jc w:val="both"/>
        <w:rPr>
          <w:sz w:val="28"/>
          <w:szCs w:val="28"/>
        </w:rPr>
      </w:pPr>
      <w:r w:rsidRPr="00D6238E">
        <w:rPr>
          <w:sz w:val="28"/>
          <w:szCs w:val="28"/>
        </w:rPr>
        <w:t xml:space="preserve">на 01 </w:t>
      </w:r>
      <w:r w:rsidR="00A938BF">
        <w:rPr>
          <w:sz w:val="28"/>
          <w:szCs w:val="28"/>
        </w:rPr>
        <w:t>января</w:t>
      </w:r>
      <w:r w:rsidRPr="00D6238E">
        <w:rPr>
          <w:sz w:val="28"/>
          <w:szCs w:val="28"/>
        </w:rPr>
        <w:t xml:space="preserve"> 20</w:t>
      </w:r>
      <w:r w:rsidR="00574C72">
        <w:rPr>
          <w:sz w:val="28"/>
          <w:szCs w:val="28"/>
        </w:rPr>
        <w:t>2</w:t>
      </w:r>
      <w:r w:rsidR="00A938BF">
        <w:rPr>
          <w:sz w:val="28"/>
          <w:szCs w:val="28"/>
        </w:rPr>
        <w:t>1</w:t>
      </w:r>
      <w:r w:rsidRPr="00D6238E">
        <w:rPr>
          <w:sz w:val="28"/>
          <w:szCs w:val="28"/>
        </w:rPr>
        <w:t xml:space="preserve"> года </w:t>
      </w:r>
    </w:p>
    <w:p w:rsidR="003671DE" w:rsidRPr="00D6238E" w:rsidRDefault="003671DE" w:rsidP="00F4434F">
      <w:pPr>
        <w:ind w:firstLine="567"/>
        <w:jc w:val="both"/>
        <w:rPr>
          <w:sz w:val="28"/>
          <w:szCs w:val="28"/>
        </w:rPr>
      </w:pPr>
      <w:r w:rsidRPr="00D6238E">
        <w:rPr>
          <w:sz w:val="28"/>
          <w:szCs w:val="28"/>
        </w:rPr>
        <w:t xml:space="preserve">- Остаточная стоимость основных средств составляет </w:t>
      </w:r>
      <w:r w:rsidR="00A938BF">
        <w:rPr>
          <w:sz w:val="28"/>
          <w:szCs w:val="28"/>
        </w:rPr>
        <w:t>1</w:t>
      </w:r>
      <w:r w:rsidR="0037314C">
        <w:rPr>
          <w:sz w:val="28"/>
          <w:szCs w:val="28"/>
        </w:rPr>
        <w:t> </w:t>
      </w:r>
      <w:r w:rsidR="00A938BF">
        <w:rPr>
          <w:sz w:val="28"/>
          <w:szCs w:val="28"/>
        </w:rPr>
        <w:t>924</w:t>
      </w:r>
      <w:r w:rsidR="0037314C">
        <w:rPr>
          <w:sz w:val="28"/>
          <w:szCs w:val="28"/>
        </w:rPr>
        <w:t xml:space="preserve"> </w:t>
      </w:r>
      <w:r w:rsidR="00A938BF">
        <w:rPr>
          <w:sz w:val="28"/>
          <w:szCs w:val="28"/>
        </w:rPr>
        <w:t xml:space="preserve">548,10 </w:t>
      </w:r>
      <w:r w:rsidRPr="00D6238E">
        <w:rPr>
          <w:sz w:val="28"/>
          <w:szCs w:val="28"/>
        </w:rPr>
        <w:t xml:space="preserve">руб. </w:t>
      </w:r>
    </w:p>
    <w:p w:rsidR="003671DE" w:rsidRPr="00D6238E" w:rsidRDefault="003671DE" w:rsidP="00F4434F">
      <w:pPr>
        <w:ind w:firstLine="567"/>
        <w:jc w:val="both"/>
        <w:rPr>
          <w:sz w:val="28"/>
          <w:szCs w:val="28"/>
        </w:rPr>
      </w:pPr>
      <w:r w:rsidRPr="00D6238E">
        <w:rPr>
          <w:sz w:val="28"/>
          <w:szCs w:val="28"/>
        </w:rPr>
        <w:t xml:space="preserve">- Имущество казны на 01 </w:t>
      </w:r>
      <w:r w:rsidR="00A938BF">
        <w:rPr>
          <w:sz w:val="28"/>
          <w:szCs w:val="28"/>
        </w:rPr>
        <w:t>января</w:t>
      </w:r>
      <w:r w:rsidR="00A938BF" w:rsidRPr="00D6238E">
        <w:rPr>
          <w:sz w:val="28"/>
          <w:szCs w:val="28"/>
        </w:rPr>
        <w:t xml:space="preserve"> 20</w:t>
      </w:r>
      <w:r w:rsidR="00A938BF">
        <w:rPr>
          <w:sz w:val="28"/>
          <w:szCs w:val="28"/>
        </w:rPr>
        <w:t>21</w:t>
      </w:r>
      <w:r w:rsidR="00A938BF" w:rsidRPr="00D6238E">
        <w:rPr>
          <w:sz w:val="28"/>
          <w:szCs w:val="28"/>
        </w:rPr>
        <w:t xml:space="preserve"> </w:t>
      </w:r>
      <w:r w:rsidRPr="00D6238E">
        <w:rPr>
          <w:sz w:val="28"/>
          <w:szCs w:val="28"/>
        </w:rPr>
        <w:t xml:space="preserve">года составляет </w:t>
      </w:r>
      <w:r w:rsidR="00A938BF" w:rsidRPr="00A938BF">
        <w:rPr>
          <w:sz w:val="28"/>
          <w:szCs w:val="28"/>
        </w:rPr>
        <w:t>115 609 693,74</w:t>
      </w:r>
      <w:r w:rsidR="00A938BF">
        <w:rPr>
          <w:sz w:val="28"/>
          <w:szCs w:val="28"/>
        </w:rPr>
        <w:t xml:space="preserve"> </w:t>
      </w:r>
      <w:r w:rsidRPr="00D6238E">
        <w:rPr>
          <w:sz w:val="28"/>
          <w:szCs w:val="28"/>
        </w:rPr>
        <w:t xml:space="preserve">рублей. </w:t>
      </w:r>
    </w:p>
    <w:p w:rsidR="00103CA6" w:rsidRDefault="00103CA6" w:rsidP="00F443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Остаток по сч.01 «Имущество, полученное в пользование» на </w:t>
      </w:r>
      <w:r w:rsidR="001779D6">
        <w:rPr>
          <w:sz w:val="28"/>
          <w:szCs w:val="28"/>
        </w:rPr>
        <w:t xml:space="preserve">01 </w:t>
      </w:r>
      <w:r w:rsidR="00A938BF">
        <w:rPr>
          <w:sz w:val="28"/>
          <w:szCs w:val="28"/>
        </w:rPr>
        <w:t>января</w:t>
      </w:r>
      <w:r w:rsidR="001779D6">
        <w:rPr>
          <w:sz w:val="28"/>
          <w:szCs w:val="28"/>
        </w:rPr>
        <w:t xml:space="preserve"> </w:t>
      </w:r>
      <w:r w:rsidR="00A938BF" w:rsidRPr="00D6238E">
        <w:rPr>
          <w:sz w:val="28"/>
          <w:szCs w:val="28"/>
        </w:rPr>
        <w:t>20</w:t>
      </w:r>
      <w:r w:rsidR="00A938BF">
        <w:rPr>
          <w:sz w:val="28"/>
          <w:szCs w:val="28"/>
        </w:rPr>
        <w:t>21</w:t>
      </w:r>
      <w:r w:rsidR="00A938BF" w:rsidRPr="00D6238E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="003671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составляет </w:t>
      </w:r>
      <w:r w:rsidRPr="0047164B">
        <w:rPr>
          <w:sz w:val="28"/>
          <w:szCs w:val="28"/>
        </w:rPr>
        <w:t>644 100,</w:t>
      </w:r>
      <w:r>
        <w:rPr>
          <w:sz w:val="28"/>
          <w:szCs w:val="28"/>
        </w:rPr>
        <w:t>00 рублей, в т.ч.: мотопомпа пожарная в количестве 2 шт., полученные от ГКУ «Леноблпожспас», автомобиль ГАЗ-</w:t>
      </w:r>
      <w:r>
        <w:rPr>
          <w:sz w:val="28"/>
          <w:szCs w:val="28"/>
        </w:rPr>
        <w:lastRenderedPageBreak/>
        <w:t>32213, переданный в безвозмездное пользование в МУК Петровское клубное объединение.</w:t>
      </w:r>
    </w:p>
    <w:p w:rsidR="00103CA6" w:rsidRDefault="00103CA6" w:rsidP="00103C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Остаток по сч.25 «</w:t>
      </w:r>
      <w:r w:rsidRPr="00ED0063">
        <w:rPr>
          <w:sz w:val="28"/>
          <w:szCs w:val="28"/>
        </w:rPr>
        <w:t>Имущество, переданное в возмездное пользование (аренду)</w:t>
      </w:r>
      <w:r>
        <w:rPr>
          <w:sz w:val="28"/>
          <w:szCs w:val="28"/>
        </w:rPr>
        <w:t xml:space="preserve">» на 01 </w:t>
      </w:r>
      <w:r w:rsidR="00740DCD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</w:t>
      </w:r>
      <w:r w:rsidR="00740DCD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составляет </w:t>
      </w:r>
      <w:r w:rsidR="00740DCD" w:rsidRPr="00740DCD">
        <w:rPr>
          <w:sz w:val="28"/>
          <w:szCs w:val="28"/>
        </w:rPr>
        <w:t>79 155 899,56</w:t>
      </w:r>
      <w:r w:rsidR="00740DCD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рублей:</w:t>
      </w:r>
    </w:p>
    <w:p w:rsidR="0037314C" w:rsidRDefault="0037314C" w:rsidP="00103CA6">
      <w:pPr>
        <w:ind w:firstLine="567"/>
        <w:jc w:val="both"/>
        <w:rPr>
          <w:sz w:val="28"/>
          <w:szCs w:val="28"/>
        </w:rPr>
      </w:pP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51"/>
        <w:gridCol w:w="1275"/>
        <w:gridCol w:w="851"/>
        <w:gridCol w:w="1276"/>
        <w:gridCol w:w="1275"/>
        <w:gridCol w:w="1418"/>
        <w:gridCol w:w="992"/>
      </w:tblGrid>
      <w:tr w:rsidR="00307DEE" w:rsidRPr="00307DEE" w:rsidTr="00307DEE">
        <w:trPr>
          <w:trHeight w:val="315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7DEE" w:rsidRPr="00307DEE" w:rsidRDefault="00307DEE" w:rsidP="00307DEE">
            <w:pPr>
              <w:rPr>
                <w:rFonts w:ascii="Arial" w:hAnsi="Arial" w:cs="Arial"/>
                <w:b/>
                <w:bCs/>
              </w:rPr>
            </w:pPr>
            <w:r w:rsidRPr="00307DEE">
              <w:rPr>
                <w:rFonts w:ascii="Arial" w:hAnsi="Arial" w:cs="Arial"/>
                <w:b/>
                <w:bCs/>
              </w:rPr>
              <w:t>Оборотно-сальдовая ведомость по счету 25 за 2020 г.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DEE" w:rsidRPr="00307DEE" w:rsidRDefault="00307DEE" w:rsidP="00307DE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07DEE" w:rsidRPr="00307DEE" w:rsidTr="00307DEE">
        <w:trPr>
          <w:trHeight w:val="22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DEE" w:rsidRPr="00307DEE" w:rsidRDefault="00307DEE" w:rsidP="00307DE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DEE" w:rsidRPr="00307DEE" w:rsidRDefault="00307DEE" w:rsidP="00307DE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DEE" w:rsidRPr="00307DEE" w:rsidRDefault="00307DEE" w:rsidP="00307DE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DEE" w:rsidRPr="00307DEE" w:rsidRDefault="00307DEE" w:rsidP="00307D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DEE" w:rsidRPr="00307DEE" w:rsidRDefault="00307DEE" w:rsidP="00307DE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DEE" w:rsidRPr="00307DEE" w:rsidRDefault="00307DEE" w:rsidP="00307DE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DEE" w:rsidRPr="00307DEE" w:rsidRDefault="00307DEE" w:rsidP="00307D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DEE" w:rsidRPr="00307DEE" w:rsidRDefault="00307DEE" w:rsidP="00307DEE">
            <w:pPr>
              <w:rPr>
                <w:sz w:val="20"/>
                <w:szCs w:val="20"/>
              </w:rPr>
            </w:pPr>
          </w:p>
        </w:tc>
      </w:tr>
      <w:tr w:rsidR="00307DEE" w:rsidRPr="00307DEE" w:rsidTr="00307DEE">
        <w:trPr>
          <w:trHeight w:val="255"/>
        </w:trPr>
        <w:tc>
          <w:tcPr>
            <w:tcW w:w="24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rPr>
                <w:rFonts w:ascii="Arial" w:hAnsi="Arial" w:cs="Arial"/>
                <w:sz w:val="20"/>
                <w:szCs w:val="20"/>
              </w:rPr>
            </w:pPr>
            <w:r w:rsidRPr="00307DEE">
              <w:rPr>
                <w:rFonts w:ascii="Arial" w:hAnsi="Arial" w:cs="Arial"/>
                <w:sz w:val="20"/>
                <w:szCs w:val="20"/>
              </w:rPr>
              <w:t>Счет</w:t>
            </w:r>
          </w:p>
        </w:tc>
        <w:tc>
          <w:tcPr>
            <w:tcW w:w="851" w:type="dxa"/>
            <w:vMerge w:val="restart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rPr>
                <w:rFonts w:ascii="Arial" w:hAnsi="Arial" w:cs="Arial"/>
                <w:sz w:val="20"/>
                <w:szCs w:val="20"/>
              </w:rPr>
            </w:pPr>
            <w:r w:rsidRPr="00307DEE">
              <w:rPr>
                <w:rFonts w:ascii="Arial" w:hAnsi="Arial" w:cs="Arial"/>
                <w:sz w:val="20"/>
                <w:szCs w:val="20"/>
              </w:rPr>
              <w:t>Показатели</w:t>
            </w:r>
          </w:p>
        </w:tc>
        <w:tc>
          <w:tcPr>
            <w:tcW w:w="2126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rPr>
                <w:rFonts w:ascii="Arial" w:hAnsi="Arial" w:cs="Arial"/>
                <w:sz w:val="20"/>
                <w:szCs w:val="20"/>
              </w:rPr>
            </w:pPr>
            <w:r w:rsidRPr="00307DEE">
              <w:rPr>
                <w:rFonts w:ascii="Arial" w:hAnsi="Arial" w:cs="Arial"/>
                <w:sz w:val="20"/>
                <w:szCs w:val="20"/>
              </w:rPr>
              <w:t>Сальдо на начало периода</w:t>
            </w:r>
          </w:p>
        </w:tc>
        <w:tc>
          <w:tcPr>
            <w:tcW w:w="2551" w:type="dxa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rPr>
                <w:rFonts w:ascii="Arial" w:hAnsi="Arial" w:cs="Arial"/>
                <w:sz w:val="20"/>
                <w:szCs w:val="20"/>
              </w:rPr>
            </w:pPr>
            <w:r w:rsidRPr="00307DEE">
              <w:rPr>
                <w:rFonts w:ascii="Arial" w:hAnsi="Arial" w:cs="Arial"/>
                <w:sz w:val="20"/>
                <w:szCs w:val="20"/>
              </w:rPr>
              <w:t>Обороты за период</w:t>
            </w:r>
          </w:p>
        </w:tc>
        <w:tc>
          <w:tcPr>
            <w:tcW w:w="2410" w:type="dxa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rPr>
                <w:rFonts w:ascii="Arial" w:hAnsi="Arial" w:cs="Arial"/>
                <w:sz w:val="20"/>
                <w:szCs w:val="20"/>
              </w:rPr>
            </w:pPr>
            <w:r w:rsidRPr="00307DEE">
              <w:rPr>
                <w:rFonts w:ascii="Arial" w:hAnsi="Arial" w:cs="Arial"/>
                <w:sz w:val="20"/>
                <w:szCs w:val="20"/>
              </w:rPr>
              <w:t>Сальдо на конец периода</w:t>
            </w:r>
          </w:p>
        </w:tc>
      </w:tr>
      <w:tr w:rsidR="00307DEE" w:rsidRPr="00307DEE" w:rsidTr="00307DE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rPr>
                <w:rFonts w:ascii="Arial" w:hAnsi="Arial" w:cs="Arial"/>
                <w:sz w:val="20"/>
                <w:szCs w:val="20"/>
              </w:rPr>
            </w:pPr>
            <w:r w:rsidRPr="00307DEE">
              <w:rPr>
                <w:rFonts w:ascii="Arial" w:hAnsi="Arial" w:cs="Arial"/>
                <w:sz w:val="20"/>
                <w:szCs w:val="20"/>
              </w:rPr>
              <w:t>Контрагенты</w:t>
            </w:r>
          </w:p>
        </w:tc>
        <w:tc>
          <w:tcPr>
            <w:tcW w:w="851" w:type="dxa"/>
            <w:vMerge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vAlign w:val="center"/>
            <w:hideMark/>
          </w:tcPr>
          <w:p w:rsidR="00307DEE" w:rsidRPr="00307DEE" w:rsidRDefault="00307DEE" w:rsidP="00307D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rPr>
                <w:rFonts w:ascii="Arial" w:hAnsi="Arial" w:cs="Arial"/>
                <w:sz w:val="20"/>
                <w:szCs w:val="20"/>
              </w:rPr>
            </w:pPr>
            <w:r w:rsidRPr="00307DEE">
              <w:rPr>
                <w:rFonts w:ascii="Arial" w:hAnsi="Arial" w:cs="Arial"/>
                <w:sz w:val="20"/>
                <w:szCs w:val="20"/>
              </w:rPr>
              <w:t>Дебет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rPr>
                <w:rFonts w:ascii="Arial" w:hAnsi="Arial" w:cs="Arial"/>
                <w:sz w:val="20"/>
                <w:szCs w:val="20"/>
              </w:rPr>
            </w:pPr>
            <w:r w:rsidRPr="00307DEE">
              <w:rPr>
                <w:rFonts w:ascii="Arial" w:hAnsi="Arial" w:cs="Arial"/>
                <w:sz w:val="20"/>
                <w:szCs w:val="20"/>
              </w:rPr>
              <w:t>Кредит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rPr>
                <w:rFonts w:ascii="Arial" w:hAnsi="Arial" w:cs="Arial"/>
                <w:sz w:val="20"/>
                <w:szCs w:val="20"/>
              </w:rPr>
            </w:pPr>
            <w:r w:rsidRPr="00307DEE">
              <w:rPr>
                <w:rFonts w:ascii="Arial" w:hAnsi="Arial" w:cs="Arial"/>
                <w:sz w:val="20"/>
                <w:szCs w:val="20"/>
              </w:rPr>
              <w:t>Дебет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rPr>
                <w:rFonts w:ascii="Arial" w:hAnsi="Arial" w:cs="Arial"/>
                <w:sz w:val="20"/>
                <w:szCs w:val="20"/>
              </w:rPr>
            </w:pPr>
            <w:r w:rsidRPr="00307DEE">
              <w:rPr>
                <w:rFonts w:ascii="Arial" w:hAnsi="Arial" w:cs="Arial"/>
                <w:sz w:val="20"/>
                <w:szCs w:val="20"/>
              </w:rPr>
              <w:t>Кредит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rPr>
                <w:rFonts w:ascii="Arial" w:hAnsi="Arial" w:cs="Arial"/>
                <w:sz w:val="20"/>
                <w:szCs w:val="20"/>
              </w:rPr>
            </w:pPr>
            <w:r w:rsidRPr="00307DEE">
              <w:rPr>
                <w:rFonts w:ascii="Arial" w:hAnsi="Arial" w:cs="Arial"/>
                <w:sz w:val="20"/>
                <w:szCs w:val="20"/>
              </w:rPr>
              <w:t>Дебет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rPr>
                <w:rFonts w:ascii="Arial" w:hAnsi="Arial" w:cs="Arial"/>
                <w:sz w:val="20"/>
                <w:szCs w:val="20"/>
              </w:rPr>
            </w:pPr>
            <w:r w:rsidRPr="00307DEE">
              <w:rPr>
                <w:rFonts w:ascii="Arial" w:hAnsi="Arial" w:cs="Arial"/>
                <w:sz w:val="20"/>
                <w:szCs w:val="20"/>
              </w:rPr>
              <w:t>Кредит</w:t>
            </w:r>
          </w:p>
        </w:tc>
      </w:tr>
      <w:tr w:rsidR="00307DEE" w:rsidRPr="00307DEE" w:rsidTr="00307DE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rPr>
                <w:rFonts w:ascii="Arial" w:hAnsi="Arial" w:cs="Arial"/>
                <w:sz w:val="20"/>
                <w:szCs w:val="20"/>
              </w:rPr>
            </w:pPr>
            <w:r w:rsidRPr="00307DEE">
              <w:rPr>
                <w:rFonts w:ascii="Arial" w:hAnsi="Arial" w:cs="Arial"/>
                <w:sz w:val="20"/>
                <w:szCs w:val="20"/>
              </w:rPr>
              <w:t>Основные средства</w:t>
            </w:r>
          </w:p>
        </w:tc>
        <w:tc>
          <w:tcPr>
            <w:tcW w:w="851" w:type="dxa"/>
            <w:vMerge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vAlign w:val="center"/>
            <w:hideMark/>
          </w:tcPr>
          <w:p w:rsidR="00307DEE" w:rsidRPr="00307DEE" w:rsidRDefault="00307DEE" w:rsidP="00307D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vAlign w:val="center"/>
            <w:hideMark/>
          </w:tcPr>
          <w:p w:rsidR="00307DEE" w:rsidRPr="00307DEE" w:rsidRDefault="00307DEE" w:rsidP="00307D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vAlign w:val="center"/>
            <w:hideMark/>
          </w:tcPr>
          <w:p w:rsidR="00307DEE" w:rsidRPr="00307DEE" w:rsidRDefault="00307DEE" w:rsidP="00307D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vAlign w:val="center"/>
            <w:hideMark/>
          </w:tcPr>
          <w:p w:rsidR="00307DEE" w:rsidRPr="00307DEE" w:rsidRDefault="00307DEE" w:rsidP="00307D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vAlign w:val="center"/>
            <w:hideMark/>
          </w:tcPr>
          <w:p w:rsidR="00307DEE" w:rsidRPr="00307DEE" w:rsidRDefault="00307DEE" w:rsidP="00307D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vAlign w:val="center"/>
            <w:hideMark/>
          </w:tcPr>
          <w:p w:rsidR="00307DEE" w:rsidRPr="00307DEE" w:rsidRDefault="00307DEE" w:rsidP="00307D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vAlign w:val="center"/>
            <w:hideMark/>
          </w:tcPr>
          <w:p w:rsidR="00307DEE" w:rsidRPr="00307DEE" w:rsidRDefault="00307DEE" w:rsidP="00307D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DEE" w:rsidRPr="00307DEE" w:rsidTr="00307DEE">
        <w:trPr>
          <w:trHeight w:val="225"/>
        </w:trPr>
        <w:tc>
          <w:tcPr>
            <w:tcW w:w="2410" w:type="dxa"/>
            <w:vMerge w:val="restart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307DEE" w:rsidRPr="00307DEE" w:rsidRDefault="00307DEE" w:rsidP="00307DEE">
            <w:pPr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Сумма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38 541 350,75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48 803 570,20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8 189 021,39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79 155 899,56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7DE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07DEE" w:rsidRPr="00307DEE" w:rsidTr="00307DEE">
        <w:trPr>
          <w:trHeight w:val="225"/>
        </w:trPr>
        <w:tc>
          <w:tcPr>
            <w:tcW w:w="2410" w:type="dxa"/>
            <w:vMerge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vAlign w:val="center"/>
            <w:hideMark/>
          </w:tcPr>
          <w:p w:rsidR="00307DEE" w:rsidRPr="00307DEE" w:rsidRDefault="00307DEE" w:rsidP="00307DE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307DEE" w:rsidRPr="00307DEE" w:rsidRDefault="00307DEE" w:rsidP="00307DEE">
            <w:pPr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Кол.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16,000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12,000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9,000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19,000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7DE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07DEE" w:rsidRPr="00307DEE" w:rsidTr="00307DEE">
        <w:trPr>
          <w:trHeight w:val="225"/>
        </w:trPr>
        <w:tc>
          <w:tcPr>
            <w:tcW w:w="2410" w:type="dxa"/>
            <w:vMerge w:val="restart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25.10</w:t>
            </w:r>
          </w:p>
        </w:tc>
        <w:tc>
          <w:tcPr>
            <w:tcW w:w="851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307DEE" w:rsidRPr="00307DEE" w:rsidRDefault="00307DEE" w:rsidP="00307DEE">
            <w:pPr>
              <w:outlineLvl w:val="0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Сумма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0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3 445 483,80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0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0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48 803 570,20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0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4 239 129,62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0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48 009 924,38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7DE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07DEE" w:rsidRPr="00307DEE" w:rsidTr="00307DEE">
        <w:trPr>
          <w:trHeight w:val="225"/>
        </w:trPr>
        <w:tc>
          <w:tcPr>
            <w:tcW w:w="2410" w:type="dxa"/>
            <w:vMerge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vAlign w:val="center"/>
            <w:hideMark/>
          </w:tcPr>
          <w:p w:rsidR="00307DEE" w:rsidRPr="00307DEE" w:rsidRDefault="00307DEE" w:rsidP="00307DEE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307DEE" w:rsidRPr="00307DEE" w:rsidRDefault="00307DEE" w:rsidP="00307DEE">
            <w:pPr>
              <w:outlineLvl w:val="0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Кол.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0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6,000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0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0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12,000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0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8,000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0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10,000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7DE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07DEE" w:rsidRPr="00307DEE" w:rsidTr="00307DEE">
        <w:trPr>
          <w:trHeight w:val="225"/>
        </w:trPr>
        <w:tc>
          <w:tcPr>
            <w:tcW w:w="2410" w:type="dxa"/>
            <w:vMerge w:val="restart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ind w:firstLineChars="400" w:firstLine="800"/>
              <w:outlineLvl w:val="1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25.13</w:t>
            </w:r>
          </w:p>
        </w:tc>
        <w:tc>
          <w:tcPr>
            <w:tcW w:w="851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307DEE" w:rsidRPr="00307DEE" w:rsidRDefault="00307DEE" w:rsidP="00307DEE">
            <w:pPr>
              <w:outlineLvl w:val="1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Сумма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1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3 445 483,80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1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1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48 803 570,20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1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4 239 129,62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1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48 009 924,38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07DE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07DEE" w:rsidRPr="00307DEE" w:rsidTr="00307DEE">
        <w:trPr>
          <w:trHeight w:val="225"/>
        </w:trPr>
        <w:tc>
          <w:tcPr>
            <w:tcW w:w="2410" w:type="dxa"/>
            <w:vMerge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vAlign w:val="center"/>
            <w:hideMark/>
          </w:tcPr>
          <w:p w:rsidR="00307DEE" w:rsidRPr="00307DEE" w:rsidRDefault="00307DEE" w:rsidP="00307DEE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307DEE" w:rsidRPr="00307DEE" w:rsidRDefault="00307DEE" w:rsidP="00307DEE">
            <w:pPr>
              <w:outlineLvl w:val="1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Кол.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1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6,000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1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1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12,000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1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8,000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1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10,000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07DE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07DEE" w:rsidRPr="00307DEE" w:rsidTr="00307DEE">
        <w:trPr>
          <w:trHeight w:val="225"/>
        </w:trPr>
        <w:tc>
          <w:tcPr>
            <w:tcW w:w="2410" w:type="dxa"/>
            <w:vMerge w:val="restart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ind w:firstLineChars="600" w:firstLine="1200"/>
              <w:outlineLvl w:val="2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БСМ ООО</w:t>
            </w:r>
          </w:p>
        </w:tc>
        <w:tc>
          <w:tcPr>
            <w:tcW w:w="851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307DEE" w:rsidRPr="00307DEE" w:rsidRDefault="00307DEE" w:rsidP="00307DEE">
            <w:pPr>
              <w:outlineLvl w:val="2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Сумма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2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2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2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44 564 440,58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2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2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44 564 440,58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307DE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07DEE" w:rsidRPr="00307DEE" w:rsidTr="00307DEE">
        <w:trPr>
          <w:trHeight w:val="225"/>
        </w:trPr>
        <w:tc>
          <w:tcPr>
            <w:tcW w:w="2410" w:type="dxa"/>
            <w:vMerge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vAlign w:val="center"/>
            <w:hideMark/>
          </w:tcPr>
          <w:p w:rsidR="00307DEE" w:rsidRPr="00307DEE" w:rsidRDefault="00307DEE" w:rsidP="00307DEE">
            <w:pPr>
              <w:outlineLvl w:val="2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307DEE" w:rsidRPr="00307DEE" w:rsidRDefault="00307DEE" w:rsidP="00307DEE">
            <w:pPr>
              <w:outlineLvl w:val="2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Кол.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2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2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2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3,000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2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2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3,000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307DE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07DEE" w:rsidRPr="00307DEE" w:rsidTr="00307DEE">
        <w:trPr>
          <w:trHeight w:val="225"/>
        </w:trPr>
        <w:tc>
          <w:tcPr>
            <w:tcW w:w="2410" w:type="dxa"/>
            <w:vMerge w:val="restart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Земельный участок 19842 +/-49 кв.м. п.Петровское 110</w:t>
            </w:r>
          </w:p>
        </w:tc>
        <w:tc>
          <w:tcPr>
            <w:tcW w:w="851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307DEE" w:rsidRPr="00307DEE" w:rsidRDefault="00307DEE" w:rsidP="00307DEE">
            <w:pPr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Сумма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6 919 103,82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6 919 103,82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307DE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07DEE" w:rsidRPr="00307DEE" w:rsidTr="00307DEE">
        <w:trPr>
          <w:trHeight w:val="225"/>
        </w:trPr>
        <w:tc>
          <w:tcPr>
            <w:tcW w:w="2410" w:type="dxa"/>
            <w:vMerge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vAlign w:val="center"/>
            <w:hideMark/>
          </w:tcPr>
          <w:p w:rsidR="00307DEE" w:rsidRPr="00307DEE" w:rsidRDefault="00307DEE" w:rsidP="00307DEE">
            <w:pPr>
              <w:outlineLvl w:val="3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307DEE" w:rsidRPr="00307DEE" w:rsidRDefault="00307DEE" w:rsidP="00307DEE">
            <w:pPr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Кол.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1,000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307DE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07DEE" w:rsidRPr="00307DEE" w:rsidTr="00307DEE">
        <w:trPr>
          <w:trHeight w:val="225"/>
        </w:trPr>
        <w:tc>
          <w:tcPr>
            <w:tcW w:w="2410" w:type="dxa"/>
            <w:vMerge w:val="restart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Земельный участок 45393 +/-75 кв.м. п.Петровское 111</w:t>
            </w:r>
          </w:p>
        </w:tc>
        <w:tc>
          <w:tcPr>
            <w:tcW w:w="851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307DEE" w:rsidRPr="00307DEE" w:rsidRDefault="00307DEE" w:rsidP="00307DEE">
            <w:pPr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Сумма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15 828 993,03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15 828 993,03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307DE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07DEE" w:rsidRPr="00307DEE" w:rsidTr="00307DEE">
        <w:trPr>
          <w:trHeight w:val="225"/>
        </w:trPr>
        <w:tc>
          <w:tcPr>
            <w:tcW w:w="2410" w:type="dxa"/>
            <w:vMerge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vAlign w:val="center"/>
            <w:hideMark/>
          </w:tcPr>
          <w:p w:rsidR="00307DEE" w:rsidRPr="00307DEE" w:rsidRDefault="00307DEE" w:rsidP="00307DEE">
            <w:pPr>
              <w:outlineLvl w:val="3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307DEE" w:rsidRPr="00307DEE" w:rsidRDefault="00307DEE" w:rsidP="00307DEE">
            <w:pPr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Кол.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1,000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307DE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07DEE" w:rsidRPr="00307DEE" w:rsidTr="00307DEE">
        <w:trPr>
          <w:trHeight w:val="225"/>
        </w:trPr>
        <w:tc>
          <w:tcPr>
            <w:tcW w:w="2410" w:type="dxa"/>
            <w:vMerge w:val="restart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Земельный участок 62563 +/-88 кв.м. п.Петровское 112</w:t>
            </w:r>
          </w:p>
        </w:tc>
        <w:tc>
          <w:tcPr>
            <w:tcW w:w="851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307DEE" w:rsidRPr="00307DEE" w:rsidRDefault="00307DEE" w:rsidP="00307DEE">
            <w:pPr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Сумма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21 816 343,73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21 816 343,73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307DE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07DEE" w:rsidRPr="00307DEE" w:rsidTr="00307DEE">
        <w:trPr>
          <w:trHeight w:val="225"/>
        </w:trPr>
        <w:tc>
          <w:tcPr>
            <w:tcW w:w="2410" w:type="dxa"/>
            <w:vMerge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vAlign w:val="center"/>
            <w:hideMark/>
          </w:tcPr>
          <w:p w:rsidR="00307DEE" w:rsidRPr="00307DEE" w:rsidRDefault="00307DEE" w:rsidP="00307DEE">
            <w:pPr>
              <w:outlineLvl w:val="3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307DEE" w:rsidRPr="00307DEE" w:rsidRDefault="00307DEE" w:rsidP="00307DEE">
            <w:pPr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Кол.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1,000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307DE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07DEE" w:rsidRPr="00307DEE" w:rsidTr="00307DEE">
        <w:trPr>
          <w:trHeight w:val="225"/>
        </w:trPr>
        <w:tc>
          <w:tcPr>
            <w:tcW w:w="2410" w:type="dxa"/>
            <w:vMerge w:val="restart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outlineLvl w:val="2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Грязнов Андрей Васильевич</w:t>
            </w:r>
          </w:p>
        </w:tc>
        <w:tc>
          <w:tcPr>
            <w:tcW w:w="851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307DEE" w:rsidRPr="00307DEE" w:rsidRDefault="00307DEE" w:rsidP="00307DEE">
            <w:pPr>
              <w:outlineLvl w:val="2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Сумма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2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2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2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808 581,40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2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2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808 581,40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307DE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07DEE" w:rsidRPr="00307DEE" w:rsidTr="00307DEE">
        <w:trPr>
          <w:trHeight w:val="225"/>
        </w:trPr>
        <w:tc>
          <w:tcPr>
            <w:tcW w:w="2410" w:type="dxa"/>
            <w:vMerge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vAlign w:val="center"/>
            <w:hideMark/>
          </w:tcPr>
          <w:p w:rsidR="00307DEE" w:rsidRPr="00307DEE" w:rsidRDefault="00307DEE" w:rsidP="00307DEE">
            <w:pPr>
              <w:outlineLvl w:val="2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307DEE" w:rsidRPr="00307DEE" w:rsidRDefault="00307DEE" w:rsidP="00307DEE">
            <w:pPr>
              <w:outlineLvl w:val="2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Кол.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2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2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2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2,000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2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2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307DE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07DEE" w:rsidRPr="00307DEE" w:rsidTr="00307DEE">
        <w:trPr>
          <w:trHeight w:val="225"/>
        </w:trPr>
        <w:tc>
          <w:tcPr>
            <w:tcW w:w="2410" w:type="dxa"/>
            <w:vMerge w:val="restart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Земельный участок 1340+/-13 кв.м. 983</w:t>
            </w:r>
          </w:p>
        </w:tc>
        <w:tc>
          <w:tcPr>
            <w:tcW w:w="851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307DEE" w:rsidRPr="00307DEE" w:rsidRDefault="00307DEE" w:rsidP="00307DEE">
            <w:pPr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Сумма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345 063,40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345 063,40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307DE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07DEE" w:rsidRPr="00307DEE" w:rsidTr="00307DEE">
        <w:trPr>
          <w:trHeight w:val="225"/>
        </w:trPr>
        <w:tc>
          <w:tcPr>
            <w:tcW w:w="2410" w:type="dxa"/>
            <w:vMerge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vAlign w:val="center"/>
            <w:hideMark/>
          </w:tcPr>
          <w:p w:rsidR="00307DEE" w:rsidRPr="00307DEE" w:rsidRDefault="00307DEE" w:rsidP="00307DEE">
            <w:pPr>
              <w:outlineLvl w:val="3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307DEE" w:rsidRPr="00307DEE" w:rsidRDefault="00307DEE" w:rsidP="00307DEE">
            <w:pPr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Кол.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1,000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307DE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07DEE" w:rsidRPr="00307DEE" w:rsidTr="00307DEE">
        <w:trPr>
          <w:trHeight w:val="225"/>
        </w:trPr>
        <w:tc>
          <w:tcPr>
            <w:tcW w:w="2410" w:type="dxa"/>
            <w:vMerge w:val="restart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Земельный участок 1800 кв.м. 967</w:t>
            </w:r>
          </w:p>
        </w:tc>
        <w:tc>
          <w:tcPr>
            <w:tcW w:w="851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307DEE" w:rsidRPr="00307DEE" w:rsidRDefault="00307DEE" w:rsidP="00307DEE">
            <w:pPr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Сумма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463 518,00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463 518,00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307DE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07DEE" w:rsidRPr="00307DEE" w:rsidTr="00307DEE">
        <w:trPr>
          <w:trHeight w:val="225"/>
        </w:trPr>
        <w:tc>
          <w:tcPr>
            <w:tcW w:w="2410" w:type="dxa"/>
            <w:vMerge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vAlign w:val="center"/>
            <w:hideMark/>
          </w:tcPr>
          <w:p w:rsidR="00307DEE" w:rsidRPr="00307DEE" w:rsidRDefault="00307DEE" w:rsidP="00307DEE">
            <w:pPr>
              <w:outlineLvl w:val="3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307DEE" w:rsidRPr="00307DEE" w:rsidRDefault="00307DEE" w:rsidP="00307DEE">
            <w:pPr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Кол.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1,000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307DE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07DEE" w:rsidRPr="00307DEE" w:rsidTr="00307DEE">
        <w:trPr>
          <w:trHeight w:val="225"/>
        </w:trPr>
        <w:tc>
          <w:tcPr>
            <w:tcW w:w="2410" w:type="dxa"/>
            <w:vMerge w:val="restart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outlineLvl w:val="2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Дюжев Андрей Андреевич</w:t>
            </w:r>
          </w:p>
        </w:tc>
        <w:tc>
          <w:tcPr>
            <w:tcW w:w="851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307DEE" w:rsidRPr="00307DEE" w:rsidRDefault="00307DEE" w:rsidP="00307DEE">
            <w:pPr>
              <w:outlineLvl w:val="2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Сумма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2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1 272 099,40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2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2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2 636 902,40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2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2 065 745,22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2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1 843 256,58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307DE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07DEE" w:rsidRPr="00307DEE" w:rsidTr="00307DEE">
        <w:trPr>
          <w:trHeight w:val="225"/>
        </w:trPr>
        <w:tc>
          <w:tcPr>
            <w:tcW w:w="2410" w:type="dxa"/>
            <w:vMerge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vAlign w:val="center"/>
            <w:hideMark/>
          </w:tcPr>
          <w:p w:rsidR="00307DEE" w:rsidRPr="00307DEE" w:rsidRDefault="00307DEE" w:rsidP="00307DEE">
            <w:pPr>
              <w:outlineLvl w:val="2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307DEE" w:rsidRPr="00307DEE" w:rsidRDefault="00307DEE" w:rsidP="00307DEE">
            <w:pPr>
              <w:outlineLvl w:val="2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Кол.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2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2,000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2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2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2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4,000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2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3,000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307DE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07DEE" w:rsidRPr="00307DEE" w:rsidTr="00307DEE">
        <w:trPr>
          <w:trHeight w:val="225"/>
        </w:trPr>
        <w:tc>
          <w:tcPr>
            <w:tcW w:w="2410" w:type="dxa"/>
            <w:vMerge w:val="restart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Земельный участок 1073+/-11 кв.м. 985</w:t>
            </w:r>
          </w:p>
        </w:tc>
        <w:tc>
          <w:tcPr>
            <w:tcW w:w="851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307DEE" w:rsidRPr="00307DEE" w:rsidRDefault="00307DEE" w:rsidP="00307DEE">
            <w:pPr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Сумма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276 308,23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276 308,23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307DE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07DEE" w:rsidRPr="00307DEE" w:rsidTr="00307DEE">
        <w:trPr>
          <w:trHeight w:val="225"/>
        </w:trPr>
        <w:tc>
          <w:tcPr>
            <w:tcW w:w="2410" w:type="dxa"/>
            <w:vMerge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vAlign w:val="center"/>
            <w:hideMark/>
          </w:tcPr>
          <w:p w:rsidR="00307DEE" w:rsidRPr="00307DEE" w:rsidRDefault="00307DEE" w:rsidP="00307DEE">
            <w:pPr>
              <w:outlineLvl w:val="3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307DEE" w:rsidRPr="00307DEE" w:rsidRDefault="00307DEE" w:rsidP="00307DEE">
            <w:pPr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Кол.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1,000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307DE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07DEE" w:rsidRPr="00307DEE" w:rsidTr="00307DEE">
        <w:trPr>
          <w:trHeight w:val="225"/>
        </w:trPr>
        <w:tc>
          <w:tcPr>
            <w:tcW w:w="2410" w:type="dxa"/>
            <w:vMerge w:val="restart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Земельный участок 1340+/-13 кв.м. 983</w:t>
            </w:r>
          </w:p>
        </w:tc>
        <w:tc>
          <w:tcPr>
            <w:tcW w:w="851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307DEE" w:rsidRPr="00307DEE" w:rsidRDefault="00307DEE" w:rsidP="00307DEE">
            <w:pPr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Сумма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345 063,40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345 063,40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307DE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07DEE" w:rsidRPr="00307DEE" w:rsidTr="00307DEE">
        <w:trPr>
          <w:trHeight w:val="225"/>
        </w:trPr>
        <w:tc>
          <w:tcPr>
            <w:tcW w:w="2410" w:type="dxa"/>
            <w:vMerge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vAlign w:val="center"/>
            <w:hideMark/>
          </w:tcPr>
          <w:p w:rsidR="00307DEE" w:rsidRPr="00307DEE" w:rsidRDefault="00307DEE" w:rsidP="00307DEE">
            <w:pPr>
              <w:outlineLvl w:val="3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307DEE" w:rsidRPr="00307DEE" w:rsidRDefault="00307DEE" w:rsidP="00307DEE">
            <w:pPr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Кол.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1,000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307DE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07DEE" w:rsidRPr="00307DEE" w:rsidTr="00307DEE">
        <w:trPr>
          <w:trHeight w:val="225"/>
        </w:trPr>
        <w:tc>
          <w:tcPr>
            <w:tcW w:w="2410" w:type="dxa"/>
            <w:vMerge w:val="restart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Земельный участок 1800 кв.м. 967</w:t>
            </w:r>
          </w:p>
        </w:tc>
        <w:tc>
          <w:tcPr>
            <w:tcW w:w="851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307DEE" w:rsidRPr="00307DEE" w:rsidRDefault="00307DEE" w:rsidP="00307DEE">
            <w:pPr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Сумма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463 518,00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463 518,00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307DE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07DEE" w:rsidRPr="00307DEE" w:rsidTr="00307DEE">
        <w:trPr>
          <w:trHeight w:val="225"/>
        </w:trPr>
        <w:tc>
          <w:tcPr>
            <w:tcW w:w="2410" w:type="dxa"/>
            <w:vMerge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vAlign w:val="center"/>
            <w:hideMark/>
          </w:tcPr>
          <w:p w:rsidR="00307DEE" w:rsidRPr="00307DEE" w:rsidRDefault="00307DEE" w:rsidP="00307DEE">
            <w:pPr>
              <w:outlineLvl w:val="3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307DEE" w:rsidRPr="00307DEE" w:rsidRDefault="00307DEE" w:rsidP="00307DEE">
            <w:pPr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Кол.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1,000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307DE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07DEE" w:rsidRPr="00307DEE" w:rsidTr="00307DEE">
        <w:trPr>
          <w:trHeight w:val="225"/>
        </w:trPr>
        <w:tc>
          <w:tcPr>
            <w:tcW w:w="2410" w:type="dxa"/>
            <w:vMerge w:val="restart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Земельный участок 2009+/-16 кв.м. 984</w:t>
            </w:r>
          </w:p>
        </w:tc>
        <w:tc>
          <w:tcPr>
            <w:tcW w:w="851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307DEE" w:rsidRPr="00307DEE" w:rsidRDefault="00307DEE" w:rsidP="00307DEE">
            <w:pPr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Сумма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517 337,59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517 337,59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307DE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07DEE" w:rsidRPr="00307DEE" w:rsidTr="00307DEE">
        <w:trPr>
          <w:trHeight w:val="225"/>
        </w:trPr>
        <w:tc>
          <w:tcPr>
            <w:tcW w:w="2410" w:type="dxa"/>
            <w:vMerge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vAlign w:val="center"/>
            <w:hideMark/>
          </w:tcPr>
          <w:p w:rsidR="00307DEE" w:rsidRPr="00307DEE" w:rsidRDefault="00307DEE" w:rsidP="00307DEE">
            <w:pPr>
              <w:outlineLvl w:val="3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307DEE" w:rsidRPr="00307DEE" w:rsidRDefault="00307DEE" w:rsidP="00307DEE">
            <w:pPr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Кол.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1,000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307DE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07DEE" w:rsidRPr="00307DEE" w:rsidTr="00307DEE">
        <w:trPr>
          <w:trHeight w:val="225"/>
        </w:trPr>
        <w:tc>
          <w:tcPr>
            <w:tcW w:w="2410" w:type="dxa"/>
            <w:vMerge w:val="restart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Земельный участок 2417+/-17 кв.м. 982</w:t>
            </w:r>
          </w:p>
        </w:tc>
        <w:tc>
          <w:tcPr>
            <w:tcW w:w="851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307DEE" w:rsidRPr="00307DEE" w:rsidRDefault="00307DEE" w:rsidP="00307DEE">
            <w:pPr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Сумма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622 401,67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622 401,67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307DE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07DEE" w:rsidRPr="00307DEE" w:rsidTr="00307DEE">
        <w:trPr>
          <w:trHeight w:val="225"/>
        </w:trPr>
        <w:tc>
          <w:tcPr>
            <w:tcW w:w="2410" w:type="dxa"/>
            <w:vMerge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vAlign w:val="center"/>
            <w:hideMark/>
          </w:tcPr>
          <w:p w:rsidR="00307DEE" w:rsidRPr="00307DEE" w:rsidRDefault="00307DEE" w:rsidP="00307DEE">
            <w:pPr>
              <w:outlineLvl w:val="3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307DEE" w:rsidRPr="00307DEE" w:rsidRDefault="00307DEE" w:rsidP="00307DEE">
            <w:pPr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Кол.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1,000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307DE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07DEE" w:rsidRPr="00307DEE" w:rsidTr="00307DEE">
        <w:trPr>
          <w:trHeight w:val="225"/>
        </w:trPr>
        <w:tc>
          <w:tcPr>
            <w:tcW w:w="2410" w:type="dxa"/>
            <w:vMerge w:val="restart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ind w:firstLineChars="800" w:firstLine="1600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Земельный участок 2941 кв.м 765</w:t>
            </w:r>
          </w:p>
        </w:tc>
        <w:tc>
          <w:tcPr>
            <w:tcW w:w="851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307DEE" w:rsidRPr="00307DEE" w:rsidRDefault="00307DEE" w:rsidP="00307DEE">
            <w:pPr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Сумма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757 336,91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757 336,91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307DE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07DEE" w:rsidRPr="00307DEE" w:rsidTr="00307DEE">
        <w:trPr>
          <w:trHeight w:val="225"/>
        </w:trPr>
        <w:tc>
          <w:tcPr>
            <w:tcW w:w="2410" w:type="dxa"/>
            <w:vMerge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vAlign w:val="center"/>
            <w:hideMark/>
          </w:tcPr>
          <w:p w:rsidR="00307DEE" w:rsidRPr="00307DEE" w:rsidRDefault="00307DEE" w:rsidP="00307DEE">
            <w:pPr>
              <w:outlineLvl w:val="3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307DEE" w:rsidRPr="00307DEE" w:rsidRDefault="00307DEE" w:rsidP="00307DEE">
            <w:pPr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Кол.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1,000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307DE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07DEE" w:rsidRPr="00307DEE" w:rsidTr="00307DEE">
        <w:trPr>
          <w:trHeight w:val="225"/>
        </w:trPr>
        <w:tc>
          <w:tcPr>
            <w:tcW w:w="2410" w:type="dxa"/>
            <w:vMerge w:val="restart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Земельный участок 3600+/-21 кв.м. 967</w:t>
            </w:r>
          </w:p>
        </w:tc>
        <w:tc>
          <w:tcPr>
            <w:tcW w:w="851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307DEE" w:rsidRPr="00307DEE" w:rsidRDefault="00307DEE" w:rsidP="00307DEE">
            <w:pPr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Сумма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927 036,00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927 036,00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307DE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07DEE" w:rsidRPr="00307DEE" w:rsidTr="00307DEE">
        <w:trPr>
          <w:trHeight w:val="225"/>
        </w:trPr>
        <w:tc>
          <w:tcPr>
            <w:tcW w:w="2410" w:type="dxa"/>
            <w:vMerge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vAlign w:val="center"/>
            <w:hideMark/>
          </w:tcPr>
          <w:p w:rsidR="00307DEE" w:rsidRPr="00307DEE" w:rsidRDefault="00307DEE" w:rsidP="00307DEE">
            <w:pPr>
              <w:outlineLvl w:val="3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307DEE" w:rsidRPr="00307DEE" w:rsidRDefault="00307DEE" w:rsidP="00307DEE">
            <w:pPr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Кол.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1,000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307DE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07DEE" w:rsidRPr="00307DEE" w:rsidTr="00307DEE">
        <w:trPr>
          <w:trHeight w:val="327"/>
        </w:trPr>
        <w:tc>
          <w:tcPr>
            <w:tcW w:w="2410" w:type="dxa"/>
            <w:vMerge w:val="restart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ind w:firstLineChars="600" w:firstLine="1200"/>
              <w:outlineLvl w:val="2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 xml:space="preserve">СОЦИАЛЬНО-РЕАБИЛИТАЦИОННОЕ </w:t>
            </w:r>
            <w:r w:rsidRPr="00307DEE">
              <w:rPr>
                <w:sz w:val="20"/>
                <w:szCs w:val="20"/>
              </w:rPr>
              <w:lastRenderedPageBreak/>
              <w:t>ПРЕДПРИЯТИЕ ИНВАЛИДОВ ООО</w:t>
            </w:r>
          </w:p>
        </w:tc>
        <w:tc>
          <w:tcPr>
            <w:tcW w:w="851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307DEE" w:rsidRPr="00307DEE" w:rsidRDefault="00307DEE" w:rsidP="00307DEE">
            <w:pPr>
              <w:outlineLvl w:val="2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lastRenderedPageBreak/>
              <w:t>Сумма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2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2 173 384,40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2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2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2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2 173 384,40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2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307DE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07DEE" w:rsidRPr="00307DEE" w:rsidTr="00307DEE">
        <w:trPr>
          <w:trHeight w:val="319"/>
        </w:trPr>
        <w:tc>
          <w:tcPr>
            <w:tcW w:w="2410" w:type="dxa"/>
            <w:vMerge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vAlign w:val="center"/>
            <w:hideMark/>
          </w:tcPr>
          <w:p w:rsidR="00307DEE" w:rsidRPr="00307DEE" w:rsidRDefault="00307DEE" w:rsidP="00307DEE">
            <w:pPr>
              <w:outlineLvl w:val="2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307DEE" w:rsidRPr="00307DEE" w:rsidRDefault="00307DEE" w:rsidP="00307DEE">
            <w:pPr>
              <w:outlineLvl w:val="2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Кол.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2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4,000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2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2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2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4,000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2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307DE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07DEE" w:rsidRPr="00307DEE" w:rsidTr="00307DEE">
        <w:trPr>
          <w:trHeight w:val="225"/>
        </w:trPr>
        <w:tc>
          <w:tcPr>
            <w:tcW w:w="2410" w:type="dxa"/>
            <w:vMerge w:val="restart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Земельный участок 1073+/-11 кв.м. 985</w:t>
            </w:r>
          </w:p>
        </w:tc>
        <w:tc>
          <w:tcPr>
            <w:tcW w:w="851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307DEE" w:rsidRPr="00307DEE" w:rsidRDefault="00307DEE" w:rsidP="00307DEE">
            <w:pPr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Сумма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276 308,23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276 308,23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307DE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07DEE" w:rsidRPr="00307DEE" w:rsidTr="00307DEE">
        <w:trPr>
          <w:trHeight w:val="225"/>
        </w:trPr>
        <w:tc>
          <w:tcPr>
            <w:tcW w:w="2410" w:type="dxa"/>
            <w:vMerge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vAlign w:val="center"/>
            <w:hideMark/>
          </w:tcPr>
          <w:p w:rsidR="00307DEE" w:rsidRPr="00307DEE" w:rsidRDefault="00307DEE" w:rsidP="00307DEE">
            <w:pPr>
              <w:outlineLvl w:val="3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307DEE" w:rsidRPr="00307DEE" w:rsidRDefault="00307DEE" w:rsidP="00307DEE">
            <w:pPr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Кол.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1,000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307DE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07DEE" w:rsidRPr="00307DEE" w:rsidTr="00307DEE">
        <w:trPr>
          <w:trHeight w:val="225"/>
        </w:trPr>
        <w:tc>
          <w:tcPr>
            <w:tcW w:w="2410" w:type="dxa"/>
            <w:vMerge w:val="restart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Земельный участок 2009+/-16 кв.м. 984</w:t>
            </w:r>
          </w:p>
        </w:tc>
        <w:tc>
          <w:tcPr>
            <w:tcW w:w="851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307DEE" w:rsidRPr="00307DEE" w:rsidRDefault="00307DEE" w:rsidP="00307DEE">
            <w:pPr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Сумма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517 337,59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517 337,59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307DE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07DEE" w:rsidRPr="00307DEE" w:rsidTr="00307DEE">
        <w:trPr>
          <w:trHeight w:val="225"/>
        </w:trPr>
        <w:tc>
          <w:tcPr>
            <w:tcW w:w="2410" w:type="dxa"/>
            <w:vMerge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vAlign w:val="center"/>
            <w:hideMark/>
          </w:tcPr>
          <w:p w:rsidR="00307DEE" w:rsidRPr="00307DEE" w:rsidRDefault="00307DEE" w:rsidP="00307DEE">
            <w:pPr>
              <w:outlineLvl w:val="3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307DEE" w:rsidRPr="00307DEE" w:rsidRDefault="00307DEE" w:rsidP="00307DEE">
            <w:pPr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Кол.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1,000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307DE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07DEE" w:rsidRPr="00307DEE" w:rsidTr="00307DEE">
        <w:trPr>
          <w:trHeight w:val="225"/>
        </w:trPr>
        <w:tc>
          <w:tcPr>
            <w:tcW w:w="2410" w:type="dxa"/>
            <w:vMerge w:val="restart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Земельный участок 2417+/-17 кв.м. 982</w:t>
            </w:r>
          </w:p>
        </w:tc>
        <w:tc>
          <w:tcPr>
            <w:tcW w:w="851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307DEE" w:rsidRPr="00307DEE" w:rsidRDefault="00307DEE" w:rsidP="00307DEE">
            <w:pPr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Сумма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622 401,67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622 401,67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307DE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07DEE" w:rsidRPr="00307DEE" w:rsidTr="00307DEE">
        <w:trPr>
          <w:trHeight w:val="225"/>
        </w:trPr>
        <w:tc>
          <w:tcPr>
            <w:tcW w:w="2410" w:type="dxa"/>
            <w:vMerge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vAlign w:val="center"/>
            <w:hideMark/>
          </w:tcPr>
          <w:p w:rsidR="00307DEE" w:rsidRPr="00307DEE" w:rsidRDefault="00307DEE" w:rsidP="00307DEE">
            <w:pPr>
              <w:outlineLvl w:val="3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307DEE" w:rsidRPr="00307DEE" w:rsidRDefault="00307DEE" w:rsidP="00307DEE">
            <w:pPr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Кол.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1,000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307DE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07DEE" w:rsidRPr="00307DEE" w:rsidTr="00307DEE">
        <w:trPr>
          <w:trHeight w:val="225"/>
        </w:trPr>
        <w:tc>
          <w:tcPr>
            <w:tcW w:w="2410" w:type="dxa"/>
            <w:vMerge w:val="restart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Земельный участок 2941 кв.м 765</w:t>
            </w:r>
          </w:p>
        </w:tc>
        <w:tc>
          <w:tcPr>
            <w:tcW w:w="851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307DEE" w:rsidRPr="00307DEE" w:rsidRDefault="00307DEE" w:rsidP="00307DEE">
            <w:pPr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Сумма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757 336,91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757 336,91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307DE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07DEE" w:rsidRPr="00307DEE" w:rsidTr="00307DEE">
        <w:trPr>
          <w:trHeight w:val="225"/>
        </w:trPr>
        <w:tc>
          <w:tcPr>
            <w:tcW w:w="2410" w:type="dxa"/>
            <w:vMerge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vAlign w:val="center"/>
            <w:hideMark/>
          </w:tcPr>
          <w:p w:rsidR="00307DEE" w:rsidRPr="00307DEE" w:rsidRDefault="00307DEE" w:rsidP="00307DEE">
            <w:pPr>
              <w:outlineLvl w:val="3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307DEE" w:rsidRPr="00307DEE" w:rsidRDefault="00307DEE" w:rsidP="00307DEE">
            <w:pPr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Кол.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1,000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307DE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07DEE" w:rsidRPr="00307DEE" w:rsidTr="00307DEE">
        <w:trPr>
          <w:trHeight w:val="225"/>
        </w:trPr>
        <w:tc>
          <w:tcPr>
            <w:tcW w:w="2410" w:type="dxa"/>
            <w:vMerge w:val="restart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ind w:firstLineChars="600" w:firstLine="1200"/>
              <w:outlineLvl w:val="2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Сухоребрая Ксения Александровна</w:t>
            </w:r>
          </w:p>
        </w:tc>
        <w:tc>
          <w:tcPr>
            <w:tcW w:w="851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307DEE" w:rsidRPr="00307DEE" w:rsidRDefault="00307DEE" w:rsidP="00307DEE">
            <w:pPr>
              <w:outlineLvl w:val="2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Сумма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2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2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2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517 337,59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2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2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517 337,59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307DE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07DEE" w:rsidRPr="00307DEE" w:rsidTr="00307DEE">
        <w:trPr>
          <w:trHeight w:val="225"/>
        </w:trPr>
        <w:tc>
          <w:tcPr>
            <w:tcW w:w="2410" w:type="dxa"/>
            <w:vMerge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vAlign w:val="center"/>
            <w:hideMark/>
          </w:tcPr>
          <w:p w:rsidR="00307DEE" w:rsidRPr="00307DEE" w:rsidRDefault="00307DEE" w:rsidP="00307DEE">
            <w:pPr>
              <w:outlineLvl w:val="2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307DEE" w:rsidRPr="00307DEE" w:rsidRDefault="00307DEE" w:rsidP="00307DEE">
            <w:pPr>
              <w:outlineLvl w:val="2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Кол.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2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2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2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1,000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2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2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307DE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07DEE" w:rsidRPr="00307DEE" w:rsidTr="00307DEE">
        <w:trPr>
          <w:trHeight w:val="225"/>
        </w:trPr>
        <w:tc>
          <w:tcPr>
            <w:tcW w:w="2410" w:type="dxa"/>
            <w:vMerge w:val="restart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Земельный участок 2009+/-16 кв.м. 984</w:t>
            </w:r>
          </w:p>
        </w:tc>
        <w:tc>
          <w:tcPr>
            <w:tcW w:w="851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307DEE" w:rsidRPr="00307DEE" w:rsidRDefault="00307DEE" w:rsidP="00307DEE">
            <w:pPr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Сумма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517 337,59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517 337,59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307DE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07DEE" w:rsidRPr="00307DEE" w:rsidTr="00307DEE">
        <w:trPr>
          <w:trHeight w:val="225"/>
        </w:trPr>
        <w:tc>
          <w:tcPr>
            <w:tcW w:w="2410" w:type="dxa"/>
            <w:vMerge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vAlign w:val="center"/>
            <w:hideMark/>
          </w:tcPr>
          <w:p w:rsidR="00307DEE" w:rsidRPr="00307DEE" w:rsidRDefault="00307DEE" w:rsidP="00307DEE">
            <w:pPr>
              <w:outlineLvl w:val="3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307DEE" w:rsidRPr="00307DEE" w:rsidRDefault="00307DEE" w:rsidP="00307DEE">
            <w:pPr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Кол.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1,000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307DE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07DEE" w:rsidRPr="00307DEE" w:rsidTr="00307DEE">
        <w:trPr>
          <w:trHeight w:val="225"/>
        </w:trPr>
        <w:tc>
          <w:tcPr>
            <w:tcW w:w="2410" w:type="dxa"/>
            <w:vMerge w:val="restart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ind w:firstLineChars="600" w:firstLine="1200"/>
              <w:outlineLvl w:val="2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Фенота Ольгерт</w:t>
            </w:r>
          </w:p>
        </w:tc>
        <w:tc>
          <w:tcPr>
            <w:tcW w:w="851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307DEE" w:rsidRPr="00307DEE" w:rsidRDefault="00307DEE" w:rsidP="00307DEE">
            <w:pPr>
              <w:outlineLvl w:val="2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Сумма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2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2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2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276 308,23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2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2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276 308,23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307DE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07DEE" w:rsidRPr="00307DEE" w:rsidTr="00307DEE">
        <w:trPr>
          <w:trHeight w:val="225"/>
        </w:trPr>
        <w:tc>
          <w:tcPr>
            <w:tcW w:w="2410" w:type="dxa"/>
            <w:vMerge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vAlign w:val="center"/>
            <w:hideMark/>
          </w:tcPr>
          <w:p w:rsidR="00307DEE" w:rsidRPr="00307DEE" w:rsidRDefault="00307DEE" w:rsidP="00307DEE">
            <w:pPr>
              <w:outlineLvl w:val="2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307DEE" w:rsidRPr="00307DEE" w:rsidRDefault="00307DEE" w:rsidP="00307DEE">
            <w:pPr>
              <w:outlineLvl w:val="2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Кол.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2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2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2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1,000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2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2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307DE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07DEE" w:rsidRPr="00307DEE" w:rsidTr="00307DEE">
        <w:trPr>
          <w:trHeight w:val="225"/>
        </w:trPr>
        <w:tc>
          <w:tcPr>
            <w:tcW w:w="2410" w:type="dxa"/>
            <w:vMerge w:val="restart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Земельный участок 1073+/-11 кв.м. 985</w:t>
            </w:r>
          </w:p>
        </w:tc>
        <w:tc>
          <w:tcPr>
            <w:tcW w:w="851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307DEE" w:rsidRPr="00307DEE" w:rsidRDefault="00307DEE" w:rsidP="00307DEE">
            <w:pPr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Сумма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276 308,23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276 308,23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307DE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07DEE" w:rsidRPr="00307DEE" w:rsidTr="00307DEE">
        <w:trPr>
          <w:trHeight w:val="225"/>
        </w:trPr>
        <w:tc>
          <w:tcPr>
            <w:tcW w:w="2410" w:type="dxa"/>
            <w:vMerge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vAlign w:val="center"/>
            <w:hideMark/>
          </w:tcPr>
          <w:p w:rsidR="00307DEE" w:rsidRPr="00307DEE" w:rsidRDefault="00307DEE" w:rsidP="00307DEE">
            <w:pPr>
              <w:outlineLvl w:val="3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307DEE" w:rsidRPr="00307DEE" w:rsidRDefault="00307DEE" w:rsidP="00307DEE">
            <w:pPr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Кол.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1,000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307DE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07DEE" w:rsidRPr="00307DEE" w:rsidTr="00307DEE">
        <w:trPr>
          <w:trHeight w:val="225"/>
        </w:trPr>
        <w:tc>
          <w:tcPr>
            <w:tcW w:w="2410" w:type="dxa"/>
            <w:vMerge w:val="restart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25.50</w:t>
            </w:r>
          </w:p>
        </w:tc>
        <w:tc>
          <w:tcPr>
            <w:tcW w:w="851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307DEE" w:rsidRPr="00307DEE" w:rsidRDefault="00307DEE" w:rsidP="00307DEE">
            <w:pPr>
              <w:outlineLvl w:val="0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Сумма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0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35 095 866,95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0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0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0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3 949 891,77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0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31 145 975,18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7DE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07DEE" w:rsidRPr="00307DEE" w:rsidTr="00307DEE">
        <w:trPr>
          <w:trHeight w:val="225"/>
        </w:trPr>
        <w:tc>
          <w:tcPr>
            <w:tcW w:w="2410" w:type="dxa"/>
            <w:vMerge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vAlign w:val="center"/>
            <w:hideMark/>
          </w:tcPr>
          <w:p w:rsidR="00307DEE" w:rsidRPr="00307DEE" w:rsidRDefault="00307DEE" w:rsidP="00307DEE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307DEE" w:rsidRPr="00307DEE" w:rsidRDefault="00307DEE" w:rsidP="00307DEE">
            <w:pPr>
              <w:outlineLvl w:val="0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Кол.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0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10,000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0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0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0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0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9,000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7DE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07DEE" w:rsidRPr="00307DEE" w:rsidTr="00307DEE">
        <w:trPr>
          <w:trHeight w:val="225"/>
        </w:trPr>
        <w:tc>
          <w:tcPr>
            <w:tcW w:w="2410" w:type="dxa"/>
            <w:vMerge w:val="restart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ind w:firstLineChars="400" w:firstLine="800"/>
              <w:outlineLvl w:val="1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25.51</w:t>
            </w:r>
          </w:p>
        </w:tc>
        <w:tc>
          <w:tcPr>
            <w:tcW w:w="851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307DEE" w:rsidRPr="00307DEE" w:rsidRDefault="00307DEE" w:rsidP="00307DEE">
            <w:pPr>
              <w:outlineLvl w:val="1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Сумма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1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21 454 588,95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1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1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1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3 949 891,77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1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17 504 697,18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07DE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07DEE" w:rsidRPr="00307DEE" w:rsidTr="00307DEE">
        <w:trPr>
          <w:trHeight w:val="225"/>
        </w:trPr>
        <w:tc>
          <w:tcPr>
            <w:tcW w:w="2410" w:type="dxa"/>
            <w:vMerge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vAlign w:val="center"/>
            <w:hideMark/>
          </w:tcPr>
          <w:p w:rsidR="00307DEE" w:rsidRPr="00307DEE" w:rsidRDefault="00307DEE" w:rsidP="00307DEE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307DEE" w:rsidRPr="00307DEE" w:rsidRDefault="00307DEE" w:rsidP="00307DEE">
            <w:pPr>
              <w:outlineLvl w:val="1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Кол.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1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7,000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1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1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1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1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6,000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07DE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07DEE" w:rsidRPr="00307DEE" w:rsidTr="00307DEE">
        <w:trPr>
          <w:trHeight w:val="225"/>
        </w:trPr>
        <w:tc>
          <w:tcPr>
            <w:tcW w:w="2410" w:type="dxa"/>
            <w:vMerge w:val="restart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ind w:firstLineChars="600" w:firstLine="1200"/>
              <w:outlineLvl w:val="2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Алямкин Михаил Николаевич</w:t>
            </w:r>
          </w:p>
        </w:tc>
        <w:tc>
          <w:tcPr>
            <w:tcW w:w="851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307DEE" w:rsidRPr="00307DEE" w:rsidRDefault="00307DEE" w:rsidP="00307DEE">
            <w:pPr>
              <w:outlineLvl w:val="2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Сумма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2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115 961,95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2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2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2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2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115 961,95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307DE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07DEE" w:rsidRPr="00307DEE" w:rsidTr="00307DEE">
        <w:trPr>
          <w:trHeight w:val="225"/>
        </w:trPr>
        <w:tc>
          <w:tcPr>
            <w:tcW w:w="2410" w:type="dxa"/>
            <w:vMerge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vAlign w:val="center"/>
            <w:hideMark/>
          </w:tcPr>
          <w:p w:rsidR="00307DEE" w:rsidRPr="00307DEE" w:rsidRDefault="00307DEE" w:rsidP="00307DEE">
            <w:pPr>
              <w:outlineLvl w:val="2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307DEE" w:rsidRPr="00307DEE" w:rsidRDefault="00307DEE" w:rsidP="00307DEE">
            <w:pPr>
              <w:outlineLvl w:val="2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Кол.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2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1,000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2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2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2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2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307DE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07DEE" w:rsidRPr="00307DEE" w:rsidTr="00307DEE">
        <w:trPr>
          <w:trHeight w:val="225"/>
        </w:trPr>
        <w:tc>
          <w:tcPr>
            <w:tcW w:w="2410" w:type="dxa"/>
            <w:vMerge w:val="restart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ind w:firstLineChars="800" w:firstLine="1600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д.Ягодное ул.Лесная д.№13 кв. 7</w:t>
            </w:r>
          </w:p>
        </w:tc>
        <w:tc>
          <w:tcPr>
            <w:tcW w:w="851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307DEE" w:rsidRPr="00307DEE" w:rsidRDefault="00307DEE" w:rsidP="00307DEE">
            <w:pPr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Сумма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115 961,95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115 961,95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307DE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07DEE" w:rsidRPr="00307DEE" w:rsidTr="00307DEE">
        <w:trPr>
          <w:trHeight w:val="225"/>
        </w:trPr>
        <w:tc>
          <w:tcPr>
            <w:tcW w:w="2410" w:type="dxa"/>
            <w:vMerge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vAlign w:val="center"/>
            <w:hideMark/>
          </w:tcPr>
          <w:p w:rsidR="00307DEE" w:rsidRPr="00307DEE" w:rsidRDefault="00307DEE" w:rsidP="00307DEE">
            <w:pPr>
              <w:outlineLvl w:val="3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307DEE" w:rsidRPr="00307DEE" w:rsidRDefault="00307DEE" w:rsidP="00307DEE">
            <w:pPr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Кол.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1,000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307DE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07DEE" w:rsidRPr="00307DEE" w:rsidTr="00307DEE">
        <w:trPr>
          <w:trHeight w:val="225"/>
        </w:trPr>
        <w:tc>
          <w:tcPr>
            <w:tcW w:w="2410" w:type="dxa"/>
            <w:vMerge w:val="restart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ind w:firstLineChars="600" w:firstLine="1200"/>
              <w:outlineLvl w:val="2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ВЕРИС ООО</w:t>
            </w:r>
          </w:p>
        </w:tc>
        <w:tc>
          <w:tcPr>
            <w:tcW w:w="851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307DEE" w:rsidRPr="00307DEE" w:rsidRDefault="00307DEE" w:rsidP="00307DEE">
            <w:pPr>
              <w:outlineLvl w:val="2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Сумма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2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3 949 891,77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2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2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2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3 949 891,77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2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307DE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07DEE" w:rsidRPr="00307DEE" w:rsidTr="00307DEE">
        <w:trPr>
          <w:trHeight w:val="225"/>
        </w:trPr>
        <w:tc>
          <w:tcPr>
            <w:tcW w:w="2410" w:type="dxa"/>
            <w:vMerge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vAlign w:val="center"/>
            <w:hideMark/>
          </w:tcPr>
          <w:p w:rsidR="00307DEE" w:rsidRPr="00307DEE" w:rsidRDefault="00307DEE" w:rsidP="00307DEE">
            <w:pPr>
              <w:outlineLvl w:val="2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307DEE" w:rsidRPr="00307DEE" w:rsidRDefault="00307DEE" w:rsidP="00307DEE">
            <w:pPr>
              <w:outlineLvl w:val="2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Кол.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2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1,000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2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2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2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2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307DE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07DEE" w:rsidRPr="00307DEE" w:rsidTr="00307DEE">
        <w:trPr>
          <w:trHeight w:val="225"/>
        </w:trPr>
        <w:tc>
          <w:tcPr>
            <w:tcW w:w="2410" w:type="dxa"/>
            <w:vMerge w:val="restart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Здание поселковой бани</w:t>
            </w:r>
          </w:p>
        </w:tc>
        <w:tc>
          <w:tcPr>
            <w:tcW w:w="851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307DEE" w:rsidRPr="00307DEE" w:rsidRDefault="00307DEE" w:rsidP="00307DEE">
            <w:pPr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Сумма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3 949 891,77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3 949 891,77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307DE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07DEE" w:rsidRPr="00307DEE" w:rsidTr="00307DEE">
        <w:trPr>
          <w:trHeight w:val="225"/>
        </w:trPr>
        <w:tc>
          <w:tcPr>
            <w:tcW w:w="2410" w:type="dxa"/>
            <w:vMerge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vAlign w:val="center"/>
            <w:hideMark/>
          </w:tcPr>
          <w:p w:rsidR="00307DEE" w:rsidRPr="00307DEE" w:rsidRDefault="00307DEE" w:rsidP="00307DEE">
            <w:pPr>
              <w:outlineLvl w:val="3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307DEE" w:rsidRPr="00307DEE" w:rsidRDefault="00307DEE" w:rsidP="00307DEE">
            <w:pPr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Кол.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1,000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307DE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07DEE" w:rsidRPr="00307DEE" w:rsidTr="00307DEE">
        <w:trPr>
          <w:trHeight w:val="225"/>
        </w:trPr>
        <w:tc>
          <w:tcPr>
            <w:tcW w:w="2410" w:type="dxa"/>
            <w:vMerge w:val="restart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ind w:firstLineChars="600" w:firstLine="1200"/>
              <w:outlineLvl w:val="2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ПАРИТЕТ ООО</w:t>
            </w:r>
          </w:p>
        </w:tc>
        <w:tc>
          <w:tcPr>
            <w:tcW w:w="851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307DEE" w:rsidRPr="00307DEE" w:rsidRDefault="00307DEE" w:rsidP="00307DEE">
            <w:pPr>
              <w:outlineLvl w:val="2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Сумма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2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17 122 440,00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2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2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2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2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17 122 440,00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307DE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07DEE" w:rsidRPr="00307DEE" w:rsidTr="00307DEE">
        <w:trPr>
          <w:trHeight w:val="225"/>
        </w:trPr>
        <w:tc>
          <w:tcPr>
            <w:tcW w:w="2410" w:type="dxa"/>
            <w:vMerge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vAlign w:val="center"/>
            <w:hideMark/>
          </w:tcPr>
          <w:p w:rsidR="00307DEE" w:rsidRPr="00307DEE" w:rsidRDefault="00307DEE" w:rsidP="00307DEE">
            <w:pPr>
              <w:outlineLvl w:val="2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307DEE" w:rsidRPr="00307DEE" w:rsidRDefault="00307DEE" w:rsidP="00307DEE">
            <w:pPr>
              <w:outlineLvl w:val="2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Кол.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2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3,000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2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2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2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2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3,000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307DE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07DEE" w:rsidRPr="00307DEE" w:rsidTr="00307DEE">
        <w:trPr>
          <w:trHeight w:val="225"/>
        </w:trPr>
        <w:tc>
          <w:tcPr>
            <w:tcW w:w="2410" w:type="dxa"/>
            <w:vMerge w:val="restart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Здание котельной</w:t>
            </w:r>
          </w:p>
        </w:tc>
        <w:tc>
          <w:tcPr>
            <w:tcW w:w="851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307DEE" w:rsidRPr="00307DEE" w:rsidRDefault="00307DEE" w:rsidP="00307DEE">
            <w:pPr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Сумма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14 658 150,00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14 658 150,00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307DE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07DEE" w:rsidRPr="00307DEE" w:rsidTr="00307DEE">
        <w:trPr>
          <w:trHeight w:val="225"/>
        </w:trPr>
        <w:tc>
          <w:tcPr>
            <w:tcW w:w="2410" w:type="dxa"/>
            <w:vMerge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vAlign w:val="center"/>
            <w:hideMark/>
          </w:tcPr>
          <w:p w:rsidR="00307DEE" w:rsidRPr="00307DEE" w:rsidRDefault="00307DEE" w:rsidP="00307DEE">
            <w:pPr>
              <w:outlineLvl w:val="3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307DEE" w:rsidRPr="00307DEE" w:rsidRDefault="00307DEE" w:rsidP="00307DEE">
            <w:pPr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Кол.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1,000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307DE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07DEE" w:rsidRPr="00307DEE" w:rsidTr="00307DEE">
        <w:trPr>
          <w:trHeight w:val="225"/>
        </w:trPr>
        <w:tc>
          <w:tcPr>
            <w:tcW w:w="2410" w:type="dxa"/>
            <w:vMerge w:val="restart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Теплотрасса ГВС</w:t>
            </w:r>
          </w:p>
        </w:tc>
        <w:tc>
          <w:tcPr>
            <w:tcW w:w="851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307DEE" w:rsidRPr="00307DEE" w:rsidRDefault="00307DEE" w:rsidP="00307DEE">
            <w:pPr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Сумма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2 018 380,00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2 018 380,00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307DE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07DEE" w:rsidRPr="00307DEE" w:rsidTr="00307DEE">
        <w:trPr>
          <w:trHeight w:val="225"/>
        </w:trPr>
        <w:tc>
          <w:tcPr>
            <w:tcW w:w="2410" w:type="dxa"/>
            <w:vMerge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vAlign w:val="center"/>
            <w:hideMark/>
          </w:tcPr>
          <w:p w:rsidR="00307DEE" w:rsidRPr="00307DEE" w:rsidRDefault="00307DEE" w:rsidP="00307DEE">
            <w:pPr>
              <w:outlineLvl w:val="3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307DEE" w:rsidRPr="00307DEE" w:rsidRDefault="00307DEE" w:rsidP="00307DEE">
            <w:pPr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Кол.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1,000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307DE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07DEE" w:rsidRPr="00307DEE" w:rsidTr="00307DEE">
        <w:trPr>
          <w:trHeight w:val="225"/>
        </w:trPr>
        <w:tc>
          <w:tcPr>
            <w:tcW w:w="2410" w:type="dxa"/>
            <w:vMerge w:val="restart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Теплотрасса отопления</w:t>
            </w:r>
          </w:p>
        </w:tc>
        <w:tc>
          <w:tcPr>
            <w:tcW w:w="851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307DEE" w:rsidRPr="00307DEE" w:rsidRDefault="00307DEE" w:rsidP="00307DEE">
            <w:pPr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Сумма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445 910,00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445 910,00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307DE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07DEE" w:rsidRPr="00307DEE" w:rsidTr="00307DEE">
        <w:trPr>
          <w:trHeight w:val="225"/>
        </w:trPr>
        <w:tc>
          <w:tcPr>
            <w:tcW w:w="2410" w:type="dxa"/>
            <w:vMerge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vAlign w:val="center"/>
            <w:hideMark/>
          </w:tcPr>
          <w:p w:rsidR="00307DEE" w:rsidRPr="00307DEE" w:rsidRDefault="00307DEE" w:rsidP="00307DEE">
            <w:pPr>
              <w:outlineLvl w:val="3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307DEE" w:rsidRPr="00307DEE" w:rsidRDefault="00307DEE" w:rsidP="00307DEE">
            <w:pPr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Кол.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1,000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307DE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07DEE" w:rsidRPr="00307DEE" w:rsidTr="00307DEE">
        <w:trPr>
          <w:trHeight w:val="225"/>
        </w:trPr>
        <w:tc>
          <w:tcPr>
            <w:tcW w:w="2410" w:type="dxa"/>
            <w:vMerge w:val="restart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ind w:firstLineChars="600" w:firstLine="1200"/>
              <w:outlineLvl w:val="2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СОСНОВСКОЕ ПО</w:t>
            </w:r>
          </w:p>
        </w:tc>
        <w:tc>
          <w:tcPr>
            <w:tcW w:w="851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307DEE" w:rsidRPr="00307DEE" w:rsidRDefault="00307DEE" w:rsidP="00307DEE">
            <w:pPr>
              <w:outlineLvl w:val="2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Сумма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2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266 295,23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2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2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2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2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266 295,23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307DE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07DEE" w:rsidRPr="00307DEE" w:rsidTr="00307DEE">
        <w:trPr>
          <w:trHeight w:val="225"/>
        </w:trPr>
        <w:tc>
          <w:tcPr>
            <w:tcW w:w="2410" w:type="dxa"/>
            <w:vMerge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vAlign w:val="center"/>
            <w:hideMark/>
          </w:tcPr>
          <w:p w:rsidR="00307DEE" w:rsidRPr="00307DEE" w:rsidRDefault="00307DEE" w:rsidP="00307DEE">
            <w:pPr>
              <w:outlineLvl w:val="2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307DEE" w:rsidRPr="00307DEE" w:rsidRDefault="00307DEE" w:rsidP="00307DEE">
            <w:pPr>
              <w:outlineLvl w:val="2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Кол.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2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2,000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2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2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2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2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307DE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07DEE" w:rsidRPr="00307DEE" w:rsidTr="00307DEE">
        <w:trPr>
          <w:trHeight w:val="225"/>
        </w:trPr>
        <w:tc>
          <w:tcPr>
            <w:tcW w:w="2410" w:type="dxa"/>
            <w:vMerge w:val="restart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д.Ольховка ул.Центральная д. 22 кв.8</w:t>
            </w:r>
          </w:p>
        </w:tc>
        <w:tc>
          <w:tcPr>
            <w:tcW w:w="851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307DEE" w:rsidRPr="00307DEE" w:rsidRDefault="00307DEE" w:rsidP="00307DEE">
            <w:pPr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Сумма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121 531,96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121 531,96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307DE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07DEE" w:rsidRPr="00307DEE" w:rsidTr="00307DEE">
        <w:trPr>
          <w:trHeight w:val="225"/>
        </w:trPr>
        <w:tc>
          <w:tcPr>
            <w:tcW w:w="2410" w:type="dxa"/>
            <w:vMerge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vAlign w:val="center"/>
            <w:hideMark/>
          </w:tcPr>
          <w:p w:rsidR="00307DEE" w:rsidRPr="00307DEE" w:rsidRDefault="00307DEE" w:rsidP="00307DEE">
            <w:pPr>
              <w:outlineLvl w:val="3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307DEE" w:rsidRPr="00307DEE" w:rsidRDefault="00307DEE" w:rsidP="00307DEE">
            <w:pPr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Кол.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1,000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307DE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07DEE" w:rsidRPr="00307DEE" w:rsidTr="00307DEE">
        <w:trPr>
          <w:trHeight w:val="225"/>
        </w:trPr>
        <w:tc>
          <w:tcPr>
            <w:tcW w:w="2410" w:type="dxa"/>
            <w:vMerge w:val="restart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д.Ягодное ул.Лесная д.№15 кв. 2</w:t>
            </w:r>
          </w:p>
        </w:tc>
        <w:tc>
          <w:tcPr>
            <w:tcW w:w="851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307DEE" w:rsidRPr="00307DEE" w:rsidRDefault="00307DEE" w:rsidP="00307DEE">
            <w:pPr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Сумма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144 763,27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144 763,27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307DE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07DEE" w:rsidRPr="00307DEE" w:rsidTr="00307DEE">
        <w:trPr>
          <w:trHeight w:val="225"/>
        </w:trPr>
        <w:tc>
          <w:tcPr>
            <w:tcW w:w="2410" w:type="dxa"/>
            <w:vMerge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vAlign w:val="center"/>
            <w:hideMark/>
          </w:tcPr>
          <w:p w:rsidR="00307DEE" w:rsidRPr="00307DEE" w:rsidRDefault="00307DEE" w:rsidP="00307DEE">
            <w:pPr>
              <w:outlineLvl w:val="3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307DEE" w:rsidRPr="00307DEE" w:rsidRDefault="00307DEE" w:rsidP="00307DEE">
            <w:pPr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Кол.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1,000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307DE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07DEE" w:rsidRPr="00307DEE" w:rsidTr="00307DEE">
        <w:trPr>
          <w:trHeight w:val="225"/>
        </w:trPr>
        <w:tc>
          <w:tcPr>
            <w:tcW w:w="2410" w:type="dxa"/>
            <w:vMerge w:val="restart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ind w:firstLineChars="400" w:firstLine="800"/>
              <w:outlineLvl w:val="1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25.52</w:t>
            </w:r>
          </w:p>
        </w:tc>
        <w:tc>
          <w:tcPr>
            <w:tcW w:w="851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307DEE" w:rsidRPr="00307DEE" w:rsidRDefault="00307DEE" w:rsidP="00307DEE">
            <w:pPr>
              <w:outlineLvl w:val="1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Сумма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1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13 641 278,00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1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1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1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1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13 641 278,00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07DE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07DEE" w:rsidRPr="00307DEE" w:rsidTr="00307DEE">
        <w:trPr>
          <w:trHeight w:val="225"/>
        </w:trPr>
        <w:tc>
          <w:tcPr>
            <w:tcW w:w="2410" w:type="dxa"/>
            <w:vMerge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vAlign w:val="center"/>
            <w:hideMark/>
          </w:tcPr>
          <w:p w:rsidR="00307DEE" w:rsidRPr="00307DEE" w:rsidRDefault="00307DEE" w:rsidP="00307DEE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307DEE" w:rsidRPr="00307DEE" w:rsidRDefault="00307DEE" w:rsidP="00307DEE">
            <w:pPr>
              <w:outlineLvl w:val="1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Кол.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1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3,000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1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1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1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1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3,000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07DE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07DEE" w:rsidRPr="00307DEE" w:rsidTr="00307DEE">
        <w:trPr>
          <w:trHeight w:val="225"/>
        </w:trPr>
        <w:tc>
          <w:tcPr>
            <w:tcW w:w="2410" w:type="dxa"/>
            <w:vMerge w:val="restart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ind w:firstLineChars="600" w:firstLine="1200"/>
              <w:outlineLvl w:val="2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Белик Андрей Леонидович</w:t>
            </w:r>
          </w:p>
        </w:tc>
        <w:tc>
          <w:tcPr>
            <w:tcW w:w="851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307DEE" w:rsidRPr="00307DEE" w:rsidRDefault="00307DEE" w:rsidP="00307DEE">
            <w:pPr>
              <w:outlineLvl w:val="2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Сумма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2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1 167 870,00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2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2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2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2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1 167 870,00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307DE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07DEE" w:rsidRPr="00307DEE" w:rsidTr="00307DEE">
        <w:trPr>
          <w:trHeight w:val="225"/>
        </w:trPr>
        <w:tc>
          <w:tcPr>
            <w:tcW w:w="2410" w:type="dxa"/>
            <w:vMerge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vAlign w:val="center"/>
            <w:hideMark/>
          </w:tcPr>
          <w:p w:rsidR="00307DEE" w:rsidRPr="00307DEE" w:rsidRDefault="00307DEE" w:rsidP="00307DEE">
            <w:pPr>
              <w:outlineLvl w:val="2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307DEE" w:rsidRPr="00307DEE" w:rsidRDefault="00307DEE" w:rsidP="00307DEE">
            <w:pPr>
              <w:outlineLvl w:val="2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Кол.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2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1,000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2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2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2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2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307DE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07DEE" w:rsidRPr="00307DEE" w:rsidTr="00307DEE">
        <w:trPr>
          <w:trHeight w:val="225"/>
        </w:trPr>
        <w:tc>
          <w:tcPr>
            <w:tcW w:w="2410" w:type="dxa"/>
            <w:vMerge w:val="restart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Вакуумная машина КО-503В-2 ГАЗ-3309</w:t>
            </w:r>
          </w:p>
        </w:tc>
        <w:tc>
          <w:tcPr>
            <w:tcW w:w="851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307DEE" w:rsidRPr="00307DEE" w:rsidRDefault="00307DEE" w:rsidP="00307DEE">
            <w:pPr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Сумма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1 167 870,00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1 167 870,00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307DE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07DEE" w:rsidRPr="00307DEE" w:rsidTr="00307DEE">
        <w:trPr>
          <w:trHeight w:val="225"/>
        </w:trPr>
        <w:tc>
          <w:tcPr>
            <w:tcW w:w="2410" w:type="dxa"/>
            <w:vMerge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vAlign w:val="center"/>
            <w:hideMark/>
          </w:tcPr>
          <w:p w:rsidR="00307DEE" w:rsidRPr="00307DEE" w:rsidRDefault="00307DEE" w:rsidP="00307DEE">
            <w:pPr>
              <w:outlineLvl w:val="3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307DEE" w:rsidRPr="00307DEE" w:rsidRDefault="00307DEE" w:rsidP="00307DEE">
            <w:pPr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Кол.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1,000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307DE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07DEE" w:rsidRPr="00307DEE" w:rsidTr="00307DEE">
        <w:trPr>
          <w:trHeight w:val="225"/>
        </w:trPr>
        <w:tc>
          <w:tcPr>
            <w:tcW w:w="2410" w:type="dxa"/>
            <w:vMerge w:val="restart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ind w:firstLineChars="600" w:firstLine="1200"/>
              <w:outlineLvl w:val="2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Веселов Андрей Юрьевич</w:t>
            </w:r>
          </w:p>
        </w:tc>
        <w:tc>
          <w:tcPr>
            <w:tcW w:w="851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307DEE" w:rsidRPr="00307DEE" w:rsidRDefault="00307DEE" w:rsidP="00307DEE">
            <w:pPr>
              <w:outlineLvl w:val="2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Сумма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2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226 308,00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2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2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2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2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226 308,00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307DE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07DEE" w:rsidRPr="00307DEE" w:rsidTr="00307DEE">
        <w:trPr>
          <w:trHeight w:val="225"/>
        </w:trPr>
        <w:tc>
          <w:tcPr>
            <w:tcW w:w="2410" w:type="dxa"/>
            <w:vMerge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vAlign w:val="center"/>
            <w:hideMark/>
          </w:tcPr>
          <w:p w:rsidR="00307DEE" w:rsidRPr="00307DEE" w:rsidRDefault="00307DEE" w:rsidP="00307DEE">
            <w:pPr>
              <w:outlineLvl w:val="2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307DEE" w:rsidRPr="00307DEE" w:rsidRDefault="00307DEE" w:rsidP="00307DEE">
            <w:pPr>
              <w:outlineLvl w:val="2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Кол.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2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1,000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2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2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2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2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307DE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07DEE" w:rsidRPr="00307DEE" w:rsidTr="00307DEE">
        <w:trPr>
          <w:trHeight w:val="225"/>
        </w:trPr>
        <w:tc>
          <w:tcPr>
            <w:tcW w:w="2410" w:type="dxa"/>
            <w:vMerge w:val="restart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Экскаватор ЭО2621-В-2</w:t>
            </w:r>
          </w:p>
        </w:tc>
        <w:tc>
          <w:tcPr>
            <w:tcW w:w="851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307DEE" w:rsidRPr="00307DEE" w:rsidRDefault="00307DEE" w:rsidP="00307DEE">
            <w:pPr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Сумма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226 308,00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226 308,00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307DE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07DEE" w:rsidRPr="00307DEE" w:rsidTr="00307DEE">
        <w:trPr>
          <w:trHeight w:val="225"/>
        </w:trPr>
        <w:tc>
          <w:tcPr>
            <w:tcW w:w="2410" w:type="dxa"/>
            <w:vMerge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vAlign w:val="center"/>
            <w:hideMark/>
          </w:tcPr>
          <w:p w:rsidR="00307DEE" w:rsidRPr="00307DEE" w:rsidRDefault="00307DEE" w:rsidP="00307DEE">
            <w:pPr>
              <w:outlineLvl w:val="3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307DEE" w:rsidRPr="00307DEE" w:rsidRDefault="00307DEE" w:rsidP="00307DEE">
            <w:pPr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Кол.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1,000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307DE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07DEE" w:rsidRPr="00307DEE" w:rsidTr="00307DEE">
        <w:trPr>
          <w:trHeight w:val="225"/>
        </w:trPr>
        <w:tc>
          <w:tcPr>
            <w:tcW w:w="2410" w:type="dxa"/>
            <w:vMerge w:val="restart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ind w:firstLineChars="600" w:firstLine="1200"/>
              <w:outlineLvl w:val="2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lastRenderedPageBreak/>
              <w:t>ПАРИТЕТ ООО</w:t>
            </w:r>
          </w:p>
        </w:tc>
        <w:tc>
          <w:tcPr>
            <w:tcW w:w="851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307DEE" w:rsidRPr="00307DEE" w:rsidRDefault="00307DEE" w:rsidP="00307DEE">
            <w:pPr>
              <w:outlineLvl w:val="2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Сумма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2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12 247 100,00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2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2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2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2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12 247 100,00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307DE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07DEE" w:rsidRPr="00307DEE" w:rsidTr="00307DEE">
        <w:trPr>
          <w:trHeight w:val="225"/>
        </w:trPr>
        <w:tc>
          <w:tcPr>
            <w:tcW w:w="2410" w:type="dxa"/>
            <w:vMerge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vAlign w:val="center"/>
            <w:hideMark/>
          </w:tcPr>
          <w:p w:rsidR="00307DEE" w:rsidRPr="00307DEE" w:rsidRDefault="00307DEE" w:rsidP="00307DEE">
            <w:pPr>
              <w:outlineLvl w:val="2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307DEE" w:rsidRPr="00307DEE" w:rsidRDefault="00307DEE" w:rsidP="00307DEE">
            <w:pPr>
              <w:outlineLvl w:val="2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Кол.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2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1,000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2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2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2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2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307DE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07DEE" w:rsidRPr="00307DEE" w:rsidTr="00307DEE">
        <w:trPr>
          <w:trHeight w:val="225"/>
        </w:trPr>
        <w:tc>
          <w:tcPr>
            <w:tcW w:w="2410" w:type="dxa"/>
            <w:vMerge w:val="restart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Оборудование котельной</w:t>
            </w:r>
          </w:p>
        </w:tc>
        <w:tc>
          <w:tcPr>
            <w:tcW w:w="851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307DEE" w:rsidRPr="00307DEE" w:rsidRDefault="00307DEE" w:rsidP="00307DEE">
            <w:pPr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Сумма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12 247 100,00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12 247 100,00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307DE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07DEE" w:rsidRPr="00307DEE" w:rsidTr="00307DEE">
        <w:trPr>
          <w:trHeight w:val="225"/>
        </w:trPr>
        <w:tc>
          <w:tcPr>
            <w:tcW w:w="2410" w:type="dxa"/>
            <w:vMerge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vAlign w:val="center"/>
            <w:hideMark/>
          </w:tcPr>
          <w:p w:rsidR="00307DEE" w:rsidRPr="00307DEE" w:rsidRDefault="00307DEE" w:rsidP="00307DEE">
            <w:pPr>
              <w:outlineLvl w:val="3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307DEE" w:rsidRPr="00307DEE" w:rsidRDefault="00307DEE" w:rsidP="00307DEE">
            <w:pPr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Кол.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1,000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307DE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07DEE" w:rsidRPr="00307DEE" w:rsidTr="00307DEE">
        <w:trPr>
          <w:trHeight w:val="255"/>
        </w:trPr>
        <w:tc>
          <w:tcPr>
            <w:tcW w:w="2410" w:type="dxa"/>
            <w:vMerge w:val="restart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307DEE" w:rsidRPr="00307DEE" w:rsidRDefault="00307DEE" w:rsidP="00307DEE">
            <w:pPr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307DEE" w:rsidRPr="00307DEE" w:rsidRDefault="00307DEE" w:rsidP="00307DEE">
            <w:pPr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Сумма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38 541 350,75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48 803 570,20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8 189 021,39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79 155 899,56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D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07DEE" w:rsidRPr="00307DEE" w:rsidTr="00307DEE">
        <w:trPr>
          <w:trHeight w:val="255"/>
        </w:trPr>
        <w:tc>
          <w:tcPr>
            <w:tcW w:w="2410" w:type="dxa"/>
            <w:vMerge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vAlign w:val="center"/>
            <w:hideMark/>
          </w:tcPr>
          <w:p w:rsidR="00307DEE" w:rsidRPr="00307DEE" w:rsidRDefault="00307DEE" w:rsidP="00307DE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307DEE" w:rsidRPr="00307DEE" w:rsidRDefault="00307DEE" w:rsidP="00307DEE">
            <w:pPr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Кол.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16,000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12,000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9,000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rPr>
                <w:sz w:val="20"/>
                <w:szCs w:val="20"/>
              </w:rPr>
            </w:pPr>
            <w:r w:rsidRPr="00307DEE">
              <w:rPr>
                <w:sz w:val="20"/>
                <w:szCs w:val="20"/>
              </w:rPr>
              <w:t>19,000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07DEE" w:rsidRPr="00307DEE" w:rsidRDefault="00307DEE" w:rsidP="00307D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D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E70289" w:rsidRDefault="00E70289" w:rsidP="00103CA6">
      <w:pPr>
        <w:ind w:firstLine="567"/>
        <w:jc w:val="both"/>
        <w:rPr>
          <w:sz w:val="28"/>
          <w:szCs w:val="28"/>
        </w:rPr>
      </w:pPr>
    </w:p>
    <w:p w:rsidR="00907D00" w:rsidRDefault="00907D00" w:rsidP="00907D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Остаток по сч.26 «</w:t>
      </w:r>
      <w:r w:rsidRPr="00ED0063">
        <w:rPr>
          <w:sz w:val="28"/>
          <w:szCs w:val="28"/>
        </w:rPr>
        <w:t xml:space="preserve">Имущество, переданное в </w:t>
      </w:r>
      <w:r>
        <w:rPr>
          <w:sz w:val="28"/>
          <w:szCs w:val="28"/>
        </w:rPr>
        <w:t>без</w:t>
      </w:r>
      <w:r w:rsidRPr="00ED0063">
        <w:rPr>
          <w:sz w:val="28"/>
          <w:szCs w:val="28"/>
        </w:rPr>
        <w:t>возмездное пользование</w:t>
      </w:r>
      <w:r>
        <w:rPr>
          <w:sz w:val="28"/>
          <w:szCs w:val="28"/>
        </w:rPr>
        <w:t>»</w:t>
      </w:r>
      <w:r w:rsidRPr="00ED0063">
        <w:rPr>
          <w:sz w:val="28"/>
          <w:szCs w:val="28"/>
        </w:rPr>
        <w:t xml:space="preserve"> </w:t>
      </w:r>
      <w:r>
        <w:rPr>
          <w:sz w:val="28"/>
          <w:szCs w:val="28"/>
        </w:rPr>
        <w:t>на 01</w:t>
      </w:r>
      <w:r w:rsidR="00377B32">
        <w:rPr>
          <w:sz w:val="28"/>
          <w:szCs w:val="28"/>
        </w:rPr>
        <w:t xml:space="preserve"> </w:t>
      </w:r>
      <w:r w:rsidR="004137ED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</w:t>
      </w:r>
      <w:r w:rsidR="00574C72">
        <w:rPr>
          <w:sz w:val="28"/>
          <w:szCs w:val="28"/>
        </w:rPr>
        <w:t>2</w:t>
      </w:r>
      <w:r w:rsidR="004137ED">
        <w:rPr>
          <w:sz w:val="28"/>
          <w:szCs w:val="28"/>
        </w:rPr>
        <w:t>1</w:t>
      </w:r>
      <w:r w:rsidR="005652C0">
        <w:rPr>
          <w:sz w:val="28"/>
          <w:szCs w:val="28"/>
        </w:rPr>
        <w:t xml:space="preserve"> года </w:t>
      </w:r>
      <w:r>
        <w:rPr>
          <w:sz w:val="28"/>
          <w:szCs w:val="28"/>
        </w:rPr>
        <w:t>составляет 564 500,00 рублей:</w:t>
      </w:r>
    </w:p>
    <w:p w:rsidR="005652C0" w:rsidRDefault="005652C0" w:rsidP="00907D00">
      <w:pPr>
        <w:ind w:firstLine="567"/>
        <w:jc w:val="both"/>
        <w:rPr>
          <w:sz w:val="28"/>
          <w:szCs w:val="28"/>
        </w:rPr>
      </w:pPr>
    </w:p>
    <w:p w:rsidR="005652C0" w:rsidRDefault="005652C0" w:rsidP="00907D00">
      <w:pPr>
        <w:ind w:firstLine="567"/>
        <w:jc w:val="both"/>
        <w:rPr>
          <w:sz w:val="28"/>
          <w:szCs w:val="28"/>
        </w:rPr>
      </w:pPr>
      <w:r w:rsidRPr="005652C0">
        <w:rPr>
          <w:sz w:val="28"/>
          <w:szCs w:val="28"/>
        </w:rPr>
        <w:t>Оборотно-сальдовая ведомость по счету 26 за 20</w:t>
      </w:r>
      <w:r w:rsidR="00574C72">
        <w:rPr>
          <w:sz w:val="28"/>
          <w:szCs w:val="28"/>
        </w:rPr>
        <w:t>20</w:t>
      </w:r>
      <w:r w:rsidRPr="005652C0">
        <w:rPr>
          <w:sz w:val="28"/>
          <w:szCs w:val="28"/>
        </w:rPr>
        <w:t>г.</w:t>
      </w:r>
    </w:p>
    <w:p w:rsidR="00907D00" w:rsidRDefault="00907D00" w:rsidP="00907D00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164"/>
        <w:gridCol w:w="1012"/>
        <w:gridCol w:w="1193"/>
        <w:gridCol w:w="832"/>
        <w:gridCol w:w="676"/>
        <w:gridCol w:w="822"/>
        <w:gridCol w:w="1160"/>
        <w:gridCol w:w="810"/>
      </w:tblGrid>
      <w:tr w:rsidR="00F4434F" w:rsidTr="00F4434F">
        <w:trPr>
          <w:gridAfter w:val="7"/>
        </w:trPr>
        <w:tc>
          <w:tcPr>
            <w:tcW w:w="0" w:type="auto"/>
            <w:vAlign w:val="center"/>
            <w:hideMark/>
          </w:tcPr>
          <w:p w:rsidR="00F4434F" w:rsidRDefault="00F4434F">
            <w:pPr>
              <w:rPr>
                <w:sz w:val="20"/>
                <w:szCs w:val="20"/>
              </w:rPr>
            </w:pPr>
          </w:p>
        </w:tc>
      </w:tr>
      <w:tr w:rsidR="00F4434F" w:rsidTr="00F4434F">
        <w:trPr>
          <w:trHeight w:val="34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4434F" w:rsidRPr="004137ED" w:rsidRDefault="00F4434F">
            <w:pPr>
              <w:rPr>
                <w:sz w:val="20"/>
                <w:szCs w:val="20"/>
              </w:rPr>
            </w:pPr>
            <w:r w:rsidRPr="004137ED">
              <w:rPr>
                <w:sz w:val="20"/>
                <w:szCs w:val="20"/>
              </w:rPr>
              <w:t>Счет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4434F" w:rsidRPr="004137ED" w:rsidRDefault="00F4434F">
            <w:pPr>
              <w:rPr>
                <w:sz w:val="20"/>
                <w:szCs w:val="20"/>
              </w:rPr>
            </w:pPr>
            <w:r w:rsidRPr="004137ED">
              <w:rPr>
                <w:sz w:val="20"/>
                <w:szCs w:val="20"/>
              </w:rPr>
              <w:t>Показатели</w:t>
            </w:r>
          </w:p>
        </w:tc>
        <w:tc>
          <w:tcPr>
            <w:tcW w:w="0" w:type="auto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4434F" w:rsidRPr="004137ED" w:rsidRDefault="00F4434F">
            <w:pPr>
              <w:rPr>
                <w:sz w:val="20"/>
                <w:szCs w:val="20"/>
              </w:rPr>
            </w:pPr>
            <w:r w:rsidRPr="004137ED">
              <w:rPr>
                <w:sz w:val="20"/>
                <w:szCs w:val="20"/>
              </w:rPr>
              <w:t>Сальдо на начало периода</w:t>
            </w:r>
          </w:p>
        </w:tc>
        <w:tc>
          <w:tcPr>
            <w:tcW w:w="0" w:type="auto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4434F" w:rsidRPr="004137ED" w:rsidRDefault="00F4434F">
            <w:pPr>
              <w:rPr>
                <w:sz w:val="20"/>
                <w:szCs w:val="20"/>
              </w:rPr>
            </w:pPr>
            <w:r w:rsidRPr="004137ED">
              <w:rPr>
                <w:sz w:val="20"/>
                <w:szCs w:val="20"/>
              </w:rPr>
              <w:t>Обороты за период</w:t>
            </w:r>
          </w:p>
        </w:tc>
        <w:tc>
          <w:tcPr>
            <w:tcW w:w="0" w:type="auto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4434F" w:rsidRPr="004137ED" w:rsidRDefault="00F4434F">
            <w:pPr>
              <w:rPr>
                <w:sz w:val="20"/>
                <w:szCs w:val="20"/>
              </w:rPr>
            </w:pPr>
            <w:r w:rsidRPr="004137ED">
              <w:rPr>
                <w:sz w:val="20"/>
                <w:szCs w:val="20"/>
              </w:rPr>
              <w:t>Сальдо на конец периода</w:t>
            </w:r>
          </w:p>
        </w:tc>
      </w:tr>
      <w:tr w:rsidR="00F4434F" w:rsidTr="00F4434F">
        <w:trPr>
          <w:trHeight w:val="34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4434F" w:rsidRPr="004137ED" w:rsidRDefault="00F4434F">
            <w:pPr>
              <w:rPr>
                <w:sz w:val="20"/>
                <w:szCs w:val="20"/>
              </w:rPr>
            </w:pPr>
            <w:r w:rsidRPr="004137ED">
              <w:rPr>
                <w:sz w:val="20"/>
                <w:szCs w:val="20"/>
              </w:rPr>
              <w:t>Контрагенты</w:t>
            </w: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F4434F" w:rsidRPr="004137ED" w:rsidRDefault="00F4434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4434F" w:rsidRPr="004137ED" w:rsidRDefault="00F4434F">
            <w:pPr>
              <w:rPr>
                <w:sz w:val="20"/>
                <w:szCs w:val="20"/>
              </w:rPr>
            </w:pPr>
            <w:r w:rsidRPr="004137ED">
              <w:rPr>
                <w:sz w:val="20"/>
                <w:szCs w:val="20"/>
              </w:rPr>
              <w:t>Дебет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4434F" w:rsidRPr="004137ED" w:rsidRDefault="00F4434F">
            <w:pPr>
              <w:rPr>
                <w:sz w:val="20"/>
                <w:szCs w:val="20"/>
              </w:rPr>
            </w:pPr>
            <w:r w:rsidRPr="004137ED">
              <w:rPr>
                <w:sz w:val="20"/>
                <w:szCs w:val="20"/>
              </w:rPr>
              <w:t>Кредит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4434F" w:rsidRPr="004137ED" w:rsidRDefault="00F4434F">
            <w:pPr>
              <w:rPr>
                <w:sz w:val="20"/>
                <w:szCs w:val="20"/>
              </w:rPr>
            </w:pPr>
            <w:r w:rsidRPr="004137ED">
              <w:rPr>
                <w:sz w:val="20"/>
                <w:szCs w:val="20"/>
              </w:rPr>
              <w:t>Дебет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4434F" w:rsidRPr="004137ED" w:rsidRDefault="00F4434F">
            <w:pPr>
              <w:rPr>
                <w:sz w:val="20"/>
                <w:szCs w:val="20"/>
              </w:rPr>
            </w:pPr>
            <w:r w:rsidRPr="004137ED">
              <w:rPr>
                <w:sz w:val="20"/>
                <w:szCs w:val="20"/>
              </w:rPr>
              <w:t>Кредит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4434F" w:rsidRPr="004137ED" w:rsidRDefault="00F4434F">
            <w:pPr>
              <w:rPr>
                <w:sz w:val="20"/>
                <w:szCs w:val="20"/>
              </w:rPr>
            </w:pPr>
            <w:r w:rsidRPr="004137ED">
              <w:rPr>
                <w:sz w:val="20"/>
                <w:szCs w:val="20"/>
              </w:rPr>
              <w:t>Дебет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4434F" w:rsidRPr="004137ED" w:rsidRDefault="00F4434F">
            <w:pPr>
              <w:rPr>
                <w:sz w:val="20"/>
                <w:szCs w:val="20"/>
              </w:rPr>
            </w:pPr>
            <w:r w:rsidRPr="004137ED">
              <w:rPr>
                <w:sz w:val="20"/>
                <w:szCs w:val="20"/>
              </w:rPr>
              <w:t>Кредит</w:t>
            </w:r>
          </w:p>
        </w:tc>
      </w:tr>
      <w:tr w:rsidR="00F4434F" w:rsidTr="00F4434F">
        <w:trPr>
          <w:trHeight w:val="34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4434F" w:rsidRPr="004137ED" w:rsidRDefault="00F4434F">
            <w:pPr>
              <w:rPr>
                <w:sz w:val="20"/>
                <w:szCs w:val="20"/>
              </w:rPr>
            </w:pPr>
            <w:r w:rsidRPr="004137ED">
              <w:rPr>
                <w:sz w:val="20"/>
                <w:szCs w:val="20"/>
              </w:rPr>
              <w:t>Основные средства</w:t>
            </w: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F4434F" w:rsidRPr="004137ED" w:rsidRDefault="00F4434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F4434F" w:rsidRPr="004137ED" w:rsidRDefault="00F4434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F4434F" w:rsidRPr="004137ED" w:rsidRDefault="00F4434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F4434F" w:rsidRPr="004137ED" w:rsidRDefault="00F4434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F4434F" w:rsidRPr="004137ED" w:rsidRDefault="00F4434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F4434F" w:rsidRPr="004137ED" w:rsidRDefault="00F4434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F4434F" w:rsidRPr="004137ED" w:rsidRDefault="00F4434F">
            <w:pPr>
              <w:rPr>
                <w:sz w:val="20"/>
                <w:szCs w:val="20"/>
              </w:rPr>
            </w:pPr>
          </w:p>
        </w:tc>
      </w:tr>
      <w:tr w:rsidR="00F4434F" w:rsidTr="00F4434F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4434F" w:rsidRPr="004137ED" w:rsidRDefault="00F4434F">
            <w:pPr>
              <w:rPr>
                <w:sz w:val="20"/>
                <w:szCs w:val="20"/>
              </w:rPr>
            </w:pPr>
            <w:r w:rsidRPr="004137ED">
              <w:rPr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4434F" w:rsidRPr="004137ED" w:rsidRDefault="00F4434F">
            <w:pPr>
              <w:rPr>
                <w:sz w:val="20"/>
                <w:szCs w:val="20"/>
              </w:rPr>
            </w:pPr>
            <w:r w:rsidRPr="004137ED">
              <w:rPr>
                <w:sz w:val="20"/>
                <w:szCs w:val="20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4434F" w:rsidRPr="004137ED" w:rsidRDefault="00F4434F">
            <w:pPr>
              <w:jc w:val="right"/>
              <w:rPr>
                <w:sz w:val="20"/>
                <w:szCs w:val="20"/>
              </w:rPr>
            </w:pPr>
            <w:r w:rsidRPr="004137ED">
              <w:rPr>
                <w:sz w:val="20"/>
                <w:szCs w:val="20"/>
              </w:rPr>
              <w:t>564 500,00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4434F" w:rsidRPr="004137ED" w:rsidRDefault="00F443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4434F" w:rsidRPr="004137ED" w:rsidRDefault="00F443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4434F" w:rsidRPr="004137ED" w:rsidRDefault="00F443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4434F" w:rsidRPr="004137ED" w:rsidRDefault="00F4434F">
            <w:pPr>
              <w:jc w:val="right"/>
              <w:rPr>
                <w:sz w:val="20"/>
                <w:szCs w:val="20"/>
              </w:rPr>
            </w:pPr>
            <w:r w:rsidRPr="004137ED">
              <w:rPr>
                <w:sz w:val="20"/>
                <w:szCs w:val="20"/>
              </w:rPr>
              <w:t>564 500,00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4434F" w:rsidRPr="004137ED" w:rsidRDefault="00F4434F">
            <w:pPr>
              <w:jc w:val="right"/>
              <w:rPr>
                <w:sz w:val="20"/>
                <w:szCs w:val="20"/>
              </w:rPr>
            </w:pPr>
          </w:p>
        </w:tc>
      </w:tr>
      <w:tr w:rsidR="00F4434F" w:rsidTr="00F4434F">
        <w:trPr>
          <w:trHeight w:val="255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F4434F" w:rsidRPr="004137ED" w:rsidRDefault="00F4434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4434F" w:rsidRPr="004137ED" w:rsidRDefault="00F4434F">
            <w:pPr>
              <w:rPr>
                <w:sz w:val="20"/>
                <w:szCs w:val="20"/>
              </w:rPr>
            </w:pPr>
            <w:r w:rsidRPr="004137ED">
              <w:rPr>
                <w:sz w:val="20"/>
                <w:szCs w:val="20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4434F" w:rsidRPr="004137ED" w:rsidRDefault="00F4434F">
            <w:pPr>
              <w:jc w:val="right"/>
              <w:rPr>
                <w:sz w:val="20"/>
                <w:szCs w:val="20"/>
              </w:rPr>
            </w:pPr>
            <w:r w:rsidRPr="004137ED">
              <w:rPr>
                <w:sz w:val="20"/>
                <w:szCs w:val="20"/>
              </w:rPr>
              <w:t>1,000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4434F" w:rsidRPr="004137ED" w:rsidRDefault="00F443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4434F" w:rsidRPr="004137ED" w:rsidRDefault="00F443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4434F" w:rsidRPr="004137ED" w:rsidRDefault="00F443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4434F" w:rsidRPr="004137ED" w:rsidRDefault="00F4434F">
            <w:pPr>
              <w:jc w:val="right"/>
              <w:rPr>
                <w:sz w:val="20"/>
                <w:szCs w:val="20"/>
              </w:rPr>
            </w:pPr>
            <w:r w:rsidRPr="004137ED">
              <w:rPr>
                <w:sz w:val="20"/>
                <w:szCs w:val="20"/>
              </w:rPr>
              <w:t>1,000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4434F" w:rsidRPr="004137ED" w:rsidRDefault="00F4434F">
            <w:pPr>
              <w:jc w:val="right"/>
              <w:rPr>
                <w:sz w:val="20"/>
                <w:szCs w:val="20"/>
              </w:rPr>
            </w:pPr>
          </w:p>
        </w:tc>
      </w:tr>
      <w:tr w:rsidR="00F4434F" w:rsidTr="00F4434F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F4434F" w:rsidRPr="004137ED" w:rsidRDefault="00F4434F">
            <w:pPr>
              <w:rPr>
                <w:sz w:val="20"/>
                <w:szCs w:val="20"/>
              </w:rPr>
            </w:pPr>
            <w:r w:rsidRPr="004137ED">
              <w:rPr>
                <w:sz w:val="20"/>
                <w:szCs w:val="20"/>
              </w:rPr>
              <w:t>26.30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4434F" w:rsidRPr="004137ED" w:rsidRDefault="00F4434F">
            <w:pPr>
              <w:rPr>
                <w:sz w:val="20"/>
                <w:szCs w:val="20"/>
              </w:rPr>
            </w:pPr>
            <w:r w:rsidRPr="004137ED">
              <w:rPr>
                <w:sz w:val="20"/>
                <w:szCs w:val="20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4434F" w:rsidRPr="004137ED" w:rsidRDefault="00F4434F">
            <w:pPr>
              <w:jc w:val="right"/>
              <w:rPr>
                <w:sz w:val="20"/>
                <w:szCs w:val="20"/>
              </w:rPr>
            </w:pPr>
            <w:r w:rsidRPr="004137ED">
              <w:rPr>
                <w:sz w:val="20"/>
                <w:szCs w:val="20"/>
              </w:rPr>
              <w:t>564 500,00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4434F" w:rsidRPr="004137ED" w:rsidRDefault="00F443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4434F" w:rsidRPr="004137ED" w:rsidRDefault="00F443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4434F" w:rsidRPr="004137ED" w:rsidRDefault="00F443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4434F" w:rsidRPr="004137ED" w:rsidRDefault="00F4434F">
            <w:pPr>
              <w:jc w:val="right"/>
              <w:rPr>
                <w:sz w:val="20"/>
                <w:szCs w:val="20"/>
              </w:rPr>
            </w:pPr>
            <w:r w:rsidRPr="004137ED">
              <w:rPr>
                <w:sz w:val="20"/>
                <w:szCs w:val="20"/>
              </w:rPr>
              <w:t>564 500,00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4434F" w:rsidRPr="004137ED" w:rsidRDefault="00F4434F">
            <w:pPr>
              <w:jc w:val="right"/>
              <w:rPr>
                <w:sz w:val="20"/>
                <w:szCs w:val="20"/>
              </w:rPr>
            </w:pPr>
          </w:p>
        </w:tc>
      </w:tr>
      <w:tr w:rsidR="00F4434F" w:rsidTr="00F4434F">
        <w:trPr>
          <w:trHeight w:val="255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F4434F" w:rsidRPr="004137ED" w:rsidRDefault="00F4434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4434F" w:rsidRPr="004137ED" w:rsidRDefault="00F4434F">
            <w:pPr>
              <w:rPr>
                <w:sz w:val="20"/>
                <w:szCs w:val="20"/>
              </w:rPr>
            </w:pPr>
            <w:r w:rsidRPr="004137ED">
              <w:rPr>
                <w:sz w:val="20"/>
                <w:szCs w:val="20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4434F" w:rsidRPr="004137ED" w:rsidRDefault="00F4434F">
            <w:pPr>
              <w:jc w:val="right"/>
              <w:rPr>
                <w:sz w:val="20"/>
                <w:szCs w:val="20"/>
              </w:rPr>
            </w:pPr>
            <w:r w:rsidRPr="004137ED">
              <w:rPr>
                <w:sz w:val="20"/>
                <w:szCs w:val="20"/>
              </w:rPr>
              <w:t>1,000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4434F" w:rsidRPr="004137ED" w:rsidRDefault="00F443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4434F" w:rsidRPr="004137ED" w:rsidRDefault="00F443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4434F" w:rsidRPr="004137ED" w:rsidRDefault="00F443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4434F" w:rsidRPr="004137ED" w:rsidRDefault="00F4434F">
            <w:pPr>
              <w:jc w:val="right"/>
              <w:rPr>
                <w:sz w:val="20"/>
                <w:szCs w:val="20"/>
              </w:rPr>
            </w:pPr>
            <w:r w:rsidRPr="004137ED">
              <w:rPr>
                <w:sz w:val="20"/>
                <w:szCs w:val="20"/>
              </w:rPr>
              <w:t>1,000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4434F" w:rsidRPr="004137ED" w:rsidRDefault="00F4434F">
            <w:pPr>
              <w:jc w:val="right"/>
              <w:rPr>
                <w:sz w:val="20"/>
                <w:szCs w:val="20"/>
              </w:rPr>
            </w:pPr>
          </w:p>
        </w:tc>
      </w:tr>
      <w:tr w:rsidR="00F4434F" w:rsidTr="00F4434F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F4434F" w:rsidRPr="004137ED" w:rsidRDefault="00F4434F">
            <w:pPr>
              <w:rPr>
                <w:sz w:val="20"/>
                <w:szCs w:val="20"/>
              </w:rPr>
            </w:pPr>
            <w:r w:rsidRPr="004137ED">
              <w:rPr>
                <w:sz w:val="20"/>
                <w:szCs w:val="20"/>
              </w:rPr>
              <w:t>26.31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4434F" w:rsidRPr="004137ED" w:rsidRDefault="00F4434F">
            <w:pPr>
              <w:rPr>
                <w:sz w:val="20"/>
                <w:szCs w:val="20"/>
              </w:rPr>
            </w:pPr>
            <w:r w:rsidRPr="004137ED">
              <w:rPr>
                <w:sz w:val="20"/>
                <w:szCs w:val="20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4434F" w:rsidRPr="004137ED" w:rsidRDefault="00F4434F">
            <w:pPr>
              <w:jc w:val="right"/>
              <w:rPr>
                <w:sz w:val="20"/>
                <w:szCs w:val="20"/>
              </w:rPr>
            </w:pPr>
            <w:r w:rsidRPr="004137ED">
              <w:rPr>
                <w:sz w:val="20"/>
                <w:szCs w:val="20"/>
              </w:rPr>
              <w:t>564 500,00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4434F" w:rsidRPr="004137ED" w:rsidRDefault="00F443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4434F" w:rsidRPr="004137ED" w:rsidRDefault="00F443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4434F" w:rsidRPr="004137ED" w:rsidRDefault="00F443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4434F" w:rsidRPr="004137ED" w:rsidRDefault="00F4434F">
            <w:pPr>
              <w:jc w:val="right"/>
              <w:rPr>
                <w:sz w:val="20"/>
                <w:szCs w:val="20"/>
              </w:rPr>
            </w:pPr>
            <w:r w:rsidRPr="004137ED">
              <w:rPr>
                <w:sz w:val="20"/>
                <w:szCs w:val="20"/>
              </w:rPr>
              <w:t>564 500,00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4434F" w:rsidRPr="004137ED" w:rsidRDefault="00F4434F">
            <w:pPr>
              <w:jc w:val="right"/>
              <w:rPr>
                <w:sz w:val="20"/>
                <w:szCs w:val="20"/>
              </w:rPr>
            </w:pPr>
          </w:p>
        </w:tc>
      </w:tr>
      <w:tr w:rsidR="00F4434F" w:rsidTr="00F4434F">
        <w:trPr>
          <w:trHeight w:val="255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F4434F" w:rsidRPr="004137ED" w:rsidRDefault="00F4434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4434F" w:rsidRPr="004137ED" w:rsidRDefault="00F4434F">
            <w:pPr>
              <w:rPr>
                <w:sz w:val="20"/>
                <w:szCs w:val="20"/>
              </w:rPr>
            </w:pPr>
            <w:r w:rsidRPr="004137ED">
              <w:rPr>
                <w:sz w:val="20"/>
                <w:szCs w:val="20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4434F" w:rsidRPr="004137ED" w:rsidRDefault="00F4434F">
            <w:pPr>
              <w:jc w:val="right"/>
              <w:rPr>
                <w:sz w:val="20"/>
                <w:szCs w:val="20"/>
              </w:rPr>
            </w:pPr>
            <w:r w:rsidRPr="004137ED">
              <w:rPr>
                <w:sz w:val="20"/>
                <w:szCs w:val="20"/>
              </w:rPr>
              <w:t>1,000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4434F" w:rsidRPr="004137ED" w:rsidRDefault="00F443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4434F" w:rsidRPr="004137ED" w:rsidRDefault="00F443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4434F" w:rsidRPr="004137ED" w:rsidRDefault="00F443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4434F" w:rsidRPr="004137ED" w:rsidRDefault="00F4434F">
            <w:pPr>
              <w:jc w:val="right"/>
              <w:rPr>
                <w:sz w:val="20"/>
                <w:szCs w:val="20"/>
              </w:rPr>
            </w:pPr>
            <w:r w:rsidRPr="004137ED">
              <w:rPr>
                <w:sz w:val="20"/>
                <w:szCs w:val="20"/>
              </w:rPr>
              <w:t>1,000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4434F" w:rsidRPr="004137ED" w:rsidRDefault="00F4434F">
            <w:pPr>
              <w:jc w:val="right"/>
              <w:rPr>
                <w:sz w:val="20"/>
                <w:szCs w:val="20"/>
              </w:rPr>
            </w:pPr>
          </w:p>
        </w:tc>
      </w:tr>
      <w:tr w:rsidR="00F4434F" w:rsidTr="00F4434F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F4434F" w:rsidRPr="004137ED" w:rsidRDefault="00F4434F">
            <w:pPr>
              <w:rPr>
                <w:sz w:val="20"/>
                <w:szCs w:val="20"/>
              </w:rPr>
            </w:pPr>
            <w:r w:rsidRPr="004137ED">
              <w:rPr>
                <w:sz w:val="20"/>
                <w:szCs w:val="20"/>
              </w:rPr>
              <w:t>МУК Петровское клубное объединение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4434F" w:rsidRPr="004137ED" w:rsidRDefault="00F4434F">
            <w:pPr>
              <w:rPr>
                <w:sz w:val="20"/>
                <w:szCs w:val="20"/>
              </w:rPr>
            </w:pPr>
            <w:r w:rsidRPr="004137ED">
              <w:rPr>
                <w:sz w:val="20"/>
                <w:szCs w:val="20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4434F" w:rsidRPr="004137ED" w:rsidRDefault="00F4434F">
            <w:pPr>
              <w:jc w:val="right"/>
              <w:rPr>
                <w:sz w:val="20"/>
                <w:szCs w:val="20"/>
              </w:rPr>
            </w:pPr>
            <w:r w:rsidRPr="004137ED">
              <w:rPr>
                <w:sz w:val="20"/>
                <w:szCs w:val="20"/>
              </w:rPr>
              <w:t>564 500,00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4434F" w:rsidRPr="004137ED" w:rsidRDefault="00F443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4434F" w:rsidRPr="004137ED" w:rsidRDefault="00F443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4434F" w:rsidRPr="004137ED" w:rsidRDefault="00F443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4434F" w:rsidRPr="004137ED" w:rsidRDefault="00F4434F">
            <w:pPr>
              <w:jc w:val="right"/>
              <w:rPr>
                <w:sz w:val="20"/>
                <w:szCs w:val="20"/>
              </w:rPr>
            </w:pPr>
            <w:r w:rsidRPr="004137ED">
              <w:rPr>
                <w:sz w:val="20"/>
                <w:szCs w:val="20"/>
              </w:rPr>
              <w:t>564 500,00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4434F" w:rsidRPr="004137ED" w:rsidRDefault="00F4434F">
            <w:pPr>
              <w:jc w:val="right"/>
              <w:rPr>
                <w:sz w:val="20"/>
                <w:szCs w:val="20"/>
              </w:rPr>
            </w:pPr>
          </w:p>
        </w:tc>
      </w:tr>
      <w:tr w:rsidR="00F4434F" w:rsidTr="00F4434F">
        <w:trPr>
          <w:trHeight w:val="255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F4434F" w:rsidRPr="004137ED" w:rsidRDefault="00F4434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4434F" w:rsidRPr="004137ED" w:rsidRDefault="00F4434F">
            <w:pPr>
              <w:rPr>
                <w:sz w:val="20"/>
                <w:szCs w:val="20"/>
              </w:rPr>
            </w:pPr>
            <w:r w:rsidRPr="004137ED">
              <w:rPr>
                <w:sz w:val="20"/>
                <w:szCs w:val="20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4434F" w:rsidRPr="004137ED" w:rsidRDefault="00F4434F">
            <w:pPr>
              <w:jc w:val="right"/>
              <w:rPr>
                <w:sz w:val="20"/>
                <w:szCs w:val="20"/>
              </w:rPr>
            </w:pPr>
            <w:r w:rsidRPr="004137ED">
              <w:rPr>
                <w:sz w:val="20"/>
                <w:szCs w:val="20"/>
              </w:rPr>
              <w:t>1,000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4434F" w:rsidRPr="004137ED" w:rsidRDefault="00F443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4434F" w:rsidRPr="004137ED" w:rsidRDefault="00F443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4434F" w:rsidRPr="004137ED" w:rsidRDefault="00F443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4434F" w:rsidRPr="004137ED" w:rsidRDefault="00F4434F">
            <w:pPr>
              <w:jc w:val="right"/>
              <w:rPr>
                <w:sz w:val="20"/>
                <w:szCs w:val="20"/>
              </w:rPr>
            </w:pPr>
            <w:r w:rsidRPr="004137ED">
              <w:rPr>
                <w:sz w:val="20"/>
                <w:szCs w:val="20"/>
              </w:rPr>
              <w:t>1,000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4434F" w:rsidRPr="004137ED" w:rsidRDefault="00F4434F">
            <w:pPr>
              <w:jc w:val="right"/>
              <w:rPr>
                <w:sz w:val="20"/>
                <w:szCs w:val="20"/>
              </w:rPr>
            </w:pPr>
          </w:p>
        </w:tc>
      </w:tr>
      <w:tr w:rsidR="00F4434F" w:rsidTr="00F4434F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F4434F" w:rsidRPr="004137ED" w:rsidRDefault="00F4434F">
            <w:pPr>
              <w:rPr>
                <w:sz w:val="20"/>
                <w:szCs w:val="20"/>
              </w:rPr>
            </w:pPr>
            <w:r w:rsidRPr="004137ED">
              <w:rPr>
                <w:sz w:val="20"/>
                <w:szCs w:val="20"/>
              </w:rPr>
              <w:t>ГАЗ -32213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4434F" w:rsidRPr="004137ED" w:rsidRDefault="00F4434F">
            <w:pPr>
              <w:rPr>
                <w:sz w:val="20"/>
                <w:szCs w:val="20"/>
              </w:rPr>
            </w:pPr>
            <w:r w:rsidRPr="004137ED">
              <w:rPr>
                <w:sz w:val="20"/>
                <w:szCs w:val="20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4434F" w:rsidRPr="004137ED" w:rsidRDefault="00F4434F">
            <w:pPr>
              <w:jc w:val="right"/>
              <w:rPr>
                <w:sz w:val="20"/>
                <w:szCs w:val="20"/>
              </w:rPr>
            </w:pPr>
            <w:r w:rsidRPr="004137ED">
              <w:rPr>
                <w:sz w:val="20"/>
                <w:szCs w:val="20"/>
              </w:rPr>
              <w:t>564 500,00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4434F" w:rsidRPr="004137ED" w:rsidRDefault="00F443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4434F" w:rsidRPr="004137ED" w:rsidRDefault="00F443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4434F" w:rsidRPr="004137ED" w:rsidRDefault="00F443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4434F" w:rsidRPr="004137ED" w:rsidRDefault="00F4434F">
            <w:pPr>
              <w:jc w:val="right"/>
              <w:rPr>
                <w:sz w:val="20"/>
                <w:szCs w:val="20"/>
              </w:rPr>
            </w:pPr>
            <w:r w:rsidRPr="004137ED">
              <w:rPr>
                <w:sz w:val="20"/>
                <w:szCs w:val="20"/>
              </w:rPr>
              <w:t>564 500,00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4434F" w:rsidRPr="004137ED" w:rsidRDefault="00F4434F">
            <w:pPr>
              <w:jc w:val="right"/>
              <w:rPr>
                <w:sz w:val="20"/>
                <w:szCs w:val="20"/>
              </w:rPr>
            </w:pPr>
          </w:p>
        </w:tc>
      </w:tr>
      <w:tr w:rsidR="00F4434F" w:rsidTr="00F4434F">
        <w:trPr>
          <w:trHeight w:val="255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F4434F" w:rsidRPr="004137ED" w:rsidRDefault="00F4434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4434F" w:rsidRPr="004137ED" w:rsidRDefault="00F4434F">
            <w:pPr>
              <w:rPr>
                <w:sz w:val="20"/>
                <w:szCs w:val="20"/>
              </w:rPr>
            </w:pPr>
            <w:r w:rsidRPr="004137ED">
              <w:rPr>
                <w:sz w:val="20"/>
                <w:szCs w:val="20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4434F" w:rsidRPr="004137ED" w:rsidRDefault="00F4434F">
            <w:pPr>
              <w:jc w:val="right"/>
              <w:rPr>
                <w:sz w:val="20"/>
                <w:szCs w:val="20"/>
              </w:rPr>
            </w:pPr>
            <w:r w:rsidRPr="004137ED">
              <w:rPr>
                <w:sz w:val="20"/>
                <w:szCs w:val="20"/>
              </w:rPr>
              <w:t>1,000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4434F" w:rsidRPr="004137ED" w:rsidRDefault="00F443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4434F" w:rsidRPr="004137ED" w:rsidRDefault="00F443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4434F" w:rsidRPr="004137ED" w:rsidRDefault="00F443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4434F" w:rsidRPr="004137ED" w:rsidRDefault="00F4434F">
            <w:pPr>
              <w:jc w:val="right"/>
              <w:rPr>
                <w:sz w:val="20"/>
                <w:szCs w:val="20"/>
              </w:rPr>
            </w:pPr>
            <w:r w:rsidRPr="004137ED">
              <w:rPr>
                <w:sz w:val="20"/>
                <w:szCs w:val="20"/>
              </w:rPr>
              <w:t>1,000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4434F" w:rsidRPr="004137ED" w:rsidRDefault="00F4434F">
            <w:pPr>
              <w:jc w:val="right"/>
              <w:rPr>
                <w:sz w:val="20"/>
                <w:szCs w:val="20"/>
              </w:rPr>
            </w:pPr>
          </w:p>
        </w:tc>
      </w:tr>
      <w:tr w:rsidR="00F4434F" w:rsidTr="00F4434F">
        <w:trPr>
          <w:trHeight w:val="345"/>
        </w:trPr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4434F" w:rsidRPr="004137ED" w:rsidRDefault="00F4434F">
            <w:pPr>
              <w:rPr>
                <w:sz w:val="20"/>
                <w:szCs w:val="20"/>
              </w:rPr>
            </w:pPr>
            <w:r w:rsidRPr="004137ED">
              <w:rPr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4434F" w:rsidRPr="004137ED" w:rsidRDefault="00F4434F">
            <w:pPr>
              <w:rPr>
                <w:sz w:val="20"/>
                <w:szCs w:val="20"/>
              </w:rPr>
            </w:pPr>
            <w:r w:rsidRPr="004137ED">
              <w:rPr>
                <w:sz w:val="20"/>
                <w:szCs w:val="20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4434F" w:rsidRPr="004137ED" w:rsidRDefault="00F4434F">
            <w:pPr>
              <w:jc w:val="right"/>
              <w:rPr>
                <w:sz w:val="20"/>
                <w:szCs w:val="20"/>
              </w:rPr>
            </w:pPr>
            <w:r w:rsidRPr="004137ED">
              <w:rPr>
                <w:sz w:val="20"/>
                <w:szCs w:val="20"/>
              </w:rPr>
              <w:t>564 500,00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4434F" w:rsidRPr="004137ED" w:rsidRDefault="00F443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4434F" w:rsidRPr="004137ED" w:rsidRDefault="00F443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4434F" w:rsidRPr="004137ED" w:rsidRDefault="00F443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4434F" w:rsidRPr="004137ED" w:rsidRDefault="00F4434F">
            <w:pPr>
              <w:jc w:val="right"/>
              <w:rPr>
                <w:sz w:val="20"/>
                <w:szCs w:val="20"/>
              </w:rPr>
            </w:pPr>
            <w:r w:rsidRPr="004137ED">
              <w:rPr>
                <w:sz w:val="20"/>
                <w:szCs w:val="20"/>
              </w:rPr>
              <w:t>564 500,00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4434F" w:rsidRPr="004137ED" w:rsidRDefault="00F4434F">
            <w:pPr>
              <w:jc w:val="right"/>
              <w:rPr>
                <w:sz w:val="20"/>
                <w:szCs w:val="20"/>
              </w:rPr>
            </w:pPr>
          </w:p>
        </w:tc>
      </w:tr>
      <w:tr w:rsidR="00F4434F" w:rsidTr="00F4434F">
        <w:trPr>
          <w:trHeight w:val="345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F4434F" w:rsidRPr="004137ED" w:rsidRDefault="00F4434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4434F" w:rsidRPr="004137ED" w:rsidRDefault="00F4434F">
            <w:pPr>
              <w:rPr>
                <w:sz w:val="20"/>
                <w:szCs w:val="20"/>
              </w:rPr>
            </w:pPr>
            <w:r w:rsidRPr="004137ED">
              <w:rPr>
                <w:sz w:val="20"/>
                <w:szCs w:val="20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4434F" w:rsidRPr="004137ED" w:rsidRDefault="00F4434F">
            <w:pPr>
              <w:jc w:val="right"/>
              <w:rPr>
                <w:sz w:val="20"/>
                <w:szCs w:val="20"/>
              </w:rPr>
            </w:pPr>
            <w:r w:rsidRPr="004137ED">
              <w:rPr>
                <w:sz w:val="20"/>
                <w:szCs w:val="20"/>
              </w:rPr>
              <w:t>1,000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4434F" w:rsidRPr="004137ED" w:rsidRDefault="00F443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4434F" w:rsidRPr="004137ED" w:rsidRDefault="00F443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4434F" w:rsidRPr="004137ED" w:rsidRDefault="00F443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4434F" w:rsidRPr="004137ED" w:rsidRDefault="00F4434F">
            <w:pPr>
              <w:jc w:val="right"/>
              <w:rPr>
                <w:sz w:val="20"/>
                <w:szCs w:val="20"/>
              </w:rPr>
            </w:pPr>
            <w:r w:rsidRPr="004137ED">
              <w:rPr>
                <w:sz w:val="20"/>
                <w:szCs w:val="20"/>
              </w:rPr>
              <w:t>1,000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4434F" w:rsidRPr="004137ED" w:rsidRDefault="00F4434F">
            <w:pPr>
              <w:jc w:val="right"/>
              <w:rPr>
                <w:sz w:val="20"/>
                <w:szCs w:val="20"/>
              </w:rPr>
            </w:pPr>
          </w:p>
        </w:tc>
      </w:tr>
    </w:tbl>
    <w:p w:rsidR="00103CA6" w:rsidRDefault="00103CA6" w:rsidP="007C4995">
      <w:pPr>
        <w:ind w:firstLine="567"/>
        <w:jc w:val="both"/>
      </w:pPr>
    </w:p>
    <w:p w:rsidR="00123208" w:rsidRDefault="00123208" w:rsidP="00123208">
      <w:pPr>
        <w:ind w:firstLine="567"/>
        <w:jc w:val="both"/>
        <w:rPr>
          <w:sz w:val="28"/>
          <w:szCs w:val="28"/>
        </w:rPr>
      </w:pPr>
      <w:r w:rsidRPr="00D6238E">
        <w:rPr>
          <w:sz w:val="28"/>
          <w:szCs w:val="28"/>
        </w:rPr>
        <w:t xml:space="preserve">Сведения о задолженности: </w:t>
      </w:r>
    </w:p>
    <w:p w:rsidR="00123208" w:rsidRPr="00D6238E" w:rsidRDefault="00123208" w:rsidP="00123208">
      <w:pPr>
        <w:ind w:firstLine="567"/>
        <w:jc w:val="both"/>
        <w:rPr>
          <w:sz w:val="28"/>
          <w:szCs w:val="28"/>
        </w:rPr>
      </w:pPr>
    </w:p>
    <w:p w:rsidR="00123208" w:rsidRPr="00D6238E" w:rsidRDefault="00123208" w:rsidP="00123208">
      <w:pPr>
        <w:ind w:firstLine="567"/>
        <w:jc w:val="both"/>
        <w:rPr>
          <w:sz w:val="28"/>
          <w:szCs w:val="28"/>
        </w:rPr>
      </w:pPr>
      <w:r w:rsidRPr="00D6238E">
        <w:rPr>
          <w:sz w:val="28"/>
          <w:szCs w:val="28"/>
        </w:rPr>
        <w:t>Кредиторская задолженность на 01.</w:t>
      </w:r>
      <w:r w:rsidR="00D13523">
        <w:rPr>
          <w:sz w:val="28"/>
          <w:szCs w:val="28"/>
        </w:rPr>
        <w:t>01</w:t>
      </w:r>
      <w:r w:rsidRPr="00D6238E">
        <w:rPr>
          <w:sz w:val="28"/>
          <w:szCs w:val="28"/>
        </w:rPr>
        <w:t>.20</w:t>
      </w:r>
      <w:r w:rsidR="00574C72">
        <w:rPr>
          <w:sz w:val="28"/>
          <w:szCs w:val="28"/>
        </w:rPr>
        <w:t>2</w:t>
      </w:r>
      <w:r w:rsidR="00D13523">
        <w:rPr>
          <w:sz w:val="28"/>
          <w:szCs w:val="28"/>
        </w:rPr>
        <w:t>1</w:t>
      </w:r>
      <w:r w:rsidRPr="00D6238E">
        <w:rPr>
          <w:sz w:val="28"/>
          <w:szCs w:val="28"/>
        </w:rPr>
        <w:t>г. в т.ч. просроченной задолженности нет:</w:t>
      </w:r>
    </w:p>
    <w:p w:rsidR="00464C79" w:rsidRDefault="00464C79" w:rsidP="007C4995">
      <w:pPr>
        <w:ind w:firstLine="567"/>
        <w:jc w:val="both"/>
      </w:pPr>
    </w:p>
    <w:tbl>
      <w:tblPr>
        <w:tblW w:w="9810" w:type="dxa"/>
        <w:tblInd w:w="392" w:type="dxa"/>
        <w:tblLook w:val="04A0" w:firstRow="1" w:lastRow="0" w:firstColumn="1" w:lastColumn="0" w:noHBand="0" w:noVBand="1"/>
      </w:tblPr>
      <w:tblGrid>
        <w:gridCol w:w="454"/>
        <w:gridCol w:w="1389"/>
        <w:gridCol w:w="2551"/>
        <w:gridCol w:w="1134"/>
        <w:gridCol w:w="1418"/>
        <w:gridCol w:w="2864"/>
      </w:tblGrid>
      <w:tr w:rsidR="00345724" w:rsidTr="00D32DB0">
        <w:trPr>
          <w:gridBefore w:val="1"/>
          <w:gridAfter w:val="3"/>
          <w:wBefore w:w="454" w:type="dxa"/>
          <w:wAfter w:w="5416" w:type="dxa"/>
          <w:trHeight w:val="37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724" w:rsidRPr="001373BB" w:rsidRDefault="00345724" w:rsidP="00D32DB0">
            <w:pPr>
              <w:jc w:val="center"/>
              <w:rPr>
                <w:b/>
                <w:bCs/>
                <w:sz w:val="28"/>
                <w:szCs w:val="28"/>
              </w:rPr>
            </w:pPr>
            <w:r w:rsidRPr="001373BB">
              <w:rPr>
                <w:b/>
                <w:bCs/>
                <w:sz w:val="28"/>
                <w:szCs w:val="28"/>
              </w:rPr>
              <w:t>Доходы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724" w:rsidRPr="00C910A9" w:rsidRDefault="00345724" w:rsidP="00D32DB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2 000,00</w:t>
            </w:r>
          </w:p>
        </w:tc>
      </w:tr>
      <w:tr w:rsidR="00345724" w:rsidTr="00D32DB0">
        <w:trPr>
          <w:gridBefore w:val="1"/>
          <w:gridAfter w:val="3"/>
          <w:wBefore w:w="454" w:type="dxa"/>
          <w:wAfter w:w="5416" w:type="dxa"/>
          <w:trHeight w:val="25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724" w:rsidRPr="001373BB" w:rsidRDefault="00345724" w:rsidP="00D32DB0">
            <w:pPr>
              <w:jc w:val="center"/>
              <w:rPr>
                <w:sz w:val="28"/>
                <w:szCs w:val="28"/>
              </w:rPr>
            </w:pPr>
            <w:r w:rsidRPr="001373BB">
              <w:rPr>
                <w:sz w:val="28"/>
                <w:szCs w:val="28"/>
              </w:rPr>
              <w:t>1 205</w:t>
            </w:r>
            <w:r>
              <w:rPr>
                <w:sz w:val="28"/>
                <w:szCs w:val="28"/>
              </w:rPr>
              <w:t>89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724" w:rsidRPr="001373BB" w:rsidRDefault="00345724" w:rsidP="00D32D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9522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000,00</w:t>
            </w:r>
          </w:p>
        </w:tc>
      </w:tr>
      <w:tr w:rsidR="00345724" w:rsidTr="00D32DB0">
        <w:trPr>
          <w:gridBefore w:val="1"/>
          <w:gridAfter w:val="3"/>
          <w:wBefore w:w="454" w:type="dxa"/>
          <w:wAfter w:w="5416" w:type="dxa"/>
          <w:trHeight w:val="37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724" w:rsidRPr="001373BB" w:rsidRDefault="00345724" w:rsidP="00D32DB0">
            <w:pPr>
              <w:jc w:val="center"/>
              <w:rPr>
                <w:b/>
                <w:bCs/>
                <w:sz w:val="28"/>
                <w:szCs w:val="28"/>
              </w:rPr>
            </w:pPr>
            <w:r w:rsidRPr="001373BB">
              <w:rPr>
                <w:b/>
                <w:bCs/>
                <w:sz w:val="28"/>
                <w:szCs w:val="28"/>
              </w:rPr>
              <w:t>Расходы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724" w:rsidRPr="00166AA7" w:rsidRDefault="00345724" w:rsidP="00D32DB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20 825,26</w:t>
            </w:r>
          </w:p>
        </w:tc>
      </w:tr>
      <w:tr w:rsidR="00345724" w:rsidRPr="009C08B3" w:rsidTr="00D32DB0">
        <w:trPr>
          <w:gridBefore w:val="1"/>
          <w:gridAfter w:val="3"/>
          <w:wBefore w:w="454" w:type="dxa"/>
          <w:wAfter w:w="5416" w:type="dxa"/>
          <w:trHeight w:val="37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724" w:rsidRPr="009C08B3" w:rsidRDefault="00345724" w:rsidP="00D32D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1 302</w:t>
            </w:r>
            <w:r w:rsidRPr="009C08B3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724" w:rsidRPr="009C08B3" w:rsidRDefault="00345724" w:rsidP="00D32D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184,00</w:t>
            </w:r>
          </w:p>
        </w:tc>
      </w:tr>
      <w:tr w:rsidR="00345724" w:rsidRPr="009C08B3" w:rsidTr="00D32DB0">
        <w:trPr>
          <w:gridBefore w:val="1"/>
          <w:gridAfter w:val="3"/>
          <w:wBefore w:w="454" w:type="dxa"/>
          <w:wAfter w:w="5416" w:type="dxa"/>
          <w:trHeight w:val="37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724" w:rsidRDefault="00345724" w:rsidP="00D32D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1 30221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724" w:rsidRDefault="00345724" w:rsidP="00D32D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436,59</w:t>
            </w:r>
          </w:p>
        </w:tc>
      </w:tr>
      <w:tr w:rsidR="00345724" w:rsidRPr="009C08B3" w:rsidTr="00D32DB0">
        <w:trPr>
          <w:gridBefore w:val="1"/>
          <w:gridAfter w:val="3"/>
          <w:wBefore w:w="454" w:type="dxa"/>
          <w:wAfter w:w="5416" w:type="dxa"/>
          <w:trHeight w:val="37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724" w:rsidRPr="009C08B3" w:rsidRDefault="00345724" w:rsidP="00D32D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1 30223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724" w:rsidRPr="009C08B3" w:rsidRDefault="00345724" w:rsidP="00D32D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E9522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096,41</w:t>
            </w:r>
          </w:p>
        </w:tc>
      </w:tr>
      <w:tr w:rsidR="00345724" w:rsidRPr="009C08B3" w:rsidTr="00D32DB0">
        <w:trPr>
          <w:gridBefore w:val="1"/>
          <w:gridAfter w:val="3"/>
          <w:wBefore w:w="454" w:type="dxa"/>
          <w:wAfter w:w="5416" w:type="dxa"/>
          <w:trHeight w:val="37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724" w:rsidRPr="009C08B3" w:rsidRDefault="00345724" w:rsidP="00D32D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1 302</w:t>
            </w:r>
            <w:r w:rsidRPr="009C08B3">
              <w:rPr>
                <w:bCs/>
                <w:sz w:val="28"/>
                <w:szCs w:val="28"/>
              </w:rPr>
              <w:t>26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724" w:rsidRPr="009C08B3" w:rsidRDefault="00345724" w:rsidP="00D32D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104,13</w:t>
            </w:r>
          </w:p>
        </w:tc>
      </w:tr>
      <w:tr w:rsidR="00345724" w:rsidRPr="009C08B3" w:rsidTr="00D32DB0">
        <w:trPr>
          <w:gridBefore w:val="1"/>
          <w:gridAfter w:val="3"/>
          <w:wBefore w:w="454" w:type="dxa"/>
          <w:wAfter w:w="5416" w:type="dxa"/>
          <w:trHeight w:val="37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724" w:rsidRPr="009C08B3" w:rsidRDefault="00345724" w:rsidP="0034572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1 30297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724" w:rsidRPr="009C08B3" w:rsidRDefault="00345724" w:rsidP="00D32D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4,12</w:t>
            </w:r>
          </w:p>
        </w:tc>
      </w:tr>
      <w:tr w:rsidR="00345724" w:rsidRPr="009C08B3" w:rsidTr="00D32DB0">
        <w:trPr>
          <w:gridBefore w:val="1"/>
          <w:gridAfter w:val="3"/>
          <w:wBefore w:w="454" w:type="dxa"/>
          <w:wAfter w:w="5416" w:type="dxa"/>
          <w:trHeight w:val="37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724" w:rsidRPr="009C08B3" w:rsidRDefault="00345724" w:rsidP="0034572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1 303</w:t>
            </w:r>
            <w:r w:rsidRPr="009C08B3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724" w:rsidRPr="009C08B3" w:rsidRDefault="00345724" w:rsidP="00D32D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</w:p>
        </w:tc>
      </w:tr>
      <w:tr w:rsidR="00345724" w:rsidRPr="001B54C8" w:rsidTr="00D32DB0">
        <w:trPr>
          <w:trHeight w:val="255"/>
        </w:trPr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24" w:rsidRPr="00647EB7" w:rsidRDefault="00345724" w:rsidP="00D32DB0">
            <w:pPr>
              <w:rPr>
                <w:b/>
                <w:sz w:val="28"/>
                <w:szCs w:val="28"/>
              </w:rPr>
            </w:pPr>
            <w:r w:rsidRPr="00647EB7">
              <w:rPr>
                <w:b/>
                <w:sz w:val="28"/>
                <w:szCs w:val="28"/>
              </w:rPr>
              <w:lastRenderedPageBreak/>
              <w:t>Доходы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724" w:rsidRPr="00BE21EB" w:rsidRDefault="00F07657" w:rsidP="00D32DB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2 000,00</w:t>
            </w:r>
          </w:p>
        </w:tc>
      </w:tr>
      <w:tr w:rsidR="00345724" w:rsidRPr="001B54C8" w:rsidTr="00D32DB0">
        <w:trPr>
          <w:trHeight w:val="255"/>
        </w:trPr>
        <w:tc>
          <w:tcPr>
            <w:tcW w:w="55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24" w:rsidRPr="005545B6" w:rsidRDefault="00345724" w:rsidP="00D32DB0">
            <w:pPr>
              <w:rPr>
                <w:sz w:val="20"/>
                <w:szCs w:val="20"/>
              </w:rPr>
            </w:pPr>
            <w:r w:rsidRPr="005545B6">
              <w:rPr>
                <w:sz w:val="20"/>
                <w:szCs w:val="20"/>
              </w:rPr>
              <w:t>Средства, привлекаемые из внебюджетных источников по 42-оз «О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 остаток средств, подлежащий возврату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24" w:rsidRPr="00647EB7" w:rsidRDefault="00345724" w:rsidP="00D32DB0">
            <w:pPr>
              <w:jc w:val="center"/>
              <w:rPr>
                <w:sz w:val="20"/>
                <w:szCs w:val="20"/>
              </w:rPr>
            </w:pPr>
            <w:r w:rsidRPr="00647EB7">
              <w:rPr>
                <w:sz w:val="20"/>
                <w:szCs w:val="20"/>
              </w:rPr>
              <w:t>1 2058</w:t>
            </w:r>
            <w:r>
              <w:rPr>
                <w:sz w:val="20"/>
                <w:szCs w:val="20"/>
              </w:rPr>
              <w:t>9</w:t>
            </w:r>
            <w:r w:rsidRPr="00647EB7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724" w:rsidRDefault="00345724" w:rsidP="00D32DB0">
            <w:pPr>
              <w:jc w:val="right"/>
              <w:rPr>
                <w:sz w:val="20"/>
                <w:szCs w:val="20"/>
              </w:rPr>
            </w:pPr>
          </w:p>
          <w:p w:rsidR="00345724" w:rsidRDefault="00345724" w:rsidP="00D32DB0">
            <w:pPr>
              <w:jc w:val="right"/>
              <w:rPr>
                <w:sz w:val="20"/>
                <w:szCs w:val="20"/>
              </w:rPr>
            </w:pPr>
          </w:p>
          <w:p w:rsidR="00345724" w:rsidRDefault="00345724" w:rsidP="00D32DB0">
            <w:pPr>
              <w:jc w:val="right"/>
              <w:rPr>
                <w:sz w:val="20"/>
                <w:szCs w:val="20"/>
              </w:rPr>
            </w:pPr>
            <w:r w:rsidRPr="00647EB7">
              <w:rPr>
                <w:sz w:val="20"/>
                <w:szCs w:val="20"/>
              </w:rPr>
              <w:t>2 000,00</w:t>
            </w:r>
          </w:p>
          <w:p w:rsidR="00345724" w:rsidRPr="00647EB7" w:rsidRDefault="00345724" w:rsidP="00D32DB0">
            <w:pPr>
              <w:jc w:val="right"/>
              <w:rPr>
                <w:sz w:val="20"/>
                <w:szCs w:val="20"/>
              </w:rPr>
            </w:pPr>
          </w:p>
        </w:tc>
      </w:tr>
      <w:tr w:rsidR="00345724" w:rsidRPr="001B54C8" w:rsidTr="00D32DB0">
        <w:trPr>
          <w:trHeight w:val="255"/>
        </w:trPr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24" w:rsidRPr="001B54C8" w:rsidRDefault="00345724" w:rsidP="00D32DB0">
            <w:pPr>
              <w:rPr>
                <w:b/>
                <w:sz w:val="28"/>
                <w:szCs w:val="28"/>
              </w:rPr>
            </w:pPr>
            <w:r w:rsidRPr="001B54C8">
              <w:rPr>
                <w:b/>
                <w:sz w:val="28"/>
                <w:szCs w:val="28"/>
              </w:rPr>
              <w:t>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24" w:rsidRPr="00647EB7" w:rsidRDefault="00345724" w:rsidP="00D32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724" w:rsidRPr="00BE21EB" w:rsidRDefault="00F07657" w:rsidP="00D32DB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20 825,26</w:t>
            </w:r>
          </w:p>
        </w:tc>
      </w:tr>
      <w:tr w:rsidR="00345724" w:rsidRPr="001B54C8" w:rsidTr="00D32DB0">
        <w:trPr>
          <w:trHeight w:val="255"/>
        </w:trPr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24" w:rsidRPr="00BC2020" w:rsidRDefault="00F07657" w:rsidP="00662197">
            <w:pPr>
              <w:rPr>
                <w:sz w:val="20"/>
                <w:szCs w:val="20"/>
              </w:rPr>
            </w:pPr>
            <w:r w:rsidRPr="00BC2020">
              <w:rPr>
                <w:sz w:val="20"/>
                <w:szCs w:val="20"/>
              </w:rPr>
              <w:t xml:space="preserve">Заработная плата за </w:t>
            </w:r>
            <w:r>
              <w:rPr>
                <w:sz w:val="20"/>
                <w:szCs w:val="20"/>
              </w:rPr>
              <w:t>декабрь</w:t>
            </w:r>
            <w:r w:rsidRPr="00BC2020">
              <w:rPr>
                <w:sz w:val="20"/>
                <w:szCs w:val="20"/>
              </w:rPr>
              <w:t xml:space="preserve"> 20</w:t>
            </w:r>
            <w:r w:rsidR="00662197">
              <w:rPr>
                <w:sz w:val="20"/>
                <w:szCs w:val="20"/>
              </w:rPr>
              <w:t>20</w:t>
            </w:r>
            <w:r w:rsidRPr="00BC2020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24" w:rsidRPr="00647EB7" w:rsidRDefault="00345724" w:rsidP="00D32DB0">
            <w:pPr>
              <w:jc w:val="center"/>
              <w:rPr>
                <w:sz w:val="20"/>
                <w:szCs w:val="20"/>
              </w:rPr>
            </w:pPr>
            <w:r w:rsidRPr="00647EB7">
              <w:rPr>
                <w:sz w:val="20"/>
                <w:szCs w:val="20"/>
              </w:rPr>
              <w:t>1 30211 000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724" w:rsidRPr="00647EB7" w:rsidRDefault="00F07657" w:rsidP="00D32DB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184,00</w:t>
            </w:r>
          </w:p>
        </w:tc>
      </w:tr>
      <w:tr w:rsidR="00345724" w:rsidRPr="001B54C8" w:rsidTr="00D32DB0">
        <w:trPr>
          <w:trHeight w:val="255"/>
        </w:trPr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24" w:rsidRPr="00BC2020" w:rsidRDefault="00345724" w:rsidP="00F07657">
            <w:pPr>
              <w:rPr>
                <w:sz w:val="20"/>
                <w:szCs w:val="20"/>
              </w:rPr>
            </w:pPr>
            <w:r w:rsidRPr="004C40B0">
              <w:rPr>
                <w:sz w:val="20"/>
                <w:szCs w:val="20"/>
              </w:rPr>
              <w:t>ПАО "Ростелеком"</w:t>
            </w:r>
            <w:r>
              <w:rPr>
                <w:sz w:val="20"/>
                <w:szCs w:val="20"/>
              </w:rPr>
              <w:t xml:space="preserve"> задолженность за услуги связи за </w:t>
            </w:r>
            <w:r w:rsidR="00F07657">
              <w:rPr>
                <w:sz w:val="20"/>
                <w:szCs w:val="20"/>
              </w:rPr>
              <w:t>декабрь</w:t>
            </w:r>
            <w:r>
              <w:rPr>
                <w:sz w:val="20"/>
                <w:szCs w:val="20"/>
              </w:rPr>
              <w:t xml:space="preserve"> 2020г.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24" w:rsidRPr="00647EB7" w:rsidRDefault="00345724" w:rsidP="00D32DB0">
            <w:pPr>
              <w:jc w:val="center"/>
              <w:rPr>
                <w:sz w:val="20"/>
                <w:szCs w:val="20"/>
              </w:rPr>
            </w:pPr>
            <w:r w:rsidRPr="00647EB7">
              <w:rPr>
                <w:sz w:val="20"/>
                <w:szCs w:val="20"/>
              </w:rPr>
              <w:t>1 302</w:t>
            </w:r>
            <w:r>
              <w:rPr>
                <w:sz w:val="20"/>
                <w:szCs w:val="20"/>
              </w:rPr>
              <w:t>21</w:t>
            </w:r>
            <w:r w:rsidRPr="00647EB7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724" w:rsidRDefault="00F07657" w:rsidP="00D32DB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436,59</w:t>
            </w:r>
          </w:p>
        </w:tc>
      </w:tr>
      <w:tr w:rsidR="00345724" w:rsidRPr="001B54C8" w:rsidTr="00D32DB0">
        <w:trPr>
          <w:trHeight w:val="255"/>
        </w:trPr>
        <w:tc>
          <w:tcPr>
            <w:tcW w:w="55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24" w:rsidRPr="00F913CA" w:rsidRDefault="00345724" w:rsidP="00F07657">
            <w:pPr>
              <w:rPr>
                <w:sz w:val="20"/>
                <w:szCs w:val="20"/>
              </w:rPr>
            </w:pPr>
            <w:r w:rsidRPr="00C8431F">
              <w:rPr>
                <w:sz w:val="20"/>
                <w:szCs w:val="20"/>
              </w:rPr>
              <w:t>АО "ПЕТЕРБУРГСКАЯ СБЫТОВАЯ КОМПАНИЯ"</w:t>
            </w:r>
            <w:r>
              <w:rPr>
                <w:sz w:val="20"/>
                <w:szCs w:val="20"/>
              </w:rPr>
              <w:t xml:space="preserve"> - </w:t>
            </w:r>
            <w:r w:rsidRPr="00F913CA">
              <w:rPr>
                <w:sz w:val="20"/>
                <w:szCs w:val="20"/>
              </w:rPr>
              <w:t xml:space="preserve">задолженность </w:t>
            </w:r>
            <w:r>
              <w:rPr>
                <w:sz w:val="20"/>
                <w:szCs w:val="20"/>
              </w:rPr>
              <w:t xml:space="preserve">за электроэнергию </w:t>
            </w:r>
            <w:r w:rsidRPr="00F913CA">
              <w:rPr>
                <w:sz w:val="20"/>
                <w:szCs w:val="20"/>
              </w:rPr>
              <w:t xml:space="preserve">за </w:t>
            </w:r>
            <w:r w:rsidR="00F07657">
              <w:rPr>
                <w:sz w:val="20"/>
                <w:szCs w:val="20"/>
              </w:rPr>
              <w:t xml:space="preserve">декабрь </w:t>
            </w:r>
            <w:r>
              <w:rPr>
                <w:sz w:val="20"/>
                <w:szCs w:val="20"/>
              </w:rPr>
              <w:t>2020г</w:t>
            </w:r>
            <w:r w:rsidRPr="00F913CA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24" w:rsidRPr="00647EB7" w:rsidRDefault="00345724" w:rsidP="00D32DB0">
            <w:pPr>
              <w:jc w:val="center"/>
              <w:rPr>
                <w:sz w:val="20"/>
                <w:szCs w:val="20"/>
              </w:rPr>
            </w:pPr>
            <w:r w:rsidRPr="00647EB7">
              <w:rPr>
                <w:sz w:val="20"/>
                <w:szCs w:val="20"/>
              </w:rPr>
              <w:t>1 30223 000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724" w:rsidRPr="00647EB7" w:rsidRDefault="00F07657" w:rsidP="00D32DB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20 096,41</w:t>
            </w:r>
          </w:p>
        </w:tc>
      </w:tr>
      <w:tr w:rsidR="00345724" w:rsidRPr="001B54C8" w:rsidTr="00D32DB0">
        <w:trPr>
          <w:trHeight w:val="255"/>
        </w:trPr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24" w:rsidRDefault="00345724" w:rsidP="00D32DB0">
            <w:pPr>
              <w:rPr>
                <w:sz w:val="20"/>
                <w:szCs w:val="20"/>
              </w:rPr>
            </w:pPr>
            <w:r w:rsidRPr="008F6755">
              <w:rPr>
                <w:sz w:val="20"/>
                <w:szCs w:val="20"/>
              </w:rPr>
              <w:t>АльфаСтрахование ОАО</w:t>
            </w:r>
            <w:r>
              <w:rPr>
                <w:sz w:val="20"/>
                <w:szCs w:val="20"/>
              </w:rPr>
              <w:t xml:space="preserve"> - Возврат ош</w:t>
            </w:r>
            <w:r w:rsidRPr="008F6755">
              <w:rPr>
                <w:sz w:val="20"/>
                <w:szCs w:val="20"/>
              </w:rPr>
              <w:t>ибочно перечисленной суммы по п/п 1606 от 20.12.18г.</w:t>
            </w:r>
            <w:r>
              <w:rPr>
                <w:sz w:val="20"/>
                <w:szCs w:val="20"/>
              </w:rPr>
              <w:t xml:space="preserve"> – 2,34;</w:t>
            </w:r>
          </w:p>
          <w:p w:rsidR="00662197" w:rsidRDefault="00662197" w:rsidP="00D32DB0">
            <w:pPr>
              <w:rPr>
                <w:sz w:val="20"/>
                <w:szCs w:val="20"/>
              </w:rPr>
            </w:pPr>
            <w:r w:rsidRPr="00662197">
              <w:rPr>
                <w:sz w:val="20"/>
                <w:szCs w:val="20"/>
              </w:rPr>
              <w:t>ООО "Приозерские ведомости"</w:t>
            </w:r>
            <w:r>
              <w:rPr>
                <w:sz w:val="20"/>
                <w:szCs w:val="20"/>
              </w:rPr>
              <w:t xml:space="preserve"> – подписка за декабрь 2020г. – 50,00;</w:t>
            </w:r>
          </w:p>
          <w:p w:rsidR="00345724" w:rsidRPr="00BB4752" w:rsidRDefault="00345724" w:rsidP="00662197">
            <w:pPr>
              <w:rPr>
                <w:sz w:val="20"/>
                <w:szCs w:val="20"/>
              </w:rPr>
            </w:pPr>
            <w:r w:rsidRPr="00C8431F">
              <w:rPr>
                <w:sz w:val="20"/>
                <w:szCs w:val="20"/>
              </w:rPr>
              <w:t>АО "ПЕТЕРБУРГСКАЯ СБЫТОВАЯ КОМПАНИЯ"</w:t>
            </w:r>
            <w:r>
              <w:rPr>
                <w:sz w:val="20"/>
                <w:szCs w:val="20"/>
              </w:rPr>
              <w:t xml:space="preserve"> - </w:t>
            </w:r>
            <w:r w:rsidRPr="00F913CA">
              <w:rPr>
                <w:sz w:val="20"/>
                <w:szCs w:val="20"/>
              </w:rPr>
              <w:t xml:space="preserve">задолженность </w:t>
            </w:r>
            <w:r>
              <w:rPr>
                <w:sz w:val="20"/>
                <w:szCs w:val="20"/>
              </w:rPr>
              <w:t xml:space="preserve">за электроэнергию </w:t>
            </w:r>
            <w:r w:rsidRPr="00F913CA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декабрь 2019г</w:t>
            </w:r>
            <w:r w:rsidRPr="00F913C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– 51,79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24" w:rsidRPr="00647EB7" w:rsidRDefault="00345724" w:rsidP="00D32DB0">
            <w:pPr>
              <w:jc w:val="center"/>
              <w:rPr>
                <w:sz w:val="20"/>
                <w:szCs w:val="20"/>
              </w:rPr>
            </w:pPr>
            <w:r w:rsidRPr="00647EB7">
              <w:rPr>
                <w:sz w:val="20"/>
                <w:szCs w:val="20"/>
              </w:rPr>
              <w:t>1 30226 000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724" w:rsidRPr="00647EB7" w:rsidRDefault="00662197" w:rsidP="00D32DB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104,13</w:t>
            </w:r>
          </w:p>
        </w:tc>
      </w:tr>
      <w:tr w:rsidR="00345724" w:rsidRPr="001B54C8" w:rsidTr="00D32DB0">
        <w:trPr>
          <w:trHeight w:val="255"/>
        </w:trPr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24" w:rsidRDefault="00B27B05" w:rsidP="00D32DB0">
            <w:pPr>
              <w:rPr>
                <w:sz w:val="20"/>
                <w:szCs w:val="20"/>
              </w:rPr>
            </w:pPr>
            <w:r w:rsidRPr="00B27B05">
              <w:rPr>
                <w:sz w:val="20"/>
                <w:szCs w:val="20"/>
              </w:rPr>
              <w:t>НО "ФОНД КАПИТАЛЬНОГО РЕМОНТА ЛЕНИНГРАДСКОЙ ОБЛАСТИ"</w:t>
            </w:r>
            <w:r>
              <w:rPr>
                <w:sz w:val="20"/>
                <w:szCs w:val="20"/>
              </w:rPr>
              <w:t xml:space="preserve"> – взносы на капремонт за декабрь 2020г.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24" w:rsidRDefault="00345724" w:rsidP="00B27B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1 3029</w:t>
            </w:r>
            <w:r w:rsidR="00B27B0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724" w:rsidRDefault="00B27B05" w:rsidP="00D32DB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4,12</w:t>
            </w:r>
          </w:p>
        </w:tc>
      </w:tr>
      <w:tr w:rsidR="00345724" w:rsidRPr="001B54C8" w:rsidTr="00D32DB0">
        <w:trPr>
          <w:trHeight w:val="255"/>
        </w:trPr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24" w:rsidRPr="001B3433" w:rsidRDefault="00345724" w:rsidP="00B27B05">
            <w:pPr>
              <w:rPr>
                <w:sz w:val="20"/>
                <w:szCs w:val="20"/>
              </w:rPr>
            </w:pPr>
            <w:r w:rsidRPr="009C27FC">
              <w:rPr>
                <w:sz w:val="20"/>
                <w:szCs w:val="20"/>
              </w:rPr>
              <w:t>Взносы в ФСС РФ (НС и ПЗ)</w:t>
            </w:r>
            <w:r>
              <w:rPr>
                <w:sz w:val="20"/>
                <w:szCs w:val="20"/>
              </w:rPr>
              <w:t xml:space="preserve"> за </w:t>
            </w:r>
            <w:r w:rsidR="00B27B05">
              <w:rPr>
                <w:sz w:val="20"/>
                <w:szCs w:val="20"/>
              </w:rPr>
              <w:t>декабрь</w:t>
            </w:r>
            <w:r>
              <w:rPr>
                <w:sz w:val="20"/>
                <w:szCs w:val="20"/>
              </w:rPr>
              <w:t xml:space="preserve"> 2020г.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24" w:rsidRPr="00647EB7" w:rsidRDefault="00345724" w:rsidP="00D32DB0">
            <w:pPr>
              <w:jc w:val="center"/>
              <w:rPr>
                <w:sz w:val="20"/>
                <w:szCs w:val="20"/>
              </w:rPr>
            </w:pPr>
            <w:r w:rsidRPr="00647EB7">
              <w:rPr>
                <w:sz w:val="20"/>
                <w:szCs w:val="20"/>
              </w:rPr>
              <w:t>1 3030</w:t>
            </w:r>
            <w:r>
              <w:rPr>
                <w:sz w:val="20"/>
                <w:szCs w:val="20"/>
              </w:rPr>
              <w:t>6</w:t>
            </w:r>
            <w:r w:rsidRPr="00647EB7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724" w:rsidRPr="00647EB7" w:rsidRDefault="00B27B05" w:rsidP="00D32DB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</w:tr>
    </w:tbl>
    <w:p w:rsidR="00345724" w:rsidRDefault="00345724" w:rsidP="007C4995">
      <w:pPr>
        <w:ind w:firstLine="567"/>
        <w:jc w:val="both"/>
      </w:pPr>
    </w:p>
    <w:p w:rsidR="00123208" w:rsidRDefault="00123208" w:rsidP="001232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Кредиторская </w:t>
      </w:r>
      <w:r w:rsidRPr="008555E3">
        <w:rPr>
          <w:sz w:val="28"/>
          <w:szCs w:val="28"/>
        </w:rPr>
        <w:t>задолженность отображена в форме 0503169.</w:t>
      </w:r>
    </w:p>
    <w:p w:rsidR="00541DB1" w:rsidRPr="008555E3" w:rsidRDefault="00541DB1" w:rsidP="00123208">
      <w:pPr>
        <w:ind w:firstLine="567"/>
        <w:jc w:val="both"/>
        <w:rPr>
          <w:sz w:val="28"/>
          <w:szCs w:val="28"/>
        </w:rPr>
      </w:pPr>
    </w:p>
    <w:p w:rsidR="00464C79" w:rsidRDefault="00464C79" w:rsidP="007C4995">
      <w:pPr>
        <w:ind w:firstLine="567"/>
        <w:jc w:val="both"/>
        <w:rPr>
          <w:sz w:val="28"/>
          <w:szCs w:val="28"/>
        </w:rPr>
      </w:pPr>
      <w:r w:rsidRPr="00123208">
        <w:rPr>
          <w:sz w:val="28"/>
          <w:szCs w:val="28"/>
        </w:rPr>
        <w:t>Дебиторская задолженность на 01.</w:t>
      </w:r>
      <w:r w:rsidR="00D13523">
        <w:rPr>
          <w:sz w:val="28"/>
          <w:szCs w:val="28"/>
        </w:rPr>
        <w:t>01</w:t>
      </w:r>
      <w:r w:rsidR="00E20DE7" w:rsidRPr="00123208">
        <w:rPr>
          <w:sz w:val="28"/>
          <w:szCs w:val="28"/>
        </w:rPr>
        <w:t>.20</w:t>
      </w:r>
      <w:r w:rsidR="00574C72">
        <w:rPr>
          <w:sz w:val="28"/>
          <w:szCs w:val="28"/>
        </w:rPr>
        <w:t>2</w:t>
      </w:r>
      <w:r w:rsidR="00D13523">
        <w:rPr>
          <w:sz w:val="28"/>
          <w:szCs w:val="28"/>
        </w:rPr>
        <w:t>1</w:t>
      </w:r>
      <w:r w:rsidRPr="00123208">
        <w:rPr>
          <w:sz w:val="28"/>
          <w:szCs w:val="28"/>
        </w:rPr>
        <w:t>г.</w:t>
      </w:r>
    </w:p>
    <w:p w:rsidR="00094DA3" w:rsidRDefault="00094DA3" w:rsidP="007C4995">
      <w:pPr>
        <w:ind w:firstLine="567"/>
        <w:jc w:val="both"/>
        <w:rPr>
          <w:sz w:val="28"/>
          <w:szCs w:val="28"/>
        </w:rPr>
      </w:pPr>
    </w:p>
    <w:tbl>
      <w:tblPr>
        <w:tblW w:w="3685" w:type="dxa"/>
        <w:tblInd w:w="841" w:type="dxa"/>
        <w:tblLook w:val="04A0" w:firstRow="1" w:lastRow="0" w:firstColumn="1" w:lastColumn="0" w:noHBand="0" w:noVBand="1"/>
      </w:tblPr>
      <w:tblGrid>
        <w:gridCol w:w="1417"/>
        <w:gridCol w:w="2268"/>
      </w:tblGrid>
      <w:tr w:rsidR="00D32DB0" w:rsidTr="00D32DB0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2DB0" w:rsidRPr="00FD5522" w:rsidRDefault="00D32DB0" w:rsidP="00D32DB0">
            <w:pPr>
              <w:rPr>
                <w:b/>
                <w:bCs/>
                <w:sz w:val="28"/>
                <w:szCs w:val="28"/>
              </w:rPr>
            </w:pPr>
            <w:r w:rsidRPr="00FD5522">
              <w:rPr>
                <w:b/>
                <w:bCs/>
                <w:sz w:val="28"/>
                <w:szCs w:val="28"/>
              </w:rPr>
              <w:t> Доходы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2DB0" w:rsidRPr="007754B3" w:rsidRDefault="00D32DB0" w:rsidP="00D32DB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8 887 048,83</w:t>
            </w:r>
          </w:p>
        </w:tc>
      </w:tr>
      <w:tr w:rsidR="00D32DB0" w:rsidTr="00D32DB0">
        <w:trPr>
          <w:trHeight w:val="25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B0" w:rsidRPr="00FD5522" w:rsidRDefault="00D32DB0" w:rsidP="00D32DB0">
            <w:pPr>
              <w:jc w:val="center"/>
              <w:rPr>
                <w:sz w:val="28"/>
                <w:szCs w:val="28"/>
              </w:rPr>
            </w:pPr>
            <w:r w:rsidRPr="00FD5522">
              <w:rPr>
                <w:sz w:val="28"/>
                <w:szCs w:val="28"/>
              </w:rPr>
              <w:t>1 20521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2DB0" w:rsidRPr="00FD5522" w:rsidRDefault="00D32DB0" w:rsidP="00D32D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2 059 928,83</w:t>
            </w:r>
          </w:p>
        </w:tc>
      </w:tr>
      <w:tr w:rsidR="00D32DB0" w:rsidTr="00D32DB0">
        <w:trPr>
          <w:trHeight w:val="25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B0" w:rsidRPr="00FD5522" w:rsidRDefault="00D32DB0" w:rsidP="00D32DB0">
            <w:pPr>
              <w:jc w:val="center"/>
              <w:rPr>
                <w:sz w:val="28"/>
                <w:szCs w:val="28"/>
              </w:rPr>
            </w:pPr>
            <w:r w:rsidRPr="00FD5522">
              <w:rPr>
                <w:sz w:val="28"/>
                <w:szCs w:val="28"/>
              </w:rPr>
              <w:t>1 20551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2DB0" w:rsidRPr="00FD5522" w:rsidRDefault="00D32DB0" w:rsidP="00D32D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6 827 120,00</w:t>
            </w:r>
          </w:p>
        </w:tc>
      </w:tr>
      <w:tr w:rsidR="00D32DB0" w:rsidTr="00D32DB0">
        <w:trPr>
          <w:trHeight w:val="255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2DB0" w:rsidRPr="00FD5522" w:rsidRDefault="00D32DB0" w:rsidP="00D32DB0">
            <w:pPr>
              <w:rPr>
                <w:b/>
                <w:bCs/>
                <w:sz w:val="28"/>
                <w:szCs w:val="28"/>
              </w:rPr>
            </w:pPr>
            <w:r w:rsidRPr="00FD5522">
              <w:rPr>
                <w:b/>
                <w:bCs/>
                <w:sz w:val="28"/>
                <w:szCs w:val="28"/>
              </w:rPr>
              <w:t> Расходы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2DB0" w:rsidRPr="007754B3" w:rsidRDefault="00C031B6" w:rsidP="00D32DB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826 157,18</w:t>
            </w:r>
          </w:p>
        </w:tc>
      </w:tr>
      <w:tr w:rsidR="00D32DB0" w:rsidTr="00D32DB0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B0" w:rsidRPr="00FD5522" w:rsidRDefault="00D32DB0" w:rsidP="00D32DB0">
            <w:pPr>
              <w:jc w:val="center"/>
              <w:rPr>
                <w:sz w:val="28"/>
                <w:szCs w:val="28"/>
              </w:rPr>
            </w:pPr>
            <w:r w:rsidRPr="00FD5522">
              <w:rPr>
                <w:sz w:val="28"/>
                <w:szCs w:val="28"/>
              </w:rPr>
              <w:t>1 20623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2DB0" w:rsidRPr="00FD5522" w:rsidRDefault="00B70B01" w:rsidP="00D32D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64 279,92</w:t>
            </w:r>
          </w:p>
        </w:tc>
      </w:tr>
      <w:tr w:rsidR="00B70B01" w:rsidTr="00D32DB0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B01" w:rsidRPr="00FD5522" w:rsidRDefault="00B70B01" w:rsidP="00D32D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1 20625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0B01" w:rsidRDefault="00B70B01" w:rsidP="00D32D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2 890,00</w:t>
            </w:r>
          </w:p>
        </w:tc>
      </w:tr>
      <w:tr w:rsidR="00D32DB0" w:rsidTr="00D32DB0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B0" w:rsidRPr="00FD5522" w:rsidRDefault="00D32DB0" w:rsidP="00D32DB0">
            <w:pPr>
              <w:jc w:val="center"/>
              <w:rPr>
                <w:sz w:val="28"/>
                <w:szCs w:val="28"/>
              </w:rPr>
            </w:pPr>
            <w:r w:rsidRPr="00FD5522">
              <w:rPr>
                <w:sz w:val="28"/>
                <w:szCs w:val="28"/>
              </w:rPr>
              <w:t>1 20626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2DB0" w:rsidRPr="00FD5522" w:rsidRDefault="00B70B01" w:rsidP="00D32D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602 770,07</w:t>
            </w:r>
          </w:p>
        </w:tc>
      </w:tr>
      <w:tr w:rsidR="00B70B01" w:rsidTr="00D32DB0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B01" w:rsidRPr="00FD5522" w:rsidRDefault="00B70B01" w:rsidP="00D32D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1 20627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0B01" w:rsidRDefault="00B70B01" w:rsidP="00D32D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11 459,70</w:t>
            </w:r>
          </w:p>
        </w:tc>
      </w:tr>
      <w:tr w:rsidR="00D32DB0" w:rsidTr="00D32DB0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B0" w:rsidRPr="00FD5522" w:rsidRDefault="00D32DB0" w:rsidP="00D32DB0">
            <w:pPr>
              <w:jc w:val="center"/>
              <w:rPr>
                <w:sz w:val="28"/>
                <w:szCs w:val="28"/>
              </w:rPr>
            </w:pPr>
            <w:r w:rsidRPr="00FD5522">
              <w:rPr>
                <w:sz w:val="28"/>
                <w:szCs w:val="28"/>
              </w:rPr>
              <w:t>1 2063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2DB0" w:rsidRPr="00FD5522" w:rsidRDefault="00B70B01" w:rsidP="00D32D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18 500,00</w:t>
            </w:r>
          </w:p>
        </w:tc>
      </w:tr>
      <w:tr w:rsidR="00D32DB0" w:rsidTr="00D32DB0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2DB0" w:rsidRPr="00FD5522" w:rsidRDefault="00D32DB0" w:rsidP="00D32DB0">
            <w:pPr>
              <w:jc w:val="center"/>
              <w:rPr>
                <w:sz w:val="28"/>
                <w:szCs w:val="28"/>
              </w:rPr>
            </w:pPr>
            <w:r w:rsidRPr="00FD5522">
              <w:rPr>
                <w:sz w:val="28"/>
                <w:szCs w:val="28"/>
              </w:rPr>
              <w:t>1 2063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2DB0" w:rsidRDefault="00B70B01" w:rsidP="00D32D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19,86</w:t>
            </w:r>
          </w:p>
        </w:tc>
      </w:tr>
      <w:tr w:rsidR="00D32DB0" w:rsidTr="00D32DB0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B0" w:rsidRPr="00FD5522" w:rsidRDefault="00D32DB0" w:rsidP="00D32DB0">
            <w:pPr>
              <w:jc w:val="center"/>
              <w:rPr>
                <w:sz w:val="28"/>
                <w:szCs w:val="28"/>
              </w:rPr>
            </w:pPr>
            <w:r w:rsidRPr="00FD5522">
              <w:rPr>
                <w:sz w:val="28"/>
                <w:szCs w:val="28"/>
              </w:rPr>
              <w:t>1 30301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2DB0" w:rsidRPr="00FD5522" w:rsidRDefault="00B70B01" w:rsidP="00D32D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6 650,92</w:t>
            </w:r>
          </w:p>
        </w:tc>
      </w:tr>
      <w:tr w:rsidR="00D32DB0" w:rsidTr="00D32DB0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B0" w:rsidRPr="00FD5522" w:rsidRDefault="00D32DB0" w:rsidP="00D32DB0">
            <w:pPr>
              <w:jc w:val="center"/>
              <w:rPr>
                <w:sz w:val="28"/>
                <w:szCs w:val="28"/>
              </w:rPr>
            </w:pPr>
            <w:r w:rsidRPr="00FD5522">
              <w:rPr>
                <w:sz w:val="28"/>
                <w:szCs w:val="28"/>
              </w:rPr>
              <w:t>1 30302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2DB0" w:rsidRPr="00FD5522" w:rsidRDefault="00B70B01" w:rsidP="00D32D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85 232,46</w:t>
            </w:r>
          </w:p>
        </w:tc>
      </w:tr>
      <w:tr w:rsidR="00D32DB0" w:rsidTr="00D32DB0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B0" w:rsidRPr="00FD5522" w:rsidRDefault="00D32DB0" w:rsidP="00D32DB0">
            <w:pPr>
              <w:jc w:val="center"/>
              <w:rPr>
                <w:sz w:val="28"/>
                <w:szCs w:val="28"/>
              </w:rPr>
            </w:pPr>
            <w:r w:rsidRPr="00FD5522">
              <w:rPr>
                <w:sz w:val="28"/>
                <w:szCs w:val="28"/>
              </w:rPr>
              <w:t>1 30306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2DB0" w:rsidRPr="00FD5522" w:rsidRDefault="00B70B01" w:rsidP="00D32D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1 521,02</w:t>
            </w:r>
          </w:p>
        </w:tc>
      </w:tr>
      <w:tr w:rsidR="00D32DB0" w:rsidTr="00D32DB0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B0" w:rsidRPr="00FD5522" w:rsidRDefault="00D32DB0" w:rsidP="00D32DB0">
            <w:pPr>
              <w:jc w:val="center"/>
              <w:rPr>
                <w:sz w:val="28"/>
                <w:szCs w:val="28"/>
              </w:rPr>
            </w:pPr>
            <w:r w:rsidRPr="00FD5522">
              <w:rPr>
                <w:sz w:val="28"/>
                <w:szCs w:val="28"/>
              </w:rPr>
              <w:t>1 30307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2DB0" w:rsidRPr="00FD5522" w:rsidRDefault="00B70B01" w:rsidP="00D32D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5 167,62</w:t>
            </w:r>
          </w:p>
        </w:tc>
      </w:tr>
      <w:tr w:rsidR="00D32DB0" w:rsidTr="00D32DB0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B0" w:rsidRPr="00FD5522" w:rsidRDefault="00D32DB0" w:rsidP="00D32DB0">
            <w:pPr>
              <w:jc w:val="center"/>
              <w:rPr>
                <w:sz w:val="28"/>
                <w:szCs w:val="28"/>
              </w:rPr>
            </w:pPr>
            <w:r w:rsidRPr="00FD5522">
              <w:rPr>
                <w:sz w:val="28"/>
                <w:szCs w:val="28"/>
              </w:rPr>
              <w:t>1 30310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2DB0" w:rsidRPr="00FD5522" w:rsidRDefault="00B70B01" w:rsidP="00D32D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27 665,61</w:t>
            </w:r>
          </w:p>
        </w:tc>
      </w:tr>
    </w:tbl>
    <w:p w:rsidR="00D32DB0" w:rsidRPr="00123208" w:rsidRDefault="00D32DB0" w:rsidP="00D32DB0">
      <w:pPr>
        <w:ind w:firstLine="567"/>
        <w:jc w:val="both"/>
        <w:rPr>
          <w:sz w:val="28"/>
          <w:szCs w:val="28"/>
        </w:rPr>
      </w:pPr>
    </w:p>
    <w:tbl>
      <w:tblPr>
        <w:tblW w:w="9781" w:type="dxa"/>
        <w:tblInd w:w="392" w:type="dxa"/>
        <w:tblLook w:val="04A0" w:firstRow="1" w:lastRow="0" w:firstColumn="1" w:lastColumn="0" w:noHBand="0" w:noVBand="1"/>
      </w:tblPr>
      <w:tblGrid>
        <w:gridCol w:w="5528"/>
        <w:gridCol w:w="1418"/>
        <w:gridCol w:w="2835"/>
      </w:tblGrid>
      <w:tr w:rsidR="00D32DB0" w:rsidRPr="00AC72F8" w:rsidTr="00D32DB0">
        <w:trPr>
          <w:trHeight w:val="255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B0" w:rsidRPr="001B54C8" w:rsidRDefault="00D32DB0" w:rsidP="00D32DB0">
            <w:pPr>
              <w:rPr>
                <w:b/>
                <w:bCs/>
                <w:sz w:val="28"/>
                <w:szCs w:val="28"/>
              </w:rPr>
            </w:pPr>
            <w:r w:rsidRPr="001B54C8">
              <w:rPr>
                <w:b/>
                <w:bCs/>
                <w:sz w:val="28"/>
                <w:szCs w:val="28"/>
              </w:rPr>
              <w:t>Доходы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DB0" w:rsidRPr="006E7DB7" w:rsidRDefault="00CD3AA3" w:rsidP="00D32DB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8 887 048,83</w:t>
            </w:r>
          </w:p>
        </w:tc>
      </w:tr>
      <w:tr w:rsidR="00D32DB0" w:rsidRPr="00F155B9" w:rsidTr="00D32DB0">
        <w:trPr>
          <w:trHeight w:val="25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DB0" w:rsidRDefault="00D32DB0" w:rsidP="00D32D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т.ч.: (доходы будущих периодов)</w:t>
            </w:r>
          </w:p>
          <w:p w:rsidR="00D32DB0" w:rsidRDefault="00D32DB0" w:rsidP="00D32DB0">
            <w:pPr>
              <w:rPr>
                <w:sz w:val="20"/>
                <w:szCs w:val="20"/>
              </w:rPr>
            </w:pPr>
            <w:r w:rsidRPr="005545B6">
              <w:rPr>
                <w:sz w:val="20"/>
                <w:szCs w:val="20"/>
              </w:rPr>
              <w:t>ИП Алямкин Михаил Николаевич</w:t>
            </w:r>
            <w:r>
              <w:rPr>
                <w:sz w:val="20"/>
                <w:szCs w:val="20"/>
              </w:rPr>
              <w:t xml:space="preserve"> аренда помещения по срокам договора –</w:t>
            </w:r>
            <w:r>
              <w:t xml:space="preserve"> </w:t>
            </w:r>
            <w:r w:rsidR="00CD3AA3" w:rsidRPr="00CD3AA3">
              <w:rPr>
                <w:sz w:val="20"/>
                <w:szCs w:val="20"/>
              </w:rPr>
              <w:t>86 369,47</w:t>
            </w:r>
            <w:r>
              <w:rPr>
                <w:sz w:val="20"/>
                <w:szCs w:val="20"/>
              </w:rPr>
              <w:t>,</w:t>
            </w:r>
          </w:p>
          <w:p w:rsidR="00D32DB0" w:rsidRDefault="00D32DB0" w:rsidP="00D32DB0">
            <w:pPr>
              <w:rPr>
                <w:sz w:val="20"/>
                <w:szCs w:val="20"/>
              </w:rPr>
            </w:pPr>
            <w:r w:rsidRPr="008723F6">
              <w:rPr>
                <w:sz w:val="20"/>
                <w:szCs w:val="20"/>
              </w:rPr>
              <w:t>Белик Андрей Леонидович</w:t>
            </w:r>
            <w:r>
              <w:rPr>
                <w:sz w:val="20"/>
                <w:szCs w:val="20"/>
              </w:rPr>
              <w:t xml:space="preserve"> аренда авто по срокам договора – </w:t>
            </w:r>
            <w:r w:rsidR="00CD3AA3" w:rsidRPr="00CD3AA3">
              <w:rPr>
                <w:sz w:val="20"/>
                <w:szCs w:val="20"/>
              </w:rPr>
              <w:t>358 164,38</w:t>
            </w:r>
            <w:r>
              <w:rPr>
                <w:sz w:val="20"/>
                <w:szCs w:val="20"/>
              </w:rPr>
              <w:t>;</w:t>
            </w:r>
          </w:p>
          <w:p w:rsidR="00D32DB0" w:rsidRDefault="00D32DB0" w:rsidP="00D32D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«ВЕРИС» аренда бани по срокам договора</w:t>
            </w:r>
            <w:r w:rsidRPr="008723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</w:t>
            </w:r>
            <w:r w:rsidRPr="00DA5D76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 </w:t>
            </w:r>
            <w:r w:rsidRPr="00DA5D76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>,00;</w:t>
            </w:r>
          </w:p>
          <w:p w:rsidR="00D32DB0" w:rsidRDefault="00D32DB0" w:rsidP="00D32DB0">
            <w:pPr>
              <w:rPr>
                <w:sz w:val="20"/>
                <w:szCs w:val="20"/>
              </w:rPr>
            </w:pPr>
            <w:r w:rsidRPr="008723F6">
              <w:rPr>
                <w:sz w:val="20"/>
                <w:szCs w:val="20"/>
              </w:rPr>
              <w:t>Веселов Андрей Юрьевич</w:t>
            </w:r>
            <w:r>
              <w:rPr>
                <w:sz w:val="20"/>
                <w:szCs w:val="20"/>
              </w:rPr>
              <w:t xml:space="preserve"> аренда авто по срокам договора – </w:t>
            </w:r>
            <w:r w:rsidR="00CD3AA3" w:rsidRPr="00CD3AA3">
              <w:rPr>
                <w:sz w:val="20"/>
                <w:szCs w:val="20"/>
              </w:rPr>
              <w:t>47 082,71</w:t>
            </w:r>
            <w:r>
              <w:rPr>
                <w:sz w:val="20"/>
                <w:szCs w:val="20"/>
              </w:rPr>
              <w:t>;</w:t>
            </w:r>
          </w:p>
          <w:p w:rsidR="00D32DB0" w:rsidRDefault="00D32DB0" w:rsidP="00D32DB0">
            <w:pPr>
              <w:rPr>
                <w:sz w:val="20"/>
                <w:szCs w:val="20"/>
              </w:rPr>
            </w:pPr>
            <w:r w:rsidRPr="00DA5D76">
              <w:rPr>
                <w:sz w:val="20"/>
                <w:szCs w:val="20"/>
              </w:rPr>
              <w:lastRenderedPageBreak/>
              <w:t>ПАРИТЕТ ООО</w:t>
            </w:r>
            <w:r>
              <w:rPr>
                <w:sz w:val="20"/>
                <w:szCs w:val="20"/>
              </w:rPr>
              <w:t>-</w:t>
            </w:r>
            <w:r w:rsidRPr="00DA5D76">
              <w:rPr>
                <w:sz w:val="20"/>
                <w:szCs w:val="20"/>
              </w:rPr>
              <w:t xml:space="preserve">Аренда котельной </w:t>
            </w:r>
            <w:r>
              <w:rPr>
                <w:sz w:val="20"/>
                <w:szCs w:val="20"/>
              </w:rPr>
              <w:t>-</w:t>
            </w:r>
            <w:r w:rsidR="00CD3AA3">
              <w:rPr>
                <w:sz w:val="20"/>
                <w:szCs w:val="20"/>
              </w:rPr>
              <w:t xml:space="preserve"> </w:t>
            </w:r>
            <w:r w:rsidR="00CD3AA3" w:rsidRPr="00CD3AA3">
              <w:rPr>
                <w:sz w:val="20"/>
                <w:szCs w:val="20"/>
              </w:rPr>
              <w:t>291 857,7</w:t>
            </w:r>
            <w:r w:rsidR="00A8570E">
              <w:rPr>
                <w:sz w:val="20"/>
                <w:szCs w:val="20"/>
              </w:rPr>
              <w:t>0;</w:t>
            </w:r>
          </w:p>
          <w:p w:rsidR="00D32DB0" w:rsidRDefault="00D32DB0" w:rsidP="00D32DB0">
            <w:pPr>
              <w:rPr>
                <w:sz w:val="20"/>
                <w:szCs w:val="20"/>
              </w:rPr>
            </w:pPr>
            <w:r w:rsidRPr="002A2E0B">
              <w:rPr>
                <w:sz w:val="20"/>
                <w:szCs w:val="20"/>
              </w:rPr>
              <w:t>СОСНОВСКОЕ ПО</w:t>
            </w:r>
            <w:r>
              <w:rPr>
                <w:sz w:val="20"/>
                <w:szCs w:val="20"/>
              </w:rPr>
              <w:t xml:space="preserve"> - аренда помещений по срокам договора – </w:t>
            </w:r>
            <w:r w:rsidR="00CD3AA3" w:rsidRPr="00CD3AA3">
              <w:rPr>
                <w:sz w:val="20"/>
                <w:szCs w:val="20"/>
              </w:rPr>
              <w:t>239 080,68</w:t>
            </w:r>
            <w:r>
              <w:rPr>
                <w:sz w:val="20"/>
                <w:szCs w:val="20"/>
              </w:rPr>
              <w:t>;</w:t>
            </w:r>
          </w:p>
          <w:p w:rsidR="00D32DB0" w:rsidRDefault="00D32DB0" w:rsidP="00D32D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  <w:r w:rsidRPr="00C93DE6">
              <w:rPr>
                <w:sz w:val="20"/>
                <w:szCs w:val="20"/>
              </w:rPr>
              <w:t>СОЦИАЛЬНО-РЕАБИЛИТАЦ</w:t>
            </w:r>
            <w:r>
              <w:rPr>
                <w:sz w:val="20"/>
                <w:szCs w:val="20"/>
              </w:rPr>
              <w:t xml:space="preserve">ИОННОЕ ПРЕДПРИЯТИЕ ИНВАЛИДОВ – аренда земельных участков по срокам договора – </w:t>
            </w:r>
            <w:r w:rsidR="00CD3AA3" w:rsidRPr="00CD3AA3">
              <w:rPr>
                <w:sz w:val="20"/>
                <w:szCs w:val="20"/>
              </w:rPr>
              <w:t>104 952,16</w:t>
            </w:r>
            <w:r>
              <w:rPr>
                <w:sz w:val="20"/>
                <w:szCs w:val="20"/>
              </w:rPr>
              <w:t>;</w:t>
            </w:r>
          </w:p>
          <w:p w:rsidR="00CD3AA3" w:rsidRDefault="00D32DB0" w:rsidP="00D32DB0">
            <w:pPr>
              <w:rPr>
                <w:sz w:val="20"/>
                <w:szCs w:val="20"/>
              </w:rPr>
            </w:pPr>
            <w:r w:rsidRPr="008C4F4B">
              <w:rPr>
                <w:sz w:val="20"/>
                <w:szCs w:val="20"/>
              </w:rPr>
              <w:t>Фенота Ольгерт</w:t>
            </w:r>
            <w:r>
              <w:rPr>
                <w:sz w:val="20"/>
                <w:szCs w:val="20"/>
              </w:rPr>
              <w:t>-</w:t>
            </w:r>
            <w:r>
              <w:t xml:space="preserve"> </w:t>
            </w:r>
            <w:r w:rsidRPr="008C4F4B">
              <w:rPr>
                <w:sz w:val="20"/>
                <w:szCs w:val="20"/>
              </w:rPr>
              <w:t>Аренда земельного участка 1073 кв.м</w:t>
            </w:r>
            <w:r>
              <w:rPr>
                <w:sz w:val="20"/>
                <w:szCs w:val="20"/>
              </w:rPr>
              <w:t>-</w:t>
            </w:r>
            <w:r>
              <w:t xml:space="preserve"> </w:t>
            </w:r>
            <w:r w:rsidR="00CD3AA3">
              <w:rPr>
                <w:sz w:val="20"/>
                <w:szCs w:val="20"/>
              </w:rPr>
              <w:t>12</w:t>
            </w:r>
            <w:r w:rsidR="00CD3AA3" w:rsidRPr="00CD3AA3">
              <w:rPr>
                <w:sz w:val="20"/>
                <w:szCs w:val="20"/>
              </w:rPr>
              <w:t>280,93</w:t>
            </w:r>
            <w:r w:rsidR="00CD3AA3">
              <w:rPr>
                <w:sz w:val="20"/>
                <w:szCs w:val="20"/>
              </w:rPr>
              <w:t>;</w:t>
            </w:r>
          </w:p>
          <w:p w:rsidR="00D32DB0" w:rsidRDefault="00D32DB0" w:rsidP="00D32D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r w:rsidRPr="00545410">
              <w:rPr>
                <w:sz w:val="20"/>
                <w:szCs w:val="20"/>
              </w:rPr>
              <w:t>Уют-сервис</w:t>
            </w:r>
            <w:r>
              <w:rPr>
                <w:sz w:val="20"/>
                <w:szCs w:val="20"/>
              </w:rPr>
              <w:t xml:space="preserve">» банкрот. Аренда авто, ведется претензионная работа – </w:t>
            </w:r>
            <w:r w:rsidRPr="008723F6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</w:t>
            </w:r>
            <w:r w:rsidRPr="008723F6">
              <w:rPr>
                <w:sz w:val="20"/>
                <w:szCs w:val="20"/>
              </w:rPr>
              <w:t>656,19</w:t>
            </w:r>
            <w:r>
              <w:rPr>
                <w:sz w:val="20"/>
                <w:szCs w:val="20"/>
              </w:rPr>
              <w:t>;</w:t>
            </w:r>
          </w:p>
          <w:p w:rsidR="00D32DB0" w:rsidRDefault="00D32DB0" w:rsidP="00D32D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«Уют-Сервис» аренда бани, задолженность прошлых лет, ведется претензионная работа – </w:t>
            </w:r>
            <w:r w:rsidRPr="008723F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8723F6">
              <w:rPr>
                <w:sz w:val="20"/>
                <w:szCs w:val="20"/>
              </w:rPr>
              <w:t>533,45</w:t>
            </w:r>
            <w:r>
              <w:rPr>
                <w:sz w:val="20"/>
                <w:szCs w:val="20"/>
              </w:rPr>
              <w:t>;</w:t>
            </w:r>
          </w:p>
          <w:p w:rsidR="00D32DB0" w:rsidRPr="00F155B9" w:rsidRDefault="00D32DB0" w:rsidP="00D32D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«Уют-Сервис» аренда сетей водоснабжения, задолженность прошлых лет, ведется претензионная работа – 95 </w:t>
            </w:r>
            <w:r w:rsidRPr="008723F6">
              <w:rPr>
                <w:sz w:val="20"/>
                <w:szCs w:val="20"/>
              </w:rPr>
              <w:t>367,00</w:t>
            </w:r>
            <w:r>
              <w:rPr>
                <w:sz w:val="20"/>
                <w:szCs w:val="20"/>
              </w:rPr>
              <w:t>;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DB0" w:rsidRPr="00F155B9" w:rsidRDefault="00D32DB0" w:rsidP="00D32DB0">
            <w:pPr>
              <w:rPr>
                <w:sz w:val="20"/>
                <w:szCs w:val="20"/>
              </w:rPr>
            </w:pPr>
            <w:r w:rsidRPr="00F155B9">
              <w:rPr>
                <w:sz w:val="20"/>
                <w:szCs w:val="20"/>
              </w:rPr>
              <w:lastRenderedPageBreak/>
              <w:t>1 20521 000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DB0" w:rsidRPr="00CD3AA3" w:rsidRDefault="00CD3AA3" w:rsidP="00D32DB0">
            <w:pPr>
              <w:jc w:val="right"/>
              <w:rPr>
                <w:sz w:val="20"/>
                <w:szCs w:val="20"/>
              </w:rPr>
            </w:pPr>
            <w:r w:rsidRPr="00CD3AA3">
              <w:rPr>
                <w:sz w:val="20"/>
                <w:szCs w:val="20"/>
              </w:rPr>
              <w:t>2 059 928,83</w:t>
            </w:r>
          </w:p>
        </w:tc>
      </w:tr>
      <w:tr w:rsidR="00D32DB0" w:rsidRPr="00F155B9" w:rsidTr="00D32DB0">
        <w:trPr>
          <w:trHeight w:val="25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DB0" w:rsidRDefault="00D32DB0" w:rsidP="00D32DB0">
            <w:pPr>
              <w:rPr>
                <w:sz w:val="20"/>
                <w:szCs w:val="20"/>
              </w:rPr>
            </w:pPr>
            <w:r w:rsidRPr="00BB48BF">
              <w:rPr>
                <w:sz w:val="20"/>
                <w:szCs w:val="20"/>
              </w:rPr>
              <w:t>КОМИТЕТ ПО ДОРОЖНОМУ ХОЗЯЙСТВУ ЛЕНИНГРАДСКОЙ ОБЛАСТИ</w:t>
            </w:r>
            <w:r>
              <w:rPr>
                <w:sz w:val="20"/>
                <w:szCs w:val="20"/>
              </w:rPr>
              <w:t xml:space="preserve"> – доходы будущих периодов – субсидии на ремонт а/дорог – </w:t>
            </w:r>
            <w:r w:rsidR="00BE6F79" w:rsidRPr="00BE6F79">
              <w:rPr>
                <w:sz w:val="20"/>
                <w:szCs w:val="20"/>
              </w:rPr>
              <w:t>1 287</w:t>
            </w:r>
            <w:r w:rsidR="00BE6F79">
              <w:rPr>
                <w:sz w:val="20"/>
                <w:szCs w:val="20"/>
              </w:rPr>
              <w:t> </w:t>
            </w:r>
            <w:r w:rsidR="00BE6F79" w:rsidRPr="00BE6F79">
              <w:rPr>
                <w:sz w:val="20"/>
                <w:szCs w:val="20"/>
              </w:rPr>
              <w:t>900</w:t>
            </w:r>
            <w:r w:rsidR="00BE6F79">
              <w:rPr>
                <w:sz w:val="20"/>
                <w:szCs w:val="20"/>
              </w:rPr>
              <w:t>,00</w:t>
            </w:r>
            <w:r>
              <w:rPr>
                <w:sz w:val="20"/>
                <w:szCs w:val="20"/>
              </w:rPr>
              <w:t>;</w:t>
            </w:r>
          </w:p>
          <w:p w:rsidR="00D32DB0" w:rsidRDefault="00D32DB0" w:rsidP="00D32DB0">
            <w:pPr>
              <w:rPr>
                <w:sz w:val="20"/>
                <w:szCs w:val="20"/>
              </w:rPr>
            </w:pPr>
            <w:r w:rsidRPr="008A1FBE">
              <w:rPr>
                <w:sz w:val="20"/>
                <w:szCs w:val="20"/>
              </w:rPr>
              <w:t>КОМИТЕТ ПО КУЛЬТУРЕ ЛЕНИНГРАДСКОЙ ОБЛАСТИ</w:t>
            </w:r>
            <w:r>
              <w:rPr>
                <w:sz w:val="20"/>
                <w:szCs w:val="20"/>
              </w:rPr>
              <w:t xml:space="preserve"> - доходы будущих периодов - </w:t>
            </w:r>
            <w:r w:rsidRPr="008A1FBE">
              <w:rPr>
                <w:sz w:val="20"/>
                <w:szCs w:val="20"/>
              </w:rPr>
              <w:t>Субсидия на стимулирующие выплаты</w:t>
            </w:r>
            <w:r>
              <w:rPr>
                <w:sz w:val="20"/>
                <w:szCs w:val="20"/>
              </w:rPr>
              <w:t xml:space="preserve"> – </w:t>
            </w:r>
            <w:r w:rsidR="00BE6F79" w:rsidRPr="00BE6F79">
              <w:rPr>
                <w:sz w:val="20"/>
                <w:szCs w:val="20"/>
              </w:rPr>
              <w:t>2 154</w:t>
            </w:r>
            <w:r w:rsidR="00BE6F79">
              <w:rPr>
                <w:sz w:val="20"/>
                <w:szCs w:val="20"/>
              </w:rPr>
              <w:t> </w:t>
            </w:r>
            <w:r w:rsidR="00BE6F79" w:rsidRPr="00BE6F79">
              <w:rPr>
                <w:sz w:val="20"/>
                <w:szCs w:val="20"/>
              </w:rPr>
              <w:t>400</w:t>
            </w:r>
            <w:r w:rsidR="00BE6F79">
              <w:rPr>
                <w:sz w:val="20"/>
                <w:szCs w:val="20"/>
              </w:rPr>
              <w:t>,00</w:t>
            </w:r>
            <w:r>
              <w:rPr>
                <w:sz w:val="20"/>
                <w:szCs w:val="20"/>
              </w:rPr>
              <w:t>;</w:t>
            </w:r>
          </w:p>
          <w:p w:rsidR="00D32DB0" w:rsidRDefault="00D32DB0" w:rsidP="00D32DB0">
            <w:pPr>
              <w:rPr>
                <w:sz w:val="20"/>
                <w:szCs w:val="20"/>
              </w:rPr>
            </w:pPr>
            <w:r w:rsidRPr="008A1FBE">
              <w:rPr>
                <w:sz w:val="20"/>
                <w:szCs w:val="20"/>
              </w:rPr>
              <w:t>КОМИТЕТ ПО МЕСТНОМУ САМОУПРАВЛЕНИЮ, МЕЖНАЦИОНАЛЬНЫМ И МЕЖКОНФЕССИОНАЛЬНЫМ ОТНОШЕНИЯМ ЛЕНИНГРАДСКОЙ ОБЛАСТИ</w:t>
            </w:r>
            <w:r>
              <w:rPr>
                <w:sz w:val="20"/>
                <w:szCs w:val="20"/>
              </w:rPr>
              <w:t xml:space="preserve"> - доходы будущих периодов - </w:t>
            </w:r>
            <w:r w:rsidRPr="008A1FBE">
              <w:rPr>
                <w:sz w:val="20"/>
                <w:szCs w:val="20"/>
              </w:rPr>
              <w:t>Субсидия по 147-оз старосты</w:t>
            </w:r>
            <w:r>
              <w:rPr>
                <w:sz w:val="20"/>
                <w:szCs w:val="20"/>
              </w:rPr>
              <w:t xml:space="preserve"> – 744000,00</w:t>
            </w:r>
          </w:p>
          <w:p w:rsidR="00D32DB0" w:rsidRDefault="00D32DB0" w:rsidP="00D32DB0">
            <w:pPr>
              <w:rPr>
                <w:sz w:val="20"/>
                <w:szCs w:val="20"/>
              </w:rPr>
            </w:pPr>
            <w:r w:rsidRPr="008A1FBE">
              <w:rPr>
                <w:sz w:val="20"/>
                <w:szCs w:val="20"/>
              </w:rPr>
              <w:t>КОМИТЕТ ПО МЕСТНОМУ САМОУПРАВЛЕНИЮ, МЕЖНАЦИОНАЛЬНЫМ И МЕЖКОНФЕССИОНАЛЬНЫМ ОТНОШЕНИЯМ ЛЕНИНГРАДСКОЙ ОБЛАСТИ</w:t>
            </w:r>
            <w:r>
              <w:rPr>
                <w:sz w:val="20"/>
                <w:szCs w:val="20"/>
              </w:rPr>
              <w:t xml:space="preserve"> - доходы будущих периодов - </w:t>
            </w:r>
            <w:r w:rsidRPr="008A1FBE">
              <w:rPr>
                <w:sz w:val="20"/>
                <w:szCs w:val="20"/>
              </w:rPr>
              <w:t xml:space="preserve">Субсидия по </w:t>
            </w:r>
            <w:r>
              <w:rPr>
                <w:sz w:val="20"/>
                <w:szCs w:val="20"/>
              </w:rPr>
              <w:t>3</w:t>
            </w:r>
            <w:r w:rsidRPr="008A1FBE">
              <w:rPr>
                <w:sz w:val="20"/>
                <w:szCs w:val="20"/>
              </w:rPr>
              <w:t>-оз старосты</w:t>
            </w:r>
            <w:r>
              <w:rPr>
                <w:sz w:val="20"/>
                <w:szCs w:val="20"/>
              </w:rPr>
              <w:t xml:space="preserve"> – </w:t>
            </w:r>
            <w:r w:rsidR="00BE6F79">
              <w:rPr>
                <w:sz w:val="20"/>
                <w:szCs w:val="20"/>
              </w:rPr>
              <w:t>1</w:t>
            </w:r>
            <w:r w:rsidR="00BE6F79" w:rsidRPr="00BE6F79">
              <w:rPr>
                <w:sz w:val="20"/>
                <w:szCs w:val="20"/>
              </w:rPr>
              <w:t>059</w:t>
            </w:r>
            <w:r w:rsidR="00BE6F79">
              <w:rPr>
                <w:sz w:val="20"/>
                <w:szCs w:val="20"/>
              </w:rPr>
              <w:t> </w:t>
            </w:r>
            <w:r w:rsidR="00BE6F79" w:rsidRPr="00BE6F79">
              <w:rPr>
                <w:sz w:val="20"/>
                <w:szCs w:val="20"/>
              </w:rPr>
              <w:t>300</w:t>
            </w:r>
            <w:r w:rsidR="00BE6F79">
              <w:rPr>
                <w:sz w:val="20"/>
                <w:szCs w:val="20"/>
              </w:rPr>
              <w:t>,00</w:t>
            </w:r>
            <w:r>
              <w:rPr>
                <w:sz w:val="20"/>
                <w:szCs w:val="20"/>
              </w:rPr>
              <w:t>;</w:t>
            </w:r>
          </w:p>
          <w:p w:rsidR="00D32DB0" w:rsidRDefault="00D32DB0" w:rsidP="00D32DB0">
            <w:pPr>
              <w:rPr>
                <w:sz w:val="20"/>
                <w:szCs w:val="20"/>
              </w:rPr>
            </w:pPr>
            <w:r w:rsidRPr="008A1FBE">
              <w:rPr>
                <w:sz w:val="20"/>
                <w:szCs w:val="20"/>
              </w:rPr>
              <w:t>КОМИТЕТ ПРАВОПОРЯДКА И БЕЗОПАСНОСТИ ЛЕНИНГРАДСКОЙ ОБЛАСТИ</w:t>
            </w:r>
            <w:r>
              <w:rPr>
                <w:sz w:val="20"/>
                <w:szCs w:val="20"/>
              </w:rPr>
              <w:t xml:space="preserve"> - доходы будущих периодов - </w:t>
            </w:r>
            <w:r w:rsidRPr="008A1FBE">
              <w:rPr>
                <w:sz w:val="20"/>
                <w:szCs w:val="20"/>
              </w:rPr>
              <w:t>Субвенции ВУС</w:t>
            </w:r>
            <w:r>
              <w:rPr>
                <w:sz w:val="20"/>
                <w:szCs w:val="20"/>
              </w:rPr>
              <w:t xml:space="preserve"> – </w:t>
            </w:r>
            <w:r w:rsidR="00275B54">
              <w:rPr>
                <w:sz w:val="20"/>
                <w:szCs w:val="20"/>
              </w:rPr>
              <w:t>1 530 000,00</w:t>
            </w:r>
            <w:r>
              <w:rPr>
                <w:sz w:val="20"/>
                <w:szCs w:val="20"/>
              </w:rPr>
              <w:t>;</w:t>
            </w:r>
          </w:p>
          <w:p w:rsidR="00275B54" w:rsidRDefault="00275B54" w:rsidP="00275B54">
            <w:pPr>
              <w:rPr>
                <w:sz w:val="20"/>
                <w:szCs w:val="20"/>
              </w:rPr>
            </w:pPr>
            <w:r w:rsidRPr="008A1FBE">
              <w:rPr>
                <w:sz w:val="20"/>
                <w:szCs w:val="20"/>
              </w:rPr>
              <w:t>КОМИТЕТ ПРАВОПОРЯДКА И БЕЗОПАСНОСТИ ЛЕНИНГРАДСКОЙ ОБЛАСТИ</w:t>
            </w:r>
            <w:r>
              <w:rPr>
                <w:sz w:val="20"/>
                <w:szCs w:val="20"/>
              </w:rPr>
              <w:t xml:space="preserve"> - доходы будущих периодов - </w:t>
            </w:r>
            <w:r w:rsidR="00F1036B" w:rsidRPr="00F1036B">
              <w:rPr>
                <w:sz w:val="20"/>
                <w:szCs w:val="20"/>
              </w:rPr>
              <w:t>Субвенции в сфере административных правонарушений</w:t>
            </w:r>
            <w:r>
              <w:rPr>
                <w:sz w:val="20"/>
                <w:szCs w:val="20"/>
              </w:rPr>
              <w:t>– 3520,00;</w:t>
            </w:r>
          </w:p>
          <w:p w:rsidR="00D32DB0" w:rsidRPr="00F155B9" w:rsidRDefault="00D32DB0" w:rsidP="00D32DB0">
            <w:pPr>
              <w:rPr>
                <w:sz w:val="20"/>
                <w:szCs w:val="20"/>
              </w:rPr>
            </w:pPr>
            <w:r w:rsidRPr="008A1FBE">
              <w:rPr>
                <w:sz w:val="20"/>
                <w:szCs w:val="20"/>
              </w:rPr>
              <w:t>КОМИТЕТ ФИНАНСОВ ЛЕНИНГРАДСКОЙ ОБЛАСТИ</w:t>
            </w:r>
            <w:r>
              <w:rPr>
                <w:sz w:val="20"/>
                <w:szCs w:val="20"/>
              </w:rPr>
              <w:t xml:space="preserve"> - доходы будущих периодов - </w:t>
            </w:r>
            <w:r w:rsidRPr="006B487C">
              <w:rPr>
                <w:sz w:val="20"/>
                <w:szCs w:val="20"/>
              </w:rPr>
              <w:t>Субсидия (депутатские)</w:t>
            </w:r>
            <w:r>
              <w:rPr>
                <w:sz w:val="20"/>
                <w:szCs w:val="20"/>
              </w:rPr>
              <w:t xml:space="preserve"> – </w:t>
            </w:r>
            <w:r w:rsidR="00F94670">
              <w:rPr>
                <w:sz w:val="20"/>
                <w:szCs w:val="20"/>
              </w:rPr>
              <w:t>1</w:t>
            </w:r>
            <w:r w:rsidR="00F94670" w:rsidRPr="00F94670">
              <w:rPr>
                <w:sz w:val="20"/>
                <w:szCs w:val="20"/>
              </w:rPr>
              <w:t>425</w:t>
            </w:r>
            <w:r w:rsidR="00F94670">
              <w:rPr>
                <w:sz w:val="20"/>
                <w:szCs w:val="20"/>
              </w:rPr>
              <w:t> </w:t>
            </w:r>
            <w:r w:rsidR="00F94670" w:rsidRPr="00F94670">
              <w:rPr>
                <w:sz w:val="20"/>
                <w:szCs w:val="20"/>
              </w:rPr>
              <w:t>000</w:t>
            </w:r>
            <w:r w:rsidR="00F94670"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DB0" w:rsidRPr="00F155B9" w:rsidRDefault="00D32DB0" w:rsidP="00D32DB0">
            <w:pPr>
              <w:jc w:val="center"/>
              <w:rPr>
                <w:sz w:val="20"/>
                <w:szCs w:val="20"/>
              </w:rPr>
            </w:pPr>
            <w:r w:rsidRPr="00F155B9">
              <w:rPr>
                <w:sz w:val="20"/>
                <w:szCs w:val="20"/>
              </w:rPr>
              <w:t>1 205</w:t>
            </w:r>
            <w:r>
              <w:rPr>
                <w:sz w:val="20"/>
                <w:szCs w:val="20"/>
              </w:rPr>
              <w:t>5</w:t>
            </w:r>
            <w:r w:rsidRPr="00F155B9">
              <w:rPr>
                <w:sz w:val="20"/>
                <w:szCs w:val="20"/>
              </w:rPr>
              <w:t>1 000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DB0" w:rsidRDefault="00B91102" w:rsidP="00D32DB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6 827 120,00</w:t>
            </w:r>
          </w:p>
        </w:tc>
      </w:tr>
      <w:tr w:rsidR="00D32DB0" w:rsidRPr="001B54C8" w:rsidTr="00D32DB0">
        <w:trPr>
          <w:trHeight w:val="255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B0" w:rsidRPr="001B54C8" w:rsidRDefault="00D32DB0" w:rsidP="00D32DB0">
            <w:pPr>
              <w:rPr>
                <w:b/>
                <w:bCs/>
                <w:sz w:val="28"/>
                <w:szCs w:val="28"/>
              </w:rPr>
            </w:pPr>
            <w:r w:rsidRPr="001B54C8">
              <w:rPr>
                <w:b/>
                <w:bCs/>
                <w:sz w:val="28"/>
                <w:szCs w:val="28"/>
              </w:rPr>
              <w:t>Расходы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DB0" w:rsidRPr="006E7DB7" w:rsidRDefault="002D09CD" w:rsidP="00D32DB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826 157,18</w:t>
            </w:r>
          </w:p>
        </w:tc>
      </w:tr>
      <w:tr w:rsidR="00D32DB0" w:rsidRPr="00F155B9" w:rsidTr="00D32DB0">
        <w:trPr>
          <w:trHeight w:val="25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DB0" w:rsidRPr="00F155B9" w:rsidRDefault="00D32DB0" w:rsidP="00D32DB0">
            <w:pPr>
              <w:rPr>
                <w:sz w:val="20"/>
                <w:szCs w:val="20"/>
              </w:rPr>
            </w:pPr>
            <w:r w:rsidRPr="0003727C">
              <w:rPr>
                <w:sz w:val="20"/>
                <w:szCs w:val="20"/>
              </w:rPr>
              <w:t xml:space="preserve">ОАО </w:t>
            </w:r>
            <w:r>
              <w:rPr>
                <w:sz w:val="20"/>
                <w:szCs w:val="20"/>
              </w:rPr>
              <w:t>«</w:t>
            </w:r>
            <w:r w:rsidRPr="0003727C">
              <w:rPr>
                <w:sz w:val="20"/>
                <w:szCs w:val="20"/>
              </w:rPr>
              <w:t>Петербургская сбытовая компания</w:t>
            </w:r>
            <w:r>
              <w:rPr>
                <w:sz w:val="20"/>
                <w:szCs w:val="20"/>
              </w:rPr>
              <w:t>» предоплата по договору за электроэнергию МУК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DB0" w:rsidRPr="00F155B9" w:rsidRDefault="00D32DB0" w:rsidP="00D32DB0">
            <w:pPr>
              <w:jc w:val="center"/>
              <w:rPr>
                <w:sz w:val="20"/>
                <w:szCs w:val="20"/>
              </w:rPr>
            </w:pPr>
            <w:r w:rsidRPr="00F155B9">
              <w:rPr>
                <w:sz w:val="20"/>
                <w:szCs w:val="20"/>
              </w:rPr>
              <w:t>1 20623 000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DB0" w:rsidRPr="00F155B9" w:rsidRDefault="002D09CD" w:rsidP="00D32DB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64 279,92</w:t>
            </w:r>
          </w:p>
        </w:tc>
      </w:tr>
      <w:tr w:rsidR="002D09CD" w:rsidRPr="004B235E" w:rsidTr="00D32DB0">
        <w:trPr>
          <w:trHeight w:val="25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9CD" w:rsidRPr="004B235E" w:rsidRDefault="002D09CD" w:rsidP="002D09CD">
            <w:pPr>
              <w:rPr>
                <w:sz w:val="20"/>
                <w:szCs w:val="20"/>
              </w:rPr>
            </w:pPr>
            <w:r w:rsidRPr="004B235E">
              <w:rPr>
                <w:sz w:val="20"/>
                <w:szCs w:val="20"/>
              </w:rPr>
              <w:t>Индивидуальный предприниматель Матвеев Иван Андреевич –</w:t>
            </w:r>
            <w:r w:rsidR="004B235E">
              <w:rPr>
                <w:sz w:val="20"/>
                <w:szCs w:val="20"/>
              </w:rPr>
              <w:t xml:space="preserve"> п</w:t>
            </w:r>
            <w:r w:rsidRPr="004B235E">
              <w:rPr>
                <w:sz w:val="20"/>
                <w:szCs w:val="20"/>
              </w:rPr>
              <w:t xml:space="preserve">редоплата </w:t>
            </w:r>
            <w:r w:rsidR="004B235E">
              <w:rPr>
                <w:sz w:val="20"/>
                <w:szCs w:val="20"/>
              </w:rPr>
              <w:t xml:space="preserve">за </w:t>
            </w:r>
            <w:r w:rsidRPr="004B235E">
              <w:rPr>
                <w:sz w:val="20"/>
                <w:szCs w:val="20"/>
              </w:rPr>
              <w:t>абонентское техническое обслуживание навигационного оборудования</w:t>
            </w:r>
            <w:r w:rsidR="004B235E">
              <w:rPr>
                <w:sz w:val="20"/>
                <w:szCs w:val="20"/>
              </w:rPr>
              <w:t xml:space="preserve"> МУК – 1050,00;</w:t>
            </w:r>
          </w:p>
          <w:p w:rsidR="002D09CD" w:rsidRPr="0003727C" w:rsidRDefault="004B235E" w:rsidP="004B235E">
            <w:pPr>
              <w:rPr>
                <w:sz w:val="20"/>
                <w:szCs w:val="20"/>
              </w:rPr>
            </w:pPr>
            <w:r w:rsidRPr="004B235E">
              <w:rPr>
                <w:sz w:val="20"/>
                <w:szCs w:val="20"/>
              </w:rPr>
              <w:t>СОСНОВОАГРОСНАБ АО – Техосмотр автобуса МУК – 1840,00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CD" w:rsidRPr="00F155B9" w:rsidRDefault="004B235E" w:rsidP="004B2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1 20625 000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9CD" w:rsidRDefault="004B235E" w:rsidP="004B23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2 890,00</w:t>
            </w:r>
          </w:p>
        </w:tc>
      </w:tr>
      <w:tr w:rsidR="00D32DB0" w:rsidRPr="00F155B9" w:rsidTr="00D32DB0">
        <w:trPr>
          <w:trHeight w:val="25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DB0" w:rsidRDefault="00D32DB0" w:rsidP="00D32DB0">
            <w:pPr>
              <w:rPr>
                <w:sz w:val="20"/>
                <w:szCs w:val="20"/>
              </w:rPr>
            </w:pPr>
            <w:r w:rsidRPr="00CD4544">
              <w:rPr>
                <w:sz w:val="20"/>
                <w:szCs w:val="20"/>
              </w:rPr>
              <w:t xml:space="preserve">ООО </w:t>
            </w:r>
            <w:r>
              <w:rPr>
                <w:sz w:val="20"/>
                <w:szCs w:val="20"/>
              </w:rPr>
              <w:t>«</w:t>
            </w:r>
            <w:r w:rsidRPr="00CD4544">
              <w:rPr>
                <w:sz w:val="20"/>
                <w:szCs w:val="20"/>
              </w:rPr>
              <w:t>АРТ-СТРОЙ</w:t>
            </w:r>
            <w:r>
              <w:rPr>
                <w:sz w:val="20"/>
                <w:szCs w:val="20"/>
              </w:rPr>
              <w:t>»</w:t>
            </w:r>
            <w:r w:rsidRPr="00CD4544">
              <w:rPr>
                <w:sz w:val="20"/>
                <w:szCs w:val="20"/>
              </w:rPr>
              <w:t xml:space="preserve"> предоплата за снос сложных аварийных деревьев – 792,00</w:t>
            </w:r>
            <w:r>
              <w:rPr>
                <w:sz w:val="20"/>
                <w:szCs w:val="20"/>
              </w:rPr>
              <w:t>;</w:t>
            </w:r>
          </w:p>
          <w:p w:rsidR="00D32DB0" w:rsidRDefault="00D32DB0" w:rsidP="00D32DB0">
            <w:pPr>
              <w:rPr>
                <w:sz w:val="20"/>
                <w:szCs w:val="20"/>
              </w:rPr>
            </w:pPr>
            <w:r w:rsidRPr="00D86B37">
              <w:rPr>
                <w:sz w:val="20"/>
                <w:szCs w:val="20"/>
              </w:rPr>
              <w:t>Индивидуальный предприниматель Казеко Лилия Викторовна</w:t>
            </w:r>
            <w:r w:rsidR="004B235E">
              <w:rPr>
                <w:sz w:val="20"/>
                <w:szCs w:val="20"/>
              </w:rPr>
              <w:t xml:space="preserve"> – Предоплата за ц</w:t>
            </w:r>
            <w:r w:rsidRPr="00D86B37">
              <w:rPr>
                <w:sz w:val="20"/>
                <w:szCs w:val="20"/>
              </w:rPr>
              <w:t>веты</w:t>
            </w:r>
            <w:r w:rsidR="004B235E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37</w:t>
            </w:r>
            <w:r w:rsidR="004B235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500,00</w:t>
            </w:r>
            <w:r w:rsidR="004B235E">
              <w:rPr>
                <w:sz w:val="20"/>
                <w:szCs w:val="20"/>
              </w:rPr>
              <w:t>;</w:t>
            </w:r>
          </w:p>
          <w:p w:rsidR="004B235E" w:rsidRDefault="004B235E" w:rsidP="00D32DB0">
            <w:pPr>
              <w:rPr>
                <w:sz w:val="20"/>
                <w:szCs w:val="20"/>
              </w:rPr>
            </w:pPr>
            <w:r w:rsidRPr="004B235E">
              <w:rPr>
                <w:sz w:val="20"/>
                <w:szCs w:val="20"/>
              </w:rPr>
              <w:t xml:space="preserve">Индивидуальный предприниматель Пьянков Максим Владимирович </w:t>
            </w:r>
            <w:r>
              <w:rPr>
                <w:sz w:val="20"/>
                <w:szCs w:val="20"/>
              </w:rPr>
              <w:t>–</w:t>
            </w:r>
            <w:r w:rsidRPr="004B235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Предоплата за организацию</w:t>
            </w:r>
            <w:r w:rsidRPr="004B235E">
              <w:rPr>
                <w:sz w:val="20"/>
                <w:szCs w:val="20"/>
              </w:rPr>
              <w:t xml:space="preserve"> поездки на спортивные соревнования</w:t>
            </w:r>
            <w:r>
              <w:rPr>
                <w:sz w:val="20"/>
                <w:szCs w:val="20"/>
              </w:rPr>
              <w:t xml:space="preserve"> – 120 000,00;</w:t>
            </w:r>
          </w:p>
          <w:p w:rsidR="00D32DB0" w:rsidRDefault="00D32DB0" w:rsidP="00D32D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Информационное агентство «</w:t>
            </w:r>
            <w:r w:rsidRPr="00B34110">
              <w:rPr>
                <w:sz w:val="20"/>
                <w:szCs w:val="20"/>
              </w:rPr>
              <w:t>Областные Вести</w:t>
            </w:r>
            <w:r>
              <w:rPr>
                <w:sz w:val="20"/>
                <w:szCs w:val="20"/>
              </w:rPr>
              <w:t>»</w:t>
            </w:r>
            <w:r w:rsidRPr="00B34110">
              <w:rPr>
                <w:sz w:val="20"/>
                <w:szCs w:val="20"/>
              </w:rPr>
              <w:t xml:space="preserve"> ООО</w:t>
            </w:r>
            <w:r>
              <w:rPr>
                <w:sz w:val="20"/>
                <w:szCs w:val="20"/>
              </w:rPr>
              <w:t xml:space="preserve"> – предоплата за публикации - </w:t>
            </w:r>
            <w:r w:rsidRPr="00D86B37">
              <w:rPr>
                <w:sz w:val="20"/>
                <w:szCs w:val="20"/>
              </w:rPr>
              <w:t>3 089,02</w:t>
            </w:r>
            <w:r>
              <w:rPr>
                <w:sz w:val="20"/>
                <w:szCs w:val="20"/>
              </w:rPr>
              <w:t>;</w:t>
            </w:r>
          </w:p>
          <w:p w:rsidR="00D32DB0" w:rsidRDefault="00D32DB0" w:rsidP="00D32DB0">
            <w:pPr>
              <w:rPr>
                <w:sz w:val="20"/>
                <w:szCs w:val="20"/>
              </w:rPr>
            </w:pPr>
            <w:r w:rsidRPr="00CD4544">
              <w:rPr>
                <w:sz w:val="20"/>
                <w:szCs w:val="20"/>
              </w:rPr>
              <w:t>ГУП Леноблинвентаризация – кадастровые работы по обр.зем.участков, авансовые платежи, работы не выполнены – 98 000,00;</w:t>
            </w:r>
          </w:p>
          <w:p w:rsidR="00D32DB0" w:rsidRPr="00CD4544" w:rsidRDefault="00D32DB0" w:rsidP="00D32DB0">
            <w:pPr>
              <w:rPr>
                <w:sz w:val="20"/>
                <w:szCs w:val="20"/>
              </w:rPr>
            </w:pPr>
            <w:r w:rsidRPr="00CD4544">
              <w:rPr>
                <w:sz w:val="20"/>
                <w:szCs w:val="20"/>
              </w:rPr>
              <w:t xml:space="preserve">ПАО «Ленэнерго» - услуги по присоединению к </w:t>
            </w:r>
            <w:r w:rsidRPr="00CD4544">
              <w:rPr>
                <w:sz w:val="20"/>
                <w:szCs w:val="20"/>
              </w:rPr>
              <w:lastRenderedPageBreak/>
              <w:t xml:space="preserve">электросетям, авансы будущих периодов - </w:t>
            </w:r>
            <w:r w:rsidRPr="00D86B37">
              <w:rPr>
                <w:sz w:val="20"/>
                <w:szCs w:val="20"/>
              </w:rPr>
              <w:t>121 119,93</w:t>
            </w:r>
            <w:r w:rsidRPr="00CD4544">
              <w:rPr>
                <w:sz w:val="20"/>
                <w:szCs w:val="20"/>
              </w:rPr>
              <w:t>;</w:t>
            </w:r>
          </w:p>
          <w:p w:rsidR="00D32DB0" w:rsidRPr="00CD4544" w:rsidRDefault="00D32DB0" w:rsidP="00D32DB0">
            <w:pPr>
              <w:rPr>
                <w:sz w:val="20"/>
                <w:szCs w:val="20"/>
              </w:rPr>
            </w:pPr>
            <w:r w:rsidRPr="00CD4544">
              <w:rPr>
                <w:sz w:val="20"/>
                <w:szCs w:val="20"/>
              </w:rPr>
              <w:t>ООО «ИнтерСтройМонтаж-Проект» - аванс 50% Актуализация схемы теплоснабжения – 40 000,00;</w:t>
            </w:r>
          </w:p>
          <w:p w:rsidR="00D32DB0" w:rsidRDefault="00D32DB0" w:rsidP="00D32DB0">
            <w:pPr>
              <w:rPr>
                <w:sz w:val="20"/>
                <w:szCs w:val="20"/>
              </w:rPr>
            </w:pPr>
            <w:r w:rsidRPr="00CD4544">
              <w:rPr>
                <w:sz w:val="20"/>
                <w:szCs w:val="20"/>
              </w:rPr>
              <w:t>ООО «ПЕРВАЯ ЭКСПЕДИЦИОННАЯ КОМПАНИЯ» - услуги транспортной компании – 85,00;</w:t>
            </w:r>
          </w:p>
          <w:p w:rsidR="00D32DB0" w:rsidRDefault="00D32DB0" w:rsidP="00D32DB0">
            <w:pPr>
              <w:rPr>
                <w:sz w:val="20"/>
                <w:szCs w:val="20"/>
              </w:rPr>
            </w:pPr>
            <w:r w:rsidRPr="001F0B53">
              <w:rPr>
                <w:sz w:val="20"/>
                <w:szCs w:val="20"/>
              </w:rPr>
              <w:t xml:space="preserve">ПЕТЕРБУРГСКАЯ СБЫТОВАЯ КОМПАНИЯ АО – предоплата за электроэнергию </w:t>
            </w:r>
            <w:r>
              <w:rPr>
                <w:sz w:val="20"/>
                <w:szCs w:val="20"/>
              </w:rPr>
              <w:t>–</w:t>
            </w:r>
            <w:r w:rsidRPr="001F0B53">
              <w:rPr>
                <w:sz w:val="20"/>
                <w:szCs w:val="20"/>
              </w:rPr>
              <w:t xml:space="preserve"> </w:t>
            </w:r>
            <w:r w:rsidR="005D5361" w:rsidRPr="005D5361">
              <w:rPr>
                <w:sz w:val="20"/>
                <w:szCs w:val="20"/>
              </w:rPr>
              <w:t>112</w:t>
            </w:r>
            <w:r w:rsidR="005D5361">
              <w:rPr>
                <w:sz w:val="20"/>
                <w:szCs w:val="20"/>
              </w:rPr>
              <w:t> </w:t>
            </w:r>
            <w:r w:rsidR="005D5361" w:rsidRPr="005D5361">
              <w:rPr>
                <w:sz w:val="20"/>
                <w:szCs w:val="20"/>
              </w:rPr>
              <w:t>068</w:t>
            </w:r>
            <w:r w:rsidR="005D5361">
              <w:rPr>
                <w:sz w:val="20"/>
                <w:szCs w:val="20"/>
              </w:rPr>
              <w:t>,00</w:t>
            </w:r>
            <w:r>
              <w:rPr>
                <w:sz w:val="20"/>
                <w:szCs w:val="20"/>
              </w:rPr>
              <w:t>;</w:t>
            </w:r>
          </w:p>
          <w:p w:rsidR="00D32DB0" w:rsidRDefault="00D32DB0" w:rsidP="00D32D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</w:t>
            </w:r>
            <w:r w:rsidRPr="00CD4544">
              <w:rPr>
                <w:sz w:val="20"/>
                <w:szCs w:val="20"/>
              </w:rPr>
              <w:t>ПОЧТА РОССИИ</w:t>
            </w:r>
            <w:r>
              <w:rPr>
                <w:sz w:val="20"/>
                <w:szCs w:val="20"/>
              </w:rPr>
              <w:t xml:space="preserve">» - </w:t>
            </w:r>
            <w:r w:rsidRPr="00CD4544">
              <w:rPr>
                <w:sz w:val="20"/>
                <w:szCs w:val="20"/>
              </w:rPr>
              <w:t xml:space="preserve">предоплата почтовых услуг на 2020 год </w:t>
            </w:r>
            <w:r>
              <w:rPr>
                <w:sz w:val="20"/>
                <w:szCs w:val="20"/>
              </w:rPr>
              <w:t xml:space="preserve"> МУК Петровское клубное объединение – </w:t>
            </w:r>
            <w:r w:rsidRPr="00132364">
              <w:rPr>
                <w:sz w:val="20"/>
                <w:szCs w:val="20"/>
              </w:rPr>
              <w:t>4 397,11</w:t>
            </w:r>
            <w:r>
              <w:rPr>
                <w:sz w:val="20"/>
                <w:szCs w:val="20"/>
              </w:rPr>
              <w:t>;</w:t>
            </w:r>
          </w:p>
          <w:p w:rsidR="00D32DB0" w:rsidRDefault="00D32DB0" w:rsidP="00D32DB0">
            <w:pPr>
              <w:rPr>
                <w:sz w:val="20"/>
                <w:szCs w:val="20"/>
              </w:rPr>
            </w:pPr>
            <w:r w:rsidRPr="00CD4544">
              <w:rPr>
                <w:sz w:val="20"/>
                <w:szCs w:val="20"/>
              </w:rPr>
              <w:t xml:space="preserve">ФГУП «Почта России» - </w:t>
            </w:r>
            <w:r>
              <w:rPr>
                <w:sz w:val="20"/>
                <w:szCs w:val="20"/>
              </w:rPr>
              <w:t>остаток от предыдущего договора, к возврату от контрагента</w:t>
            </w:r>
            <w:r w:rsidRPr="00CD4544">
              <w:rPr>
                <w:sz w:val="20"/>
                <w:szCs w:val="20"/>
              </w:rPr>
              <w:t xml:space="preserve"> - </w:t>
            </w:r>
            <w:r w:rsidRPr="001F0B53">
              <w:rPr>
                <w:sz w:val="20"/>
                <w:szCs w:val="20"/>
              </w:rPr>
              <w:t>8 385,17</w:t>
            </w:r>
            <w:r>
              <w:rPr>
                <w:sz w:val="20"/>
                <w:szCs w:val="20"/>
              </w:rPr>
              <w:t>;</w:t>
            </w:r>
          </w:p>
          <w:p w:rsidR="005D5361" w:rsidRDefault="00D32DB0" w:rsidP="00D32DB0">
            <w:pPr>
              <w:rPr>
                <w:sz w:val="20"/>
                <w:szCs w:val="20"/>
              </w:rPr>
            </w:pPr>
            <w:r w:rsidRPr="00CD4544">
              <w:rPr>
                <w:sz w:val="20"/>
                <w:szCs w:val="20"/>
              </w:rPr>
              <w:t>ООО «Триал» - обслуживание по договору 1С:ИТС Бюджет ПРОФ, аванс на 202</w:t>
            </w:r>
            <w:r w:rsidR="005D5361">
              <w:rPr>
                <w:sz w:val="20"/>
                <w:szCs w:val="20"/>
              </w:rPr>
              <w:t>1</w:t>
            </w:r>
            <w:r w:rsidRPr="00CD4544">
              <w:rPr>
                <w:sz w:val="20"/>
                <w:szCs w:val="20"/>
              </w:rPr>
              <w:t xml:space="preserve"> год – </w:t>
            </w:r>
            <w:r w:rsidR="005D5361" w:rsidRPr="005D5361">
              <w:rPr>
                <w:sz w:val="20"/>
                <w:szCs w:val="20"/>
              </w:rPr>
              <w:t>53</w:t>
            </w:r>
            <w:r w:rsidR="005D5361">
              <w:rPr>
                <w:sz w:val="20"/>
                <w:szCs w:val="20"/>
              </w:rPr>
              <w:t> </w:t>
            </w:r>
            <w:r w:rsidR="005D5361" w:rsidRPr="005D5361">
              <w:rPr>
                <w:sz w:val="20"/>
                <w:szCs w:val="20"/>
              </w:rPr>
              <w:t>652</w:t>
            </w:r>
            <w:r w:rsidR="005D5361">
              <w:rPr>
                <w:sz w:val="20"/>
                <w:szCs w:val="20"/>
              </w:rPr>
              <w:t>,00;</w:t>
            </w:r>
          </w:p>
          <w:p w:rsidR="00D32DB0" w:rsidRDefault="00D32DB0" w:rsidP="00D32DB0">
            <w:pPr>
              <w:rPr>
                <w:sz w:val="20"/>
                <w:szCs w:val="20"/>
              </w:rPr>
            </w:pPr>
            <w:r w:rsidRPr="0040501A">
              <w:rPr>
                <w:sz w:val="20"/>
                <w:szCs w:val="20"/>
              </w:rPr>
              <w:t xml:space="preserve">УФПС г.Санкт-Петербурга и Ленинградской области-филиал АО </w:t>
            </w:r>
            <w:r>
              <w:rPr>
                <w:sz w:val="20"/>
                <w:szCs w:val="20"/>
              </w:rPr>
              <w:t>«</w:t>
            </w:r>
            <w:r w:rsidRPr="0040501A">
              <w:rPr>
                <w:sz w:val="20"/>
                <w:szCs w:val="20"/>
              </w:rPr>
              <w:t>Почта России</w:t>
            </w:r>
            <w:r>
              <w:rPr>
                <w:sz w:val="20"/>
                <w:szCs w:val="20"/>
              </w:rPr>
              <w:t>»</w:t>
            </w:r>
            <w:r w:rsidRPr="0040501A">
              <w:rPr>
                <w:sz w:val="20"/>
                <w:szCs w:val="20"/>
              </w:rPr>
              <w:t xml:space="preserve">- </w:t>
            </w:r>
            <w:r w:rsidRPr="00CD4544">
              <w:rPr>
                <w:sz w:val="20"/>
                <w:szCs w:val="20"/>
              </w:rPr>
              <w:t>предоплата почтовых услуг на 202</w:t>
            </w:r>
            <w:r w:rsidR="005D5361">
              <w:rPr>
                <w:sz w:val="20"/>
                <w:szCs w:val="20"/>
              </w:rPr>
              <w:t>1</w:t>
            </w:r>
            <w:r w:rsidRPr="00CD4544">
              <w:rPr>
                <w:sz w:val="20"/>
                <w:szCs w:val="20"/>
              </w:rPr>
              <w:t xml:space="preserve"> год </w:t>
            </w:r>
          </w:p>
          <w:p w:rsidR="00D32DB0" w:rsidRPr="00F155B9" w:rsidRDefault="00D32DB0" w:rsidP="005D5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="005D5361" w:rsidRPr="005D5361">
              <w:rPr>
                <w:sz w:val="20"/>
                <w:szCs w:val="20"/>
              </w:rPr>
              <w:t>3 681,84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DB0" w:rsidRPr="00F155B9" w:rsidRDefault="00D32DB0" w:rsidP="00D32DB0">
            <w:pPr>
              <w:jc w:val="center"/>
              <w:rPr>
                <w:sz w:val="20"/>
                <w:szCs w:val="20"/>
              </w:rPr>
            </w:pPr>
            <w:r w:rsidRPr="00F155B9">
              <w:rPr>
                <w:sz w:val="20"/>
                <w:szCs w:val="20"/>
              </w:rPr>
              <w:lastRenderedPageBreak/>
              <w:t>1 20626 000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DB0" w:rsidRDefault="004B235E" w:rsidP="00D32DB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602 770,07</w:t>
            </w:r>
          </w:p>
          <w:p w:rsidR="00D32DB0" w:rsidRDefault="00D32DB0" w:rsidP="00D32DB0">
            <w:pPr>
              <w:jc w:val="right"/>
              <w:rPr>
                <w:sz w:val="20"/>
                <w:szCs w:val="20"/>
              </w:rPr>
            </w:pPr>
          </w:p>
          <w:p w:rsidR="00D32DB0" w:rsidRDefault="00D32DB0" w:rsidP="00D32DB0">
            <w:pPr>
              <w:jc w:val="right"/>
              <w:rPr>
                <w:sz w:val="20"/>
                <w:szCs w:val="20"/>
              </w:rPr>
            </w:pPr>
          </w:p>
          <w:p w:rsidR="00D32DB0" w:rsidRPr="00F155B9" w:rsidRDefault="00D32DB0" w:rsidP="00D32DB0">
            <w:pPr>
              <w:jc w:val="right"/>
              <w:rPr>
                <w:sz w:val="20"/>
                <w:szCs w:val="20"/>
              </w:rPr>
            </w:pPr>
          </w:p>
        </w:tc>
      </w:tr>
      <w:tr w:rsidR="001B33DF" w:rsidRPr="00F155B9" w:rsidTr="00D32DB0">
        <w:trPr>
          <w:trHeight w:val="25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3DF" w:rsidRPr="00CD4544" w:rsidRDefault="001B33DF" w:rsidP="001B33DF">
            <w:pPr>
              <w:rPr>
                <w:sz w:val="20"/>
                <w:szCs w:val="20"/>
              </w:rPr>
            </w:pPr>
            <w:r w:rsidRPr="001B33DF">
              <w:rPr>
                <w:sz w:val="20"/>
                <w:szCs w:val="20"/>
              </w:rPr>
              <w:t>АЛЬФАСТРАХОВАНИЕ АО – предоплата за страховку автомобиля - 11 459,70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3DF" w:rsidRPr="00F155B9" w:rsidRDefault="001B33DF" w:rsidP="001B3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1 20627 000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3DF" w:rsidRDefault="001B33DF" w:rsidP="00D32DB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11 459,70</w:t>
            </w:r>
          </w:p>
        </w:tc>
      </w:tr>
      <w:tr w:rsidR="00D32DB0" w:rsidRPr="00F155B9" w:rsidTr="00D32DB0">
        <w:trPr>
          <w:trHeight w:val="25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DB0" w:rsidRPr="00F155B9" w:rsidRDefault="001B33DF" w:rsidP="001B33DF">
            <w:pPr>
              <w:rPr>
                <w:sz w:val="20"/>
                <w:szCs w:val="20"/>
              </w:rPr>
            </w:pPr>
            <w:r w:rsidRPr="001B33DF">
              <w:rPr>
                <w:sz w:val="20"/>
                <w:szCs w:val="20"/>
              </w:rPr>
              <w:t>Индивидуальный предприниматель Коробова Татьяна Юрьевна – предоплата за туристическую байдарку Ватерфлай-2 с самоотливом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DB0" w:rsidRPr="00F155B9" w:rsidRDefault="00D32DB0" w:rsidP="00D32D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1 20631</w:t>
            </w:r>
            <w:r w:rsidRPr="00F155B9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2DB0" w:rsidRPr="00F155B9" w:rsidRDefault="001B33DF" w:rsidP="00D32DB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18 500,00</w:t>
            </w:r>
          </w:p>
        </w:tc>
      </w:tr>
      <w:tr w:rsidR="00D32DB0" w:rsidRPr="00F155B9" w:rsidTr="00D32DB0">
        <w:trPr>
          <w:trHeight w:val="25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DB0" w:rsidRPr="00F155B9" w:rsidRDefault="00D32DB0" w:rsidP="001B33DF">
            <w:pPr>
              <w:rPr>
                <w:sz w:val="20"/>
                <w:szCs w:val="20"/>
              </w:rPr>
            </w:pPr>
            <w:r w:rsidRPr="006135B4">
              <w:rPr>
                <w:sz w:val="20"/>
                <w:szCs w:val="20"/>
              </w:rPr>
              <w:t xml:space="preserve">ООО </w:t>
            </w:r>
            <w:r>
              <w:rPr>
                <w:sz w:val="20"/>
                <w:szCs w:val="20"/>
              </w:rPr>
              <w:t>«</w:t>
            </w:r>
            <w:r w:rsidRPr="006135B4">
              <w:rPr>
                <w:sz w:val="20"/>
                <w:szCs w:val="20"/>
              </w:rPr>
              <w:t>Интернет Решения</w:t>
            </w:r>
            <w:r>
              <w:rPr>
                <w:sz w:val="20"/>
                <w:szCs w:val="20"/>
              </w:rPr>
              <w:t>» – предоплата за спорт.инвентарь - 19</w:t>
            </w:r>
            <w:r w:rsidRPr="006135B4">
              <w:rPr>
                <w:sz w:val="20"/>
                <w:szCs w:val="20"/>
              </w:rPr>
              <w:t>,86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DB0" w:rsidRPr="00F155B9" w:rsidRDefault="00D32DB0" w:rsidP="00D32DB0">
            <w:pPr>
              <w:rPr>
                <w:sz w:val="20"/>
                <w:szCs w:val="20"/>
              </w:rPr>
            </w:pPr>
            <w:r w:rsidRPr="00F155B9">
              <w:rPr>
                <w:sz w:val="20"/>
                <w:szCs w:val="20"/>
              </w:rPr>
              <w:t>1 20634 000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2DB0" w:rsidRPr="00F155B9" w:rsidRDefault="00D32DB0" w:rsidP="00D32DB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19,86</w:t>
            </w:r>
          </w:p>
        </w:tc>
      </w:tr>
      <w:tr w:rsidR="00D32DB0" w:rsidRPr="00F155B9" w:rsidTr="00D32DB0">
        <w:trPr>
          <w:trHeight w:val="25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DB0" w:rsidRPr="00CF420D" w:rsidRDefault="00D32DB0" w:rsidP="00D32D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Переплата по НДФЛ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DB0" w:rsidRPr="00F155B9" w:rsidRDefault="00D32DB0" w:rsidP="00D32D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1 30301 000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DB0" w:rsidRDefault="00846F3A" w:rsidP="00D32DB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6 650,92</w:t>
            </w:r>
          </w:p>
        </w:tc>
      </w:tr>
      <w:tr w:rsidR="00D32DB0" w:rsidRPr="00F155B9" w:rsidTr="00D32DB0">
        <w:trPr>
          <w:trHeight w:val="25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DB0" w:rsidRPr="00F155B9" w:rsidRDefault="00D32DB0" w:rsidP="00D32D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Страховые взносы в ФСС - пособия по временной нетрудоспособности, включая пособия при рождении ребенка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DB0" w:rsidRPr="00F155B9" w:rsidRDefault="00D32DB0" w:rsidP="00D32DB0">
            <w:pPr>
              <w:rPr>
                <w:sz w:val="20"/>
                <w:szCs w:val="20"/>
              </w:rPr>
            </w:pPr>
            <w:r w:rsidRPr="00F155B9">
              <w:rPr>
                <w:sz w:val="20"/>
                <w:szCs w:val="20"/>
              </w:rPr>
              <w:t>1 30302 000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DB0" w:rsidRDefault="00846F3A" w:rsidP="00D32DB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85 232,46</w:t>
            </w:r>
          </w:p>
          <w:p w:rsidR="00D32DB0" w:rsidRDefault="00D32DB0" w:rsidP="00D32DB0">
            <w:pPr>
              <w:jc w:val="right"/>
              <w:rPr>
                <w:sz w:val="20"/>
                <w:szCs w:val="20"/>
              </w:rPr>
            </w:pPr>
          </w:p>
          <w:p w:rsidR="00D32DB0" w:rsidRPr="00F155B9" w:rsidRDefault="00D32DB0" w:rsidP="00D32DB0">
            <w:pPr>
              <w:jc w:val="right"/>
              <w:rPr>
                <w:sz w:val="20"/>
                <w:szCs w:val="20"/>
              </w:rPr>
            </w:pPr>
          </w:p>
        </w:tc>
      </w:tr>
      <w:tr w:rsidR="00846F3A" w:rsidRPr="00F155B9" w:rsidTr="00D32DB0">
        <w:trPr>
          <w:trHeight w:val="25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3A" w:rsidRPr="00F155B9" w:rsidRDefault="00846F3A" w:rsidP="00846F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Страховые взносы в ФСС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3A" w:rsidRPr="00F155B9" w:rsidRDefault="00846F3A" w:rsidP="00846F3A">
            <w:pPr>
              <w:rPr>
                <w:sz w:val="20"/>
                <w:szCs w:val="20"/>
              </w:rPr>
            </w:pPr>
            <w:r w:rsidRPr="00F155B9">
              <w:rPr>
                <w:sz w:val="20"/>
                <w:szCs w:val="20"/>
              </w:rPr>
              <w:t>1 3030</w:t>
            </w:r>
            <w:r>
              <w:rPr>
                <w:sz w:val="20"/>
                <w:szCs w:val="20"/>
              </w:rPr>
              <w:t>6</w:t>
            </w:r>
            <w:r w:rsidRPr="00F155B9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3A" w:rsidRDefault="00846F3A" w:rsidP="00D32DB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1 521,02</w:t>
            </w:r>
          </w:p>
        </w:tc>
      </w:tr>
      <w:tr w:rsidR="00846F3A" w:rsidRPr="00F155B9" w:rsidTr="00D32DB0">
        <w:trPr>
          <w:trHeight w:val="25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3A" w:rsidRPr="00F155B9" w:rsidRDefault="00846F3A" w:rsidP="00846F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Страховые взносы в ФФОМС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3A" w:rsidRPr="00F155B9" w:rsidRDefault="00846F3A" w:rsidP="00846F3A">
            <w:pPr>
              <w:rPr>
                <w:sz w:val="20"/>
                <w:szCs w:val="20"/>
              </w:rPr>
            </w:pPr>
            <w:r w:rsidRPr="00F155B9">
              <w:rPr>
                <w:sz w:val="20"/>
                <w:szCs w:val="20"/>
              </w:rPr>
              <w:t>1 3030</w:t>
            </w:r>
            <w:r>
              <w:rPr>
                <w:sz w:val="20"/>
                <w:szCs w:val="20"/>
              </w:rPr>
              <w:t>7</w:t>
            </w:r>
            <w:r w:rsidRPr="00F155B9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3A" w:rsidRDefault="00846F3A" w:rsidP="00D32DB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5 167,62</w:t>
            </w:r>
          </w:p>
        </w:tc>
      </w:tr>
      <w:tr w:rsidR="00846F3A" w:rsidRPr="00F155B9" w:rsidTr="00353A35">
        <w:trPr>
          <w:trHeight w:val="25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3A" w:rsidRPr="00F155B9" w:rsidRDefault="00846F3A" w:rsidP="00846F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Страховые взносы в ПФР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3A" w:rsidRPr="00F155B9" w:rsidRDefault="00846F3A" w:rsidP="00846F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1 30310</w:t>
            </w:r>
            <w:r w:rsidRPr="00F155B9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3A" w:rsidRDefault="00846F3A" w:rsidP="00353A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27 665,61</w:t>
            </w:r>
          </w:p>
        </w:tc>
      </w:tr>
    </w:tbl>
    <w:p w:rsidR="005B464F" w:rsidRDefault="005B464F" w:rsidP="007C4995">
      <w:pPr>
        <w:ind w:firstLine="567"/>
        <w:jc w:val="both"/>
      </w:pPr>
    </w:p>
    <w:p w:rsidR="00377C71" w:rsidRDefault="00377C71" w:rsidP="00377C71">
      <w:pPr>
        <w:ind w:firstLine="567"/>
        <w:jc w:val="both"/>
      </w:pPr>
      <w:r>
        <w:rPr>
          <w:sz w:val="28"/>
          <w:szCs w:val="28"/>
        </w:rPr>
        <w:t xml:space="preserve">Дебиторская </w:t>
      </w:r>
      <w:r w:rsidRPr="008555E3">
        <w:rPr>
          <w:sz w:val="28"/>
          <w:szCs w:val="28"/>
        </w:rPr>
        <w:t>задолженность отображена в форме 0503169</w:t>
      </w:r>
      <w:r>
        <w:rPr>
          <w:sz w:val="28"/>
          <w:szCs w:val="28"/>
        </w:rPr>
        <w:t>.</w:t>
      </w:r>
    </w:p>
    <w:p w:rsidR="00377C71" w:rsidRDefault="00377C71" w:rsidP="00377C71">
      <w:pPr>
        <w:ind w:firstLine="567"/>
        <w:jc w:val="both"/>
        <w:rPr>
          <w:b/>
        </w:rPr>
      </w:pPr>
    </w:p>
    <w:p w:rsidR="00377C71" w:rsidRDefault="00377C71" w:rsidP="00377C71">
      <w:pPr>
        <w:spacing w:after="240"/>
        <w:ind w:firstLine="567"/>
        <w:jc w:val="both"/>
        <w:rPr>
          <w:sz w:val="28"/>
          <w:szCs w:val="28"/>
        </w:rPr>
      </w:pPr>
      <w:r w:rsidRPr="00844D2F">
        <w:rPr>
          <w:sz w:val="28"/>
          <w:szCs w:val="28"/>
        </w:rPr>
        <w:t>Остаток на 01.</w:t>
      </w:r>
      <w:r w:rsidR="00A72C78">
        <w:rPr>
          <w:sz w:val="28"/>
          <w:szCs w:val="28"/>
        </w:rPr>
        <w:t>01</w:t>
      </w:r>
      <w:r w:rsidRPr="00844D2F">
        <w:rPr>
          <w:sz w:val="28"/>
          <w:szCs w:val="28"/>
        </w:rPr>
        <w:t>.202</w:t>
      </w:r>
      <w:r w:rsidR="00A72C78">
        <w:rPr>
          <w:sz w:val="28"/>
          <w:szCs w:val="28"/>
        </w:rPr>
        <w:t>1</w:t>
      </w:r>
      <w:r w:rsidRPr="00844D2F">
        <w:rPr>
          <w:sz w:val="28"/>
          <w:szCs w:val="28"/>
        </w:rPr>
        <w:t xml:space="preserve">г. по счету 201.35 «Денежные документы» составил </w:t>
      </w:r>
      <w:r w:rsidR="00A72C78" w:rsidRPr="00A72C78">
        <w:rPr>
          <w:sz w:val="28"/>
          <w:szCs w:val="28"/>
        </w:rPr>
        <w:t>80</w:t>
      </w:r>
      <w:r w:rsidR="00B216AC" w:rsidRPr="00B216AC">
        <w:rPr>
          <w:sz w:val="28"/>
          <w:szCs w:val="28"/>
        </w:rPr>
        <w:t xml:space="preserve"> </w:t>
      </w:r>
      <w:r w:rsidR="00A72C78" w:rsidRPr="00A72C78">
        <w:rPr>
          <w:sz w:val="28"/>
          <w:szCs w:val="28"/>
        </w:rPr>
        <w:t>113</w:t>
      </w:r>
      <w:r w:rsidR="00A72C78">
        <w:rPr>
          <w:sz w:val="28"/>
          <w:szCs w:val="28"/>
        </w:rPr>
        <w:t>,00</w:t>
      </w:r>
      <w:r w:rsidRPr="00844D2F">
        <w:rPr>
          <w:sz w:val="28"/>
          <w:szCs w:val="28"/>
        </w:rPr>
        <w:t xml:space="preserve"> рублей (талоны на нефтепродукты).</w:t>
      </w:r>
    </w:p>
    <w:p w:rsidR="00666D24" w:rsidRDefault="00B216AC" w:rsidP="00B216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Форма 0503168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</w:rPr>
        <w:t xml:space="preserve">_БД «Сведения о движении нефинансовых активов» </w:t>
      </w:r>
      <w:r w:rsidRPr="00B216AC">
        <w:rPr>
          <w:sz w:val="28"/>
          <w:szCs w:val="28"/>
        </w:rPr>
        <w:t>Сведения о движении нефинансовых активов (бюджетная деятельность)</w:t>
      </w:r>
      <w:r>
        <w:rPr>
          <w:sz w:val="28"/>
          <w:szCs w:val="28"/>
        </w:rPr>
        <w:t xml:space="preserve">. </w:t>
      </w:r>
      <w:r w:rsidR="00666D24">
        <w:rPr>
          <w:sz w:val="28"/>
          <w:szCs w:val="28"/>
        </w:rPr>
        <w:t xml:space="preserve">Комментарии по счету 1 103 11 000, строка 151 графа 8 сумма </w:t>
      </w:r>
      <w:r w:rsidR="00666D24" w:rsidRPr="00666D24">
        <w:rPr>
          <w:sz w:val="28"/>
          <w:szCs w:val="28"/>
        </w:rPr>
        <w:t>7</w:t>
      </w:r>
      <w:r w:rsidR="00666D24">
        <w:rPr>
          <w:sz w:val="28"/>
          <w:szCs w:val="28"/>
        </w:rPr>
        <w:t xml:space="preserve"> </w:t>
      </w:r>
      <w:r w:rsidR="00666D24" w:rsidRPr="00666D24">
        <w:rPr>
          <w:sz w:val="28"/>
          <w:szCs w:val="28"/>
        </w:rPr>
        <w:t>583</w:t>
      </w:r>
      <w:r w:rsidR="00666D24">
        <w:rPr>
          <w:sz w:val="28"/>
          <w:szCs w:val="28"/>
        </w:rPr>
        <w:t xml:space="preserve"> </w:t>
      </w:r>
      <w:r w:rsidR="00666D24" w:rsidRPr="00666D24">
        <w:rPr>
          <w:sz w:val="28"/>
          <w:szCs w:val="28"/>
        </w:rPr>
        <w:t>154,48</w:t>
      </w:r>
      <w:r w:rsidR="00666D24">
        <w:rPr>
          <w:sz w:val="28"/>
          <w:szCs w:val="28"/>
        </w:rPr>
        <w:t>:</w:t>
      </w:r>
    </w:p>
    <w:p w:rsidR="00666D24" w:rsidRDefault="00666D24" w:rsidP="00B216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927</w:t>
      </w:r>
      <w:r w:rsidR="0037258B">
        <w:rPr>
          <w:sz w:val="28"/>
          <w:szCs w:val="28"/>
        </w:rPr>
        <w:t xml:space="preserve"> </w:t>
      </w:r>
      <w:r>
        <w:rPr>
          <w:sz w:val="28"/>
          <w:szCs w:val="28"/>
        </w:rPr>
        <w:t>036,00</w:t>
      </w:r>
      <w:r w:rsidR="0037258B">
        <w:rPr>
          <w:sz w:val="28"/>
          <w:szCs w:val="28"/>
        </w:rPr>
        <w:t xml:space="preserve"> – выбытие земельного участка со счета 103 в связи с разграничением участка и переуступкой права собственности;</w:t>
      </w:r>
    </w:p>
    <w:p w:rsidR="0037258B" w:rsidRDefault="0037258B" w:rsidP="00B216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3 090 120,00 – выбытие земельного участка со счета 103 в связи с его продажей;</w:t>
      </w:r>
    </w:p>
    <w:p w:rsidR="0037258B" w:rsidRPr="00666D24" w:rsidRDefault="0037258B" w:rsidP="00B216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3 565 998,48 - выбытие земельного участка со счета 103 в связи с его продажей.</w:t>
      </w:r>
    </w:p>
    <w:p w:rsidR="00B216AC" w:rsidRPr="00666D24" w:rsidRDefault="00B216AC" w:rsidP="00B216AC">
      <w:pPr>
        <w:ind w:firstLine="567"/>
        <w:jc w:val="both"/>
      </w:pPr>
    </w:p>
    <w:p w:rsidR="008E06CD" w:rsidRPr="000614C2" w:rsidRDefault="00B55F6F" w:rsidP="007C4995">
      <w:pPr>
        <w:ind w:firstLine="567"/>
        <w:jc w:val="both"/>
        <w:rPr>
          <w:b/>
          <w:sz w:val="28"/>
          <w:szCs w:val="28"/>
        </w:rPr>
      </w:pPr>
      <w:r w:rsidRPr="000614C2">
        <w:rPr>
          <w:b/>
          <w:sz w:val="28"/>
          <w:szCs w:val="28"/>
        </w:rPr>
        <w:t xml:space="preserve">Раздел 5: </w:t>
      </w:r>
      <w:r w:rsidR="008E06CD" w:rsidRPr="000614C2">
        <w:rPr>
          <w:b/>
          <w:sz w:val="28"/>
          <w:szCs w:val="28"/>
        </w:rPr>
        <w:t>«Прочие вопросы деятельности субъекта бюджетной отчетности»</w:t>
      </w:r>
    </w:p>
    <w:p w:rsidR="0032611D" w:rsidRPr="000614C2" w:rsidRDefault="0032611D" w:rsidP="007C4995">
      <w:pPr>
        <w:ind w:firstLine="567"/>
        <w:jc w:val="both"/>
        <w:rPr>
          <w:b/>
          <w:sz w:val="28"/>
          <w:szCs w:val="28"/>
        </w:rPr>
      </w:pPr>
    </w:p>
    <w:p w:rsidR="009E4B82" w:rsidRPr="000614C2" w:rsidRDefault="008A5F63" w:rsidP="007C4995">
      <w:pPr>
        <w:ind w:firstLine="567"/>
        <w:jc w:val="both"/>
        <w:rPr>
          <w:sz w:val="28"/>
          <w:szCs w:val="28"/>
        </w:rPr>
      </w:pPr>
      <w:r w:rsidRPr="000614C2">
        <w:rPr>
          <w:sz w:val="28"/>
          <w:szCs w:val="28"/>
        </w:rPr>
        <w:tab/>
      </w:r>
      <w:r w:rsidR="008E06CD" w:rsidRPr="000614C2">
        <w:rPr>
          <w:sz w:val="28"/>
          <w:szCs w:val="28"/>
          <w:u w:val="single"/>
        </w:rPr>
        <w:t>Сведения об особенностях ведения бюджетного учета</w:t>
      </w:r>
      <w:r w:rsidR="00686ED6" w:rsidRPr="000614C2">
        <w:rPr>
          <w:sz w:val="28"/>
          <w:szCs w:val="28"/>
          <w:u w:val="single"/>
        </w:rPr>
        <w:t>.</w:t>
      </w:r>
      <w:r w:rsidR="008E06CD" w:rsidRPr="000614C2">
        <w:rPr>
          <w:sz w:val="28"/>
          <w:szCs w:val="28"/>
        </w:rPr>
        <w:t xml:space="preserve"> </w:t>
      </w:r>
    </w:p>
    <w:p w:rsidR="009E4B82" w:rsidRPr="000614C2" w:rsidRDefault="005652E9" w:rsidP="007C4995">
      <w:pPr>
        <w:ind w:firstLine="567"/>
        <w:jc w:val="both"/>
        <w:rPr>
          <w:sz w:val="28"/>
          <w:szCs w:val="28"/>
        </w:rPr>
      </w:pPr>
      <w:r w:rsidRPr="000614C2">
        <w:rPr>
          <w:sz w:val="28"/>
          <w:szCs w:val="28"/>
        </w:rPr>
        <w:tab/>
      </w:r>
      <w:r w:rsidR="009E4B82" w:rsidRPr="000614C2">
        <w:rPr>
          <w:sz w:val="28"/>
          <w:szCs w:val="28"/>
        </w:rPr>
        <w:t>Б</w:t>
      </w:r>
      <w:r w:rsidR="008E06CD" w:rsidRPr="000614C2">
        <w:rPr>
          <w:sz w:val="28"/>
          <w:szCs w:val="28"/>
        </w:rPr>
        <w:t>ухгалтерск</w:t>
      </w:r>
      <w:r w:rsidR="009E4B82" w:rsidRPr="000614C2">
        <w:rPr>
          <w:sz w:val="28"/>
          <w:szCs w:val="28"/>
        </w:rPr>
        <w:t>ий</w:t>
      </w:r>
      <w:r w:rsidR="008E06CD" w:rsidRPr="000614C2">
        <w:rPr>
          <w:sz w:val="28"/>
          <w:szCs w:val="28"/>
        </w:rPr>
        <w:t xml:space="preserve"> учет ведется на основании </w:t>
      </w:r>
      <w:r w:rsidR="009E4B82" w:rsidRPr="000614C2">
        <w:rPr>
          <w:sz w:val="28"/>
          <w:szCs w:val="28"/>
        </w:rPr>
        <w:t xml:space="preserve">Положений Бюджетного кодекса РФ от 31.07.1998 № 145-ФЗ (с изменениями и дополнениями), Федерального закона от 06.12.2011 № 402-ФЗ «О бухгалтерском учете», </w:t>
      </w:r>
      <w:r w:rsidR="009E4B82" w:rsidRPr="000614C2">
        <w:rPr>
          <w:color w:val="000000"/>
          <w:sz w:val="28"/>
          <w:szCs w:val="28"/>
        </w:rPr>
        <w:t xml:space="preserve">правил </w:t>
      </w:r>
      <w:r w:rsidR="009E4B82" w:rsidRPr="000614C2">
        <w:rPr>
          <w:color w:val="000000"/>
          <w:sz w:val="28"/>
          <w:szCs w:val="28"/>
        </w:rPr>
        <w:lastRenderedPageBreak/>
        <w:t>и норм, установленных Инструкцией по применению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учреждений,</w:t>
      </w:r>
      <w:r w:rsidR="009E4B82" w:rsidRPr="000614C2">
        <w:rPr>
          <w:color w:val="FF0000"/>
          <w:sz w:val="28"/>
          <w:szCs w:val="28"/>
        </w:rPr>
        <w:t xml:space="preserve"> </w:t>
      </w:r>
      <w:r w:rsidR="009E4B82" w:rsidRPr="000614C2">
        <w:rPr>
          <w:color w:val="000000"/>
          <w:sz w:val="28"/>
          <w:szCs w:val="28"/>
        </w:rPr>
        <w:t>утвержденной приказом Минфина Р</w:t>
      </w:r>
      <w:r w:rsidR="0017712C" w:rsidRPr="000614C2">
        <w:rPr>
          <w:color w:val="000000"/>
          <w:sz w:val="28"/>
          <w:szCs w:val="28"/>
        </w:rPr>
        <w:t>Ф</w:t>
      </w:r>
      <w:r w:rsidR="009E4B82" w:rsidRPr="000614C2">
        <w:rPr>
          <w:color w:val="000000"/>
          <w:sz w:val="28"/>
          <w:szCs w:val="28"/>
        </w:rPr>
        <w:t xml:space="preserve"> от 01.12.2010</w:t>
      </w:r>
      <w:r w:rsidR="0017712C" w:rsidRPr="000614C2">
        <w:rPr>
          <w:color w:val="000000"/>
          <w:sz w:val="28"/>
          <w:szCs w:val="28"/>
        </w:rPr>
        <w:t>г.</w:t>
      </w:r>
      <w:r w:rsidR="009E4B82" w:rsidRPr="000614C2">
        <w:rPr>
          <w:color w:val="000000"/>
          <w:sz w:val="28"/>
          <w:szCs w:val="28"/>
        </w:rPr>
        <w:t xml:space="preserve"> № 157н</w:t>
      </w:r>
      <w:r w:rsidRPr="000614C2">
        <w:rPr>
          <w:color w:val="000000"/>
          <w:sz w:val="28"/>
          <w:szCs w:val="28"/>
        </w:rPr>
        <w:t xml:space="preserve">, </w:t>
      </w:r>
      <w:r w:rsidR="009E4B82" w:rsidRPr="000614C2">
        <w:rPr>
          <w:sz w:val="28"/>
          <w:szCs w:val="28"/>
        </w:rPr>
        <w:t>«Планом счетов бюджетного учета и Инструкцией по его применению», утвержденных приказом Мин</w:t>
      </w:r>
      <w:r w:rsidR="0017712C" w:rsidRPr="000614C2">
        <w:rPr>
          <w:sz w:val="28"/>
          <w:szCs w:val="28"/>
        </w:rPr>
        <w:t xml:space="preserve">фина РФ </w:t>
      </w:r>
      <w:r w:rsidR="009E4B82" w:rsidRPr="000614C2">
        <w:rPr>
          <w:sz w:val="28"/>
          <w:szCs w:val="28"/>
        </w:rPr>
        <w:t>от 06.12.2010г. № 162н, положениями Налогового кодекса РФ, иными нормативно-правовыми актами РФ</w:t>
      </w:r>
    </w:p>
    <w:p w:rsidR="008E06CD" w:rsidRPr="000614C2" w:rsidRDefault="00401BCA" w:rsidP="007C4995">
      <w:pPr>
        <w:ind w:firstLine="567"/>
        <w:jc w:val="both"/>
        <w:rPr>
          <w:sz w:val="28"/>
          <w:szCs w:val="28"/>
        </w:rPr>
      </w:pPr>
      <w:r w:rsidRPr="000614C2">
        <w:rPr>
          <w:sz w:val="28"/>
          <w:szCs w:val="28"/>
        </w:rPr>
        <w:tab/>
      </w:r>
      <w:r w:rsidR="008E06CD" w:rsidRPr="000614C2">
        <w:rPr>
          <w:sz w:val="28"/>
          <w:szCs w:val="28"/>
        </w:rPr>
        <w:t>Порядок составления и предоставления годовой, квартальной и месячной отчетности</w:t>
      </w:r>
      <w:r w:rsidR="00EC357D" w:rsidRPr="000614C2">
        <w:rPr>
          <w:sz w:val="28"/>
          <w:szCs w:val="28"/>
        </w:rPr>
        <w:t xml:space="preserve"> </w:t>
      </w:r>
      <w:r w:rsidR="008E06CD" w:rsidRPr="000614C2">
        <w:rPr>
          <w:sz w:val="28"/>
          <w:szCs w:val="28"/>
        </w:rPr>
        <w:t xml:space="preserve">ведется на основании инструкций </w:t>
      </w:r>
      <w:r w:rsidR="00EC357D" w:rsidRPr="000614C2">
        <w:rPr>
          <w:sz w:val="28"/>
          <w:szCs w:val="28"/>
        </w:rPr>
        <w:t>и сроков сдачи отчетности.</w:t>
      </w:r>
    </w:p>
    <w:p w:rsidR="008A5F63" w:rsidRPr="000614C2" w:rsidRDefault="008A5F63" w:rsidP="007C4995">
      <w:pPr>
        <w:ind w:firstLine="567"/>
        <w:jc w:val="both"/>
        <w:rPr>
          <w:sz w:val="28"/>
          <w:szCs w:val="28"/>
        </w:rPr>
      </w:pPr>
      <w:r w:rsidRPr="000614C2">
        <w:rPr>
          <w:sz w:val="28"/>
          <w:szCs w:val="28"/>
        </w:rPr>
        <w:tab/>
      </w:r>
      <w:r w:rsidR="00EC357D" w:rsidRPr="000614C2">
        <w:rPr>
          <w:sz w:val="28"/>
          <w:szCs w:val="28"/>
        </w:rPr>
        <w:t>Порядок приема и обработк</w:t>
      </w:r>
      <w:r w:rsidRPr="000614C2">
        <w:rPr>
          <w:sz w:val="28"/>
          <w:szCs w:val="28"/>
        </w:rPr>
        <w:t>и</w:t>
      </w:r>
      <w:r w:rsidR="00EC357D" w:rsidRPr="000614C2">
        <w:rPr>
          <w:sz w:val="28"/>
          <w:szCs w:val="28"/>
        </w:rPr>
        <w:t xml:space="preserve"> бухгалтерской документации, формирование информации об особенностях ведения бухгалтерского учета производит сектор экономики и финансов администрации МО Петровское сельское поселение. </w:t>
      </w:r>
    </w:p>
    <w:p w:rsidR="008A5F63" w:rsidRPr="000614C2" w:rsidRDefault="00401BCA" w:rsidP="007C4995">
      <w:pPr>
        <w:ind w:firstLine="567"/>
        <w:jc w:val="both"/>
        <w:rPr>
          <w:sz w:val="28"/>
          <w:szCs w:val="28"/>
        </w:rPr>
      </w:pPr>
      <w:r w:rsidRPr="000614C2">
        <w:rPr>
          <w:sz w:val="28"/>
          <w:szCs w:val="28"/>
        </w:rPr>
        <w:tab/>
      </w:r>
      <w:r w:rsidR="008A5F63" w:rsidRPr="000614C2">
        <w:rPr>
          <w:sz w:val="28"/>
          <w:szCs w:val="28"/>
        </w:rPr>
        <w:t xml:space="preserve">Подведомственным учреждением является МУК Петровское клубное объединение. Учет и отчетность осуществляет </w:t>
      </w:r>
      <w:r w:rsidR="00377C71">
        <w:rPr>
          <w:sz w:val="28"/>
          <w:szCs w:val="28"/>
        </w:rPr>
        <w:t xml:space="preserve">главный </w:t>
      </w:r>
      <w:r w:rsidR="008A5F63" w:rsidRPr="000614C2">
        <w:rPr>
          <w:sz w:val="28"/>
          <w:szCs w:val="28"/>
        </w:rPr>
        <w:t xml:space="preserve">бухгалтер МУК </w:t>
      </w:r>
      <w:r w:rsidR="00B858C7" w:rsidRPr="000614C2">
        <w:rPr>
          <w:sz w:val="28"/>
          <w:szCs w:val="28"/>
        </w:rPr>
        <w:t xml:space="preserve">Петровское клубное объединение, </w:t>
      </w:r>
      <w:r w:rsidR="00B66F3A" w:rsidRPr="000614C2">
        <w:rPr>
          <w:sz w:val="28"/>
          <w:szCs w:val="28"/>
        </w:rPr>
        <w:t>сектор экономики и финансов администрации МО Петровское сельское поселение.</w:t>
      </w:r>
    </w:p>
    <w:p w:rsidR="00322BB6" w:rsidRPr="000614C2" w:rsidRDefault="00322BB6" w:rsidP="00322BB6">
      <w:pPr>
        <w:ind w:right="-185" w:firstLine="567"/>
        <w:jc w:val="both"/>
        <w:rPr>
          <w:sz w:val="28"/>
          <w:szCs w:val="28"/>
          <w:u w:val="single"/>
        </w:rPr>
      </w:pPr>
      <w:r w:rsidRPr="000614C2">
        <w:rPr>
          <w:sz w:val="28"/>
          <w:szCs w:val="28"/>
          <w:u w:val="single"/>
        </w:rPr>
        <w:t>Сведения о результатах мероприятий внутреннего контроля.</w:t>
      </w:r>
    </w:p>
    <w:p w:rsidR="00322BB6" w:rsidRPr="000614C2" w:rsidRDefault="00322BB6" w:rsidP="00322BB6">
      <w:pPr>
        <w:ind w:right="-185"/>
        <w:jc w:val="both"/>
        <w:rPr>
          <w:sz w:val="28"/>
          <w:szCs w:val="28"/>
        </w:rPr>
      </w:pPr>
      <w:r w:rsidRPr="000614C2">
        <w:rPr>
          <w:sz w:val="28"/>
          <w:szCs w:val="28"/>
        </w:rPr>
        <w:t>Проводимые мероприятия:</w:t>
      </w:r>
    </w:p>
    <w:p w:rsidR="00322BB6" w:rsidRPr="000614C2" w:rsidRDefault="00322BB6" w:rsidP="006F5317">
      <w:pPr>
        <w:ind w:right="-185" w:firstLine="567"/>
        <w:jc w:val="both"/>
        <w:rPr>
          <w:sz w:val="28"/>
          <w:szCs w:val="28"/>
        </w:rPr>
      </w:pPr>
      <w:r w:rsidRPr="000614C2">
        <w:rPr>
          <w:sz w:val="28"/>
          <w:szCs w:val="28"/>
        </w:rPr>
        <w:t>- предварительный контроль</w:t>
      </w:r>
    </w:p>
    <w:p w:rsidR="006F5317" w:rsidRPr="000614C2" w:rsidRDefault="006F5317" w:rsidP="006F5317">
      <w:pPr>
        <w:ind w:right="-185" w:firstLine="567"/>
        <w:jc w:val="both"/>
        <w:rPr>
          <w:sz w:val="28"/>
          <w:szCs w:val="28"/>
        </w:rPr>
      </w:pPr>
      <w:r w:rsidRPr="000614C2">
        <w:rPr>
          <w:sz w:val="28"/>
          <w:szCs w:val="28"/>
        </w:rPr>
        <w:t xml:space="preserve">1. </w:t>
      </w:r>
      <w:r w:rsidR="00322BB6" w:rsidRPr="000614C2">
        <w:rPr>
          <w:sz w:val="28"/>
          <w:szCs w:val="28"/>
        </w:rPr>
        <w:t>Контроль за соответствием заключаемых договоров объемам ассигнований и лимитам бюджетных обязательств. Контроль за ведением учета выделенных лимитов бюджетных обязательств, порядка принятия денежных обязательств и расходования бюджетных средств – выявленных нарушений нет.</w:t>
      </w:r>
    </w:p>
    <w:p w:rsidR="00322BB6" w:rsidRPr="000614C2" w:rsidRDefault="00322BB6" w:rsidP="006F5317">
      <w:pPr>
        <w:ind w:right="-185" w:firstLine="567"/>
        <w:jc w:val="both"/>
        <w:rPr>
          <w:sz w:val="28"/>
          <w:szCs w:val="28"/>
        </w:rPr>
      </w:pPr>
      <w:r w:rsidRPr="000614C2">
        <w:rPr>
          <w:sz w:val="28"/>
          <w:szCs w:val="28"/>
        </w:rPr>
        <w:t>2. Контроль за оформлением первичных учетных документов. Контроль за использованием выданных доверенностей. Контроль за законностью совершаемых финансово - хозяйственных операций – выявленных нарушений нет.</w:t>
      </w:r>
    </w:p>
    <w:p w:rsidR="00322BB6" w:rsidRPr="000614C2" w:rsidRDefault="00322BB6" w:rsidP="006F5317">
      <w:pPr>
        <w:ind w:right="-185" w:firstLine="567"/>
        <w:jc w:val="both"/>
        <w:rPr>
          <w:sz w:val="28"/>
          <w:szCs w:val="28"/>
        </w:rPr>
      </w:pPr>
      <w:r w:rsidRPr="000614C2">
        <w:rPr>
          <w:sz w:val="28"/>
          <w:szCs w:val="28"/>
        </w:rPr>
        <w:t xml:space="preserve">- текущий контроль </w:t>
      </w:r>
    </w:p>
    <w:p w:rsidR="00322BB6" w:rsidRPr="000614C2" w:rsidRDefault="006F5317" w:rsidP="006F5317">
      <w:pPr>
        <w:ind w:right="-185" w:firstLine="567"/>
        <w:jc w:val="both"/>
        <w:rPr>
          <w:sz w:val="28"/>
          <w:szCs w:val="28"/>
        </w:rPr>
      </w:pPr>
      <w:r w:rsidRPr="000614C2">
        <w:rPr>
          <w:sz w:val="28"/>
          <w:szCs w:val="28"/>
        </w:rPr>
        <w:t xml:space="preserve">1. </w:t>
      </w:r>
      <w:r w:rsidR="00322BB6" w:rsidRPr="000614C2">
        <w:rPr>
          <w:sz w:val="28"/>
          <w:szCs w:val="28"/>
        </w:rPr>
        <w:t>Проверка соответствия остатков денежных средств на лицевых счетах в УФК и остатков в регистрах бухучета. Контроль правильности оформления авансовых отчетов и размеров соответствующих выплат по ним. Контроль предоставленных табелей учета рабочего времени, сверка их с приказами по персоналу и представленными больничными листами. Контроль документов, представленных для компенсации расходов согласно ст.44 ФЗ «О прокуратуре РФ»: правильность оформления; подлинность документов; наличие права на компенсацию. Сверка показаний спидометра с данными путевых листов – выявленных нарушений нет.</w:t>
      </w:r>
    </w:p>
    <w:p w:rsidR="00322BB6" w:rsidRPr="000614C2" w:rsidRDefault="006F5317" w:rsidP="006F5317">
      <w:pPr>
        <w:ind w:right="-185" w:firstLine="567"/>
        <w:jc w:val="both"/>
        <w:rPr>
          <w:sz w:val="28"/>
          <w:szCs w:val="28"/>
        </w:rPr>
      </w:pPr>
      <w:r w:rsidRPr="000614C2">
        <w:rPr>
          <w:sz w:val="28"/>
          <w:szCs w:val="28"/>
        </w:rPr>
        <w:t xml:space="preserve">2. </w:t>
      </w:r>
      <w:r w:rsidR="00322BB6" w:rsidRPr="000614C2">
        <w:rPr>
          <w:sz w:val="28"/>
          <w:szCs w:val="28"/>
        </w:rPr>
        <w:t xml:space="preserve">Контроль: - правильности расчетов с Казначейством, финансовыми, налоговыми органами, внебюджетными фондами, другими организациями; - за не превышением сумм заключаемых договоров остаткам лимитов бюджетных обязательств по соответствующим статьям расходов; - за состоянием </w:t>
      </w:r>
      <w:r w:rsidR="00322BB6" w:rsidRPr="000614C2">
        <w:rPr>
          <w:sz w:val="28"/>
          <w:szCs w:val="28"/>
        </w:rPr>
        <w:lastRenderedPageBreak/>
        <w:t xml:space="preserve">дебиторской и кредиторской задолженности; - за рациональным использованием материальных запасов, проведением инвентаризаций; - за соблюдением порядка ведения </w:t>
      </w:r>
      <w:r w:rsidR="001C6AA6">
        <w:rPr>
          <w:sz w:val="28"/>
          <w:szCs w:val="28"/>
        </w:rPr>
        <w:t xml:space="preserve">кассовых операций; - </w:t>
      </w:r>
      <w:r w:rsidR="00322BB6" w:rsidRPr="000614C2">
        <w:rPr>
          <w:sz w:val="28"/>
          <w:szCs w:val="28"/>
        </w:rPr>
        <w:t>правильности учета и списания горюче - смазочных материалов – выявленных нарушений нет.</w:t>
      </w:r>
    </w:p>
    <w:p w:rsidR="00322BB6" w:rsidRPr="000614C2" w:rsidRDefault="00322BB6" w:rsidP="006F5317">
      <w:pPr>
        <w:ind w:right="-185" w:firstLine="567"/>
        <w:jc w:val="both"/>
        <w:rPr>
          <w:sz w:val="28"/>
          <w:szCs w:val="28"/>
        </w:rPr>
      </w:pPr>
      <w:r w:rsidRPr="000614C2">
        <w:rPr>
          <w:sz w:val="28"/>
          <w:szCs w:val="28"/>
        </w:rPr>
        <w:t>- последующий контроль</w:t>
      </w:r>
    </w:p>
    <w:p w:rsidR="00322BB6" w:rsidRPr="000614C2" w:rsidRDefault="006F5317" w:rsidP="006F5317">
      <w:pPr>
        <w:ind w:right="-185" w:firstLine="567"/>
        <w:jc w:val="both"/>
        <w:rPr>
          <w:sz w:val="28"/>
          <w:szCs w:val="28"/>
        </w:rPr>
      </w:pPr>
      <w:r w:rsidRPr="000614C2">
        <w:rPr>
          <w:sz w:val="28"/>
          <w:szCs w:val="28"/>
        </w:rPr>
        <w:t xml:space="preserve"> 1. </w:t>
      </w:r>
      <w:r w:rsidR="00322BB6" w:rsidRPr="000614C2">
        <w:rPr>
          <w:sz w:val="28"/>
          <w:szCs w:val="28"/>
        </w:rPr>
        <w:t>Проверка соответствия полученных товаров, работ и услуг оплаченным договорам и счетам. Составление бухгалтерской отчетности. Проверка достоверности данных бухгалтерского учета и отчётности.  Проводится проверка за прошедший месяц бухгалтерских проводок с применением экспресс-анализа. Проверка целевого использования средств федерального бюджета в течении всего года. Проверка соответствия перечня полученных товаров (работ, услуг) перечню оплаченных товаров (работ, услуг). Анализ эффективности использования материальных и финансовых ресурсов, внутриведомственная проверка отделом контрольно-ревизионной работы вопросов финансово-хозяйственной деятельности в органах и учреждениях прокуратуры – выявленных нарушений нет.</w:t>
      </w:r>
    </w:p>
    <w:p w:rsidR="00322BB6" w:rsidRPr="000614C2" w:rsidRDefault="006F5317" w:rsidP="006F5317">
      <w:pPr>
        <w:ind w:right="-185" w:firstLine="567"/>
        <w:jc w:val="both"/>
        <w:rPr>
          <w:sz w:val="28"/>
          <w:szCs w:val="28"/>
        </w:rPr>
      </w:pPr>
      <w:r w:rsidRPr="000614C2">
        <w:rPr>
          <w:sz w:val="28"/>
          <w:szCs w:val="28"/>
        </w:rPr>
        <w:t xml:space="preserve">2. </w:t>
      </w:r>
      <w:r w:rsidR="00322BB6" w:rsidRPr="000614C2">
        <w:rPr>
          <w:sz w:val="28"/>
          <w:szCs w:val="28"/>
        </w:rPr>
        <w:t>Проверка соответствия перечня получаемых товаров (работ, услуг) перечню и номенклатуре оплаченных товаров; ведения учета материальных ценностей и контроля за их сохранностью; у материально-ответственных лиц наличия и выдачи бланков строгой отчетности – выявленных нарушений нет.</w:t>
      </w:r>
    </w:p>
    <w:p w:rsidR="00EC357D" w:rsidRPr="000614C2" w:rsidRDefault="00EC357D" w:rsidP="007C4995">
      <w:pPr>
        <w:ind w:firstLine="567"/>
        <w:jc w:val="both"/>
        <w:rPr>
          <w:sz w:val="28"/>
          <w:szCs w:val="28"/>
        </w:rPr>
      </w:pPr>
      <w:r w:rsidRPr="000614C2">
        <w:rPr>
          <w:sz w:val="28"/>
          <w:szCs w:val="28"/>
        </w:rPr>
        <w:t>Проведение инвентаризации производится на основании распоряжения главы администрации постоянной инвентаризационной комиссией. Данные инвентаризации обрабатываются в секторе экономики и финансов, где выявляются расхождения с данными бухгалтерского учета и прописываются меры по их устранению.</w:t>
      </w:r>
    </w:p>
    <w:p w:rsidR="0010738F" w:rsidRPr="000614C2" w:rsidRDefault="0010738F" w:rsidP="00322BB6">
      <w:pPr>
        <w:ind w:right="-185"/>
        <w:jc w:val="both"/>
        <w:rPr>
          <w:sz w:val="28"/>
          <w:szCs w:val="28"/>
        </w:rPr>
      </w:pPr>
    </w:p>
    <w:p w:rsidR="001C44E8" w:rsidRPr="000614C2" w:rsidRDefault="001C44E8" w:rsidP="00322BB6">
      <w:pPr>
        <w:ind w:right="-185"/>
        <w:jc w:val="both"/>
        <w:rPr>
          <w:sz w:val="28"/>
          <w:szCs w:val="28"/>
        </w:rPr>
      </w:pPr>
    </w:p>
    <w:p w:rsidR="001C44E8" w:rsidRPr="000614C2" w:rsidRDefault="00F92F9B" w:rsidP="007C4995">
      <w:pPr>
        <w:ind w:firstLine="567"/>
        <w:jc w:val="both"/>
        <w:rPr>
          <w:sz w:val="28"/>
          <w:szCs w:val="28"/>
        </w:rPr>
      </w:pPr>
      <w:r w:rsidRPr="000614C2">
        <w:rPr>
          <w:sz w:val="28"/>
          <w:szCs w:val="28"/>
        </w:rPr>
        <w:t>Г</w:t>
      </w:r>
      <w:r w:rsidR="00EC357D" w:rsidRPr="000614C2">
        <w:rPr>
          <w:sz w:val="28"/>
          <w:szCs w:val="28"/>
        </w:rPr>
        <w:t>лав</w:t>
      </w:r>
      <w:r w:rsidRPr="000614C2">
        <w:rPr>
          <w:sz w:val="28"/>
          <w:szCs w:val="28"/>
        </w:rPr>
        <w:t>а</w:t>
      </w:r>
      <w:r w:rsidR="00EC357D" w:rsidRPr="000614C2">
        <w:rPr>
          <w:sz w:val="28"/>
          <w:szCs w:val="28"/>
        </w:rPr>
        <w:t xml:space="preserve"> администрации</w:t>
      </w:r>
      <w:r w:rsidRPr="000614C2">
        <w:rPr>
          <w:sz w:val="28"/>
          <w:szCs w:val="28"/>
        </w:rPr>
        <w:t xml:space="preserve"> </w:t>
      </w:r>
      <w:r w:rsidRPr="000614C2">
        <w:rPr>
          <w:sz w:val="28"/>
          <w:szCs w:val="28"/>
        </w:rPr>
        <w:tab/>
      </w:r>
      <w:r w:rsidRPr="000614C2">
        <w:rPr>
          <w:sz w:val="28"/>
          <w:szCs w:val="28"/>
        </w:rPr>
        <w:tab/>
      </w:r>
      <w:r w:rsidR="008A5F63" w:rsidRPr="000614C2">
        <w:rPr>
          <w:sz w:val="28"/>
          <w:szCs w:val="28"/>
        </w:rPr>
        <w:tab/>
      </w:r>
      <w:r w:rsidR="00F4434F">
        <w:rPr>
          <w:sz w:val="28"/>
          <w:szCs w:val="28"/>
        </w:rPr>
        <w:t xml:space="preserve">        </w:t>
      </w:r>
      <w:r w:rsidR="00A54B99" w:rsidRPr="000614C2">
        <w:rPr>
          <w:sz w:val="28"/>
          <w:szCs w:val="28"/>
        </w:rPr>
        <w:t>_______________</w:t>
      </w:r>
      <w:r w:rsidR="001A366D">
        <w:rPr>
          <w:sz w:val="28"/>
          <w:szCs w:val="28"/>
        </w:rPr>
        <w:t xml:space="preserve"> </w:t>
      </w:r>
      <w:r w:rsidR="00851F48">
        <w:rPr>
          <w:sz w:val="28"/>
          <w:szCs w:val="28"/>
        </w:rPr>
        <w:t>А.В.</w:t>
      </w:r>
      <w:r w:rsidR="001A366D">
        <w:rPr>
          <w:sz w:val="28"/>
          <w:szCs w:val="28"/>
        </w:rPr>
        <w:t xml:space="preserve"> </w:t>
      </w:r>
      <w:r w:rsidR="00851F48">
        <w:rPr>
          <w:sz w:val="28"/>
          <w:szCs w:val="28"/>
        </w:rPr>
        <w:t>Левин</w:t>
      </w:r>
    </w:p>
    <w:p w:rsidR="00EC357D" w:rsidRPr="000614C2" w:rsidRDefault="00EC357D" w:rsidP="007C4995">
      <w:pPr>
        <w:ind w:firstLine="567"/>
        <w:jc w:val="both"/>
        <w:rPr>
          <w:sz w:val="28"/>
          <w:szCs w:val="28"/>
        </w:rPr>
      </w:pPr>
    </w:p>
    <w:p w:rsidR="00FD5522" w:rsidRDefault="00FD5522" w:rsidP="007C4995">
      <w:pPr>
        <w:ind w:firstLine="567"/>
        <w:jc w:val="both"/>
        <w:rPr>
          <w:sz w:val="28"/>
          <w:szCs w:val="28"/>
        </w:rPr>
      </w:pPr>
    </w:p>
    <w:p w:rsidR="00401BCA" w:rsidRPr="000614C2" w:rsidRDefault="00EC357D" w:rsidP="007C4995">
      <w:pPr>
        <w:ind w:firstLine="567"/>
        <w:jc w:val="both"/>
        <w:rPr>
          <w:sz w:val="28"/>
          <w:szCs w:val="28"/>
        </w:rPr>
      </w:pPr>
      <w:r w:rsidRPr="000614C2">
        <w:rPr>
          <w:sz w:val="28"/>
          <w:szCs w:val="28"/>
        </w:rPr>
        <w:t>Начальник сектора экономики и финансов</w:t>
      </w:r>
      <w:r w:rsidR="008A5F63" w:rsidRPr="000614C2">
        <w:rPr>
          <w:sz w:val="28"/>
          <w:szCs w:val="28"/>
        </w:rPr>
        <w:t xml:space="preserve"> __________</w:t>
      </w:r>
      <w:r w:rsidR="00B52E76">
        <w:rPr>
          <w:sz w:val="28"/>
          <w:szCs w:val="28"/>
        </w:rPr>
        <w:t>___</w:t>
      </w:r>
      <w:r w:rsidR="001A366D">
        <w:rPr>
          <w:sz w:val="28"/>
          <w:szCs w:val="28"/>
        </w:rPr>
        <w:t xml:space="preserve"> </w:t>
      </w:r>
      <w:r w:rsidR="002148F9">
        <w:rPr>
          <w:sz w:val="28"/>
          <w:szCs w:val="28"/>
        </w:rPr>
        <w:t>Е.В.</w:t>
      </w:r>
      <w:r w:rsidR="001A366D">
        <w:rPr>
          <w:sz w:val="28"/>
          <w:szCs w:val="28"/>
        </w:rPr>
        <w:t xml:space="preserve"> </w:t>
      </w:r>
      <w:r w:rsidR="002148F9">
        <w:rPr>
          <w:sz w:val="28"/>
          <w:szCs w:val="28"/>
        </w:rPr>
        <w:t>Кардава</w:t>
      </w:r>
    </w:p>
    <w:sectPr w:rsidR="00401BCA" w:rsidRPr="000614C2" w:rsidSect="00F4434F">
      <w:headerReference w:type="default" r:id="rId10"/>
      <w:type w:val="continuous"/>
      <w:pgSz w:w="11909" w:h="16834"/>
      <w:pgMar w:top="539" w:right="1136" w:bottom="1079" w:left="1134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FD8" w:rsidRDefault="00C54FD8" w:rsidP="00401BCA">
      <w:r>
        <w:separator/>
      </w:r>
    </w:p>
  </w:endnote>
  <w:endnote w:type="continuationSeparator" w:id="0">
    <w:p w:rsidR="00C54FD8" w:rsidRDefault="00C54FD8" w:rsidP="00401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FD8" w:rsidRDefault="00C54FD8" w:rsidP="00401BCA">
      <w:r>
        <w:separator/>
      </w:r>
    </w:p>
  </w:footnote>
  <w:footnote w:type="continuationSeparator" w:id="0">
    <w:p w:rsidR="00C54FD8" w:rsidRDefault="00C54FD8" w:rsidP="00401B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9244761"/>
      <w:docPartObj>
        <w:docPartGallery w:val="Page Numbers (Top of Page)"/>
        <w:docPartUnique/>
      </w:docPartObj>
    </w:sdtPr>
    <w:sdtEndPr/>
    <w:sdtContent>
      <w:p w:rsidR="00666D24" w:rsidRDefault="00666D24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7785C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666D24" w:rsidRDefault="00666D2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D0DDD"/>
    <w:multiLevelType w:val="hybridMultilevel"/>
    <w:tmpl w:val="85C8BF5C"/>
    <w:lvl w:ilvl="0" w:tplc="84260F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C0440"/>
    <w:multiLevelType w:val="hybridMultilevel"/>
    <w:tmpl w:val="5EB47E3C"/>
    <w:lvl w:ilvl="0" w:tplc="25A23F8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F7F4D"/>
    <w:multiLevelType w:val="hybridMultilevel"/>
    <w:tmpl w:val="B6404772"/>
    <w:lvl w:ilvl="0" w:tplc="DC2296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84B5188"/>
    <w:multiLevelType w:val="hybridMultilevel"/>
    <w:tmpl w:val="EC229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B09EC"/>
    <w:multiLevelType w:val="hybridMultilevel"/>
    <w:tmpl w:val="137002E2"/>
    <w:lvl w:ilvl="0" w:tplc="49048D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371942"/>
    <w:multiLevelType w:val="hybridMultilevel"/>
    <w:tmpl w:val="FF66910E"/>
    <w:lvl w:ilvl="0" w:tplc="774282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9A22DD0"/>
    <w:multiLevelType w:val="hybridMultilevel"/>
    <w:tmpl w:val="3F2A7ED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2333"/>
    <w:rsid w:val="000009E4"/>
    <w:rsid w:val="0000119C"/>
    <w:rsid w:val="000017FE"/>
    <w:rsid w:val="0000493B"/>
    <w:rsid w:val="00006552"/>
    <w:rsid w:val="000106C4"/>
    <w:rsid w:val="00010CD8"/>
    <w:rsid w:val="000114A3"/>
    <w:rsid w:val="00020F1F"/>
    <w:rsid w:val="00026ED2"/>
    <w:rsid w:val="00027A79"/>
    <w:rsid w:val="0003017F"/>
    <w:rsid w:val="00030C8D"/>
    <w:rsid w:val="000329AD"/>
    <w:rsid w:val="00035420"/>
    <w:rsid w:val="00036F2E"/>
    <w:rsid w:val="0003760D"/>
    <w:rsid w:val="000413F9"/>
    <w:rsid w:val="00041ACF"/>
    <w:rsid w:val="00042D16"/>
    <w:rsid w:val="00043B82"/>
    <w:rsid w:val="000458A4"/>
    <w:rsid w:val="00046C39"/>
    <w:rsid w:val="0005208B"/>
    <w:rsid w:val="000548BE"/>
    <w:rsid w:val="000559D1"/>
    <w:rsid w:val="00057AFA"/>
    <w:rsid w:val="0006072F"/>
    <w:rsid w:val="000614C2"/>
    <w:rsid w:val="000632C8"/>
    <w:rsid w:val="000645CF"/>
    <w:rsid w:val="00065126"/>
    <w:rsid w:val="00065BCA"/>
    <w:rsid w:val="000675B6"/>
    <w:rsid w:val="00067667"/>
    <w:rsid w:val="00070B62"/>
    <w:rsid w:val="00074666"/>
    <w:rsid w:val="000760E2"/>
    <w:rsid w:val="00076AB2"/>
    <w:rsid w:val="00084686"/>
    <w:rsid w:val="00084864"/>
    <w:rsid w:val="00085ABA"/>
    <w:rsid w:val="00086B7D"/>
    <w:rsid w:val="00086DF2"/>
    <w:rsid w:val="000902BE"/>
    <w:rsid w:val="000904C6"/>
    <w:rsid w:val="000907E2"/>
    <w:rsid w:val="00091A8F"/>
    <w:rsid w:val="00094DA3"/>
    <w:rsid w:val="00095EB7"/>
    <w:rsid w:val="00096739"/>
    <w:rsid w:val="000A0BB6"/>
    <w:rsid w:val="000A1B5D"/>
    <w:rsid w:val="000A332D"/>
    <w:rsid w:val="000A4DAC"/>
    <w:rsid w:val="000A67C1"/>
    <w:rsid w:val="000B1D58"/>
    <w:rsid w:val="000B390E"/>
    <w:rsid w:val="000B51BE"/>
    <w:rsid w:val="000C0153"/>
    <w:rsid w:val="000C0377"/>
    <w:rsid w:val="000C0B0D"/>
    <w:rsid w:val="000C12A5"/>
    <w:rsid w:val="000C3BB0"/>
    <w:rsid w:val="000C4BB8"/>
    <w:rsid w:val="000D0838"/>
    <w:rsid w:val="000D0980"/>
    <w:rsid w:val="000D23EE"/>
    <w:rsid w:val="000E1D0C"/>
    <w:rsid w:val="000E36E0"/>
    <w:rsid w:val="000E3E45"/>
    <w:rsid w:val="000E3EBA"/>
    <w:rsid w:val="000E7C09"/>
    <w:rsid w:val="000F1298"/>
    <w:rsid w:val="000F1D42"/>
    <w:rsid w:val="000F25E6"/>
    <w:rsid w:val="000F3F27"/>
    <w:rsid w:val="000F4FA0"/>
    <w:rsid w:val="00100B15"/>
    <w:rsid w:val="001026F4"/>
    <w:rsid w:val="00103CA6"/>
    <w:rsid w:val="00104775"/>
    <w:rsid w:val="00104D1A"/>
    <w:rsid w:val="00107194"/>
    <w:rsid w:val="0010738F"/>
    <w:rsid w:val="00112D7A"/>
    <w:rsid w:val="001142D7"/>
    <w:rsid w:val="00116426"/>
    <w:rsid w:val="001164CF"/>
    <w:rsid w:val="0011674C"/>
    <w:rsid w:val="0011795F"/>
    <w:rsid w:val="00123208"/>
    <w:rsid w:val="00123CEF"/>
    <w:rsid w:val="0012752F"/>
    <w:rsid w:val="001276A9"/>
    <w:rsid w:val="00127F07"/>
    <w:rsid w:val="00131AD4"/>
    <w:rsid w:val="00131ED3"/>
    <w:rsid w:val="00132364"/>
    <w:rsid w:val="00132FD6"/>
    <w:rsid w:val="00133EB3"/>
    <w:rsid w:val="00135756"/>
    <w:rsid w:val="00135F41"/>
    <w:rsid w:val="0013685D"/>
    <w:rsid w:val="00136A32"/>
    <w:rsid w:val="00136F32"/>
    <w:rsid w:val="001373BB"/>
    <w:rsid w:val="00144913"/>
    <w:rsid w:val="00152409"/>
    <w:rsid w:val="00152A79"/>
    <w:rsid w:val="00153182"/>
    <w:rsid w:val="00153A7B"/>
    <w:rsid w:val="0015490B"/>
    <w:rsid w:val="0016039B"/>
    <w:rsid w:val="0016046A"/>
    <w:rsid w:val="001618DA"/>
    <w:rsid w:val="00162805"/>
    <w:rsid w:val="00166AA7"/>
    <w:rsid w:val="001702E5"/>
    <w:rsid w:val="00171C50"/>
    <w:rsid w:val="00174BBD"/>
    <w:rsid w:val="00176207"/>
    <w:rsid w:val="0017712C"/>
    <w:rsid w:val="001779D6"/>
    <w:rsid w:val="001839D7"/>
    <w:rsid w:val="00191122"/>
    <w:rsid w:val="00194131"/>
    <w:rsid w:val="00196505"/>
    <w:rsid w:val="00196D0E"/>
    <w:rsid w:val="00196E23"/>
    <w:rsid w:val="001A279A"/>
    <w:rsid w:val="001A366D"/>
    <w:rsid w:val="001A5D3A"/>
    <w:rsid w:val="001A6005"/>
    <w:rsid w:val="001A6E1C"/>
    <w:rsid w:val="001B08F6"/>
    <w:rsid w:val="001B1013"/>
    <w:rsid w:val="001B32D3"/>
    <w:rsid w:val="001B33DF"/>
    <w:rsid w:val="001B674E"/>
    <w:rsid w:val="001B7B35"/>
    <w:rsid w:val="001B7DF5"/>
    <w:rsid w:val="001C1B4C"/>
    <w:rsid w:val="001C2D5B"/>
    <w:rsid w:val="001C3FDF"/>
    <w:rsid w:val="001C44E8"/>
    <w:rsid w:val="001C58A1"/>
    <w:rsid w:val="001C6AA6"/>
    <w:rsid w:val="001D03A5"/>
    <w:rsid w:val="001D10D5"/>
    <w:rsid w:val="001D535D"/>
    <w:rsid w:val="001E1639"/>
    <w:rsid w:val="001E1C5F"/>
    <w:rsid w:val="001E459D"/>
    <w:rsid w:val="001E722C"/>
    <w:rsid w:val="001F1299"/>
    <w:rsid w:val="001F205F"/>
    <w:rsid w:val="001F2B33"/>
    <w:rsid w:val="001F4353"/>
    <w:rsid w:val="001F49C6"/>
    <w:rsid w:val="001F58D1"/>
    <w:rsid w:val="001F7132"/>
    <w:rsid w:val="001F7F6B"/>
    <w:rsid w:val="002033D7"/>
    <w:rsid w:val="002049EC"/>
    <w:rsid w:val="00204AE9"/>
    <w:rsid w:val="00205CC6"/>
    <w:rsid w:val="00206234"/>
    <w:rsid w:val="00207419"/>
    <w:rsid w:val="0020771F"/>
    <w:rsid w:val="00207E2F"/>
    <w:rsid w:val="00211529"/>
    <w:rsid w:val="002124CA"/>
    <w:rsid w:val="002148F9"/>
    <w:rsid w:val="00214EF6"/>
    <w:rsid w:val="00216C68"/>
    <w:rsid w:val="00217C6F"/>
    <w:rsid w:val="00223034"/>
    <w:rsid w:val="002230AD"/>
    <w:rsid w:val="0022568E"/>
    <w:rsid w:val="002256AE"/>
    <w:rsid w:val="0022582C"/>
    <w:rsid w:val="002308F8"/>
    <w:rsid w:val="00230C10"/>
    <w:rsid w:val="00230FDE"/>
    <w:rsid w:val="00231083"/>
    <w:rsid w:val="00231D49"/>
    <w:rsid w:val="00232619"/>
    <w:rsid w:val="002346CC"/>
    <w:rsid w:val="00242332"/>
    <w:rsid w:val="00243154"/>
    <w:rsid w:val="0024455D"/>
    <w:rsid w:val="00250330"/>
    <w:rsid w:val="002507D7"/>
    <w:rsid w:val="0025125D"/>
    <w:rsid w:val="00252F1A"/>
    <w:rsid w:val="0025566E"/>
    <w:rsid w:val="0025589E"/>
    <w:rsid w:val="00260723"/>
    <w:rsid w:val="00260AB6"/>
    <w:rsid w:val="00262F1E"/>
    <w:rsid w:val="00262F93"/>
    <w:rsid w:val="00263729"/>
    <w:rsid w:val="00266D23"/>
    <w:rsid w:val="00266D54"/>
    <w:rsid w:val="0026767C"/>
    <w:rsid w:val="00270E97"/>
    <w:rsid w:val="00270F3A"/>
    <w:rsid w:val="0027450B"/>
    <w:rsid w:val="0027460F"/>
    <w:rsid w:val="00275B54"/>
    <w:rsid w:val="00276118"/>
    <w:rsid w:val="00276595"/>
    <w:rsid w:val="00277AAA"/>
    <w:rsid w:val="00281214"/>
    <w:rsid w:val="002842CC"/>
    <w:rsid w:val="00284BD4"/>
    <w:rsid w:val="002857FF"/>
    <w:rsid w:val="00286812"/>
    <w:rsid w:val="002903AD"/>
    <w:rsid w:val="00293193"/>
    <w:rsid w:val="002948A9"/>
    <w:rsid w:val="00294C66"/>
    <w:rsid w:val="002A1621"/>
    <w:rsid w:val="002A2AB2"/>
    <w:rsid w:val="002A3398"/>
    <w:rsid w:val="002A4D67"/>
    <w:rsid w:val="002A598A"/>
    <w:rsid w:val="002A5A38"/>
    <w:rsid w:val="002A63C2"/>
    <w:rsid w:val="002B3091"/>
    <w:rsid w:val="002B3858"/>
    <w:rsid w:val="002B3EA6"/>
    <w:rsid w:val="002B556D"/>
    <w:rsid w:val="002C1122"/>
    <w:rsid w:val="002C30A4"/>
    <w:rsid w:val="002D09CD"/>
    <w:rsid w:val="002D1664"/>
    <w:rsid w:val="002D1A02"/>
    <w:rsid w:val="002D1B5E"/>
    <w:rsid w:val="002D2B36"/>
    <w:rsid w:val="002D4B5A"/>
    <w:rsid w:val="002E10F0"/>
    <w:rsid w:val="002E2218"/>
    <w:rsid w:val="002E33D3"/>
    <w:rsid w:val="002F2553"/>
    <w:rsid w:val="002F35EA"/>
    <w:rsid w:val="002F477C"/>
    <w:rsid w:val="00303639"/>
    <w:rsid w:val="00307DEE"/>
    <w:rsid w:val="00307F81"/>
    <w:rsid w:val="00310C22"/>
    <w:rsid w:val="00312A8E"/>
    <w:rsid w:val="003157A9"/>
    <w:rsid w:val="00315997"/>
    <w:rsid w:val="00321663"/>
    <w:rsid w:val="0032234C"/>
    <w:rsid w:val="00322BB6"/>
    <w:rsid w:val="003232F1"/>
    <w:rsid w:val="00325EE3"/>
    <w:rsid w:val="00326038"/>
    <w:rsid w:val="0032611D"/>
    <w:rsid w:val="00326B7F"/>
    <w:rsid w:val="0033077D"/>
    <w:rsid w:val="00332790"/>
    <w:rsid w:val="00334683"/>
    <w:rsid w:val="0033559A"/>
    <w:rsid w:val="003358D7"/>
    <w:rsid w:val="00336F93"/>
    <w:rsid w:val="00337089"/>
    <w:rsid w:val="00337899"/>
    <w:rsid w:val="00340740"/>
    <w:rsid w:val="00341C62"/>
    <w:rsid w:val="00344333"/>
    <w:rsid w:val="00345724"/>
    <w:rsid w:val="00345880"/>
    <w:rsid w:val="003472B3"/>
    <w:rsid w:val="003518EE"/>
    <w:rsid w:val="00352230"/>
    <w:rsid w:val="00353A35"/>
    <w:rsid w:val="00353E62"/>
    <w:rsid w:val="00355C45"/>
    <w:rsid w:val="00361E74"/>
    <w:rsid w:val="00362911"/>
    <w:rsid w:val="0036556F"/>
    <w:rsid w:val="003671DE"/>
    <w:rsid w:val="003672D8"/>
    <w:rsid w:val="00367F4D"/>
    <w:rsid w:val="0037258B"/>
    <w:rsid w:val="00373107"/>
    <w:rsid w:val="0037314C"/>
    <w:rsid w:val="00374477"/>
    <w:rsid w:val="00374D1F"/>
    <w:rsid w:val="00375861"/>
    <w:rsid w:val="00375BB0"/>
    <w:rsid w:val="00377B32"/>
    <w:rsid w:val="00377C71"/>
    <w:rsid w:val="00377D06"/>
    <w:rsid w:val="00380657"/>
    <w:rsid w:val="00380837"/>
    <w:rsid w:val="00387887"/>
    <w:rsid w:val="0039196D"/>
    <w:rsid w:val="003A0DF1"/>
    <w:rsid w:val="003A1764"/>
    <w:rsid w:val="003A1780"/>
    <w:rsid w:val="003A21EC"/>
    <w:rsid w:val="003A2714"/>
    <w:rsid w:val="003A3221"/>
    <w:rsid w:val="003A5FDB"/>
    <w:rsid w:val="003B501D"/>
    <w:rsid w:val="003B5EA5"/>
    <w:rsid w:val="003C16AB"/>
    <w:rsid w:val="003C17B4"/>
    <w:rsid w:val="003C2E1C"/>
    <w:rsid w:val="003C5B7F"/>
    <w:rsid w:val="003C6138"/>
    <w:rsid w:val="003C7022"/>
    <w:rsid w:val="003D0F6E"/>
    <w:rsid w:val="003D1F09"/>
    <w:rsid w:val="003D1F5D"/>
    <w:rsid w:val="003D4394"/>
    <w:rsid w:val="003D465B"/>
    <w:rsid w:val="003D4B3E"/>
    <w:rsid w:val="003D6177"/>
    <w:rsid w:val="003D6646"/>
    <w:rsid w:val="003D7D96"/>
    <w:rsid w:val="003E307A"/>
    <w:rsid w:val="003E3B73"/>
    <w:rsid w:val="003E3BA0"/>
    <w:rsid w:val="003E74A1"/>
    <w:rsid w:val="003E79CF"/>
    <w:rsid w:val="003F02BD"/>
    <w:rsid w:val="003F0B89"/>
    <w:rsid w:val="003F0CB2"/>
    <w:rsid w:val="003F24A3"/>
    <w:rsid w:val="003F2868"/>
    <w:rsid w:val="003F39E7"/>
    <w:rsid w:val="003F5BBC"/>
    <w:rsid w:val="003F76EE"/>
    <w:rsid w:val="0040032B"/>
    <w:rsid w:val="00400913"/>
    <w:rsid w:val="00401BCA"/>
    <w:rsid w:val="004037E0"/>
    <w:rsid w:val="00406627"/>
    <w:rsid w:val="00410D45"/>
    <w:rsid w:val="00412B2F"/>
    <w:rsid w:val="00412BBB"/>
    <w:rsid w:val="004137ED"/>
    <w:rsid w:val="004157A6"/>
    <w:rsid w:val="00415BC9"/>
    <w:rsid w:val="00415D1F"/>
    <w:rsid w:val="00416423"/>
    <w:rsid w:val="00416488"/>
    <w:rsid w:val="00416540"/>
    <w:rsid w:val="0041760D"/>
    <w:rsid w:val="0041772C"/>
    <w:rsid w:val="00417A4F"/>
    <w:rsid w:val="0042218D"/>
    <w:rsid w:val="00424EBB"/>
    <w:rsid w:val="00426AE9"/>
    <w:rsid w:val="0043131E"/>
    <w:rsid w:val="004329A3"/>
    <w:rsid w:val="00436353"/>
    <w:rsid w:val="004371B8"/>
    <w:rsid w:val="004437CC"/>
    <w:rsid w:val="00444EA4"/>
    <w:rsid w:val="004509C5"/>
    <w:rsid w:val="00452C7B"/>
    <w:rsid w:val="00454335"/>
    <w:rsid w:val="00454A3C"/>
    <w:rsid w:val="00456FDB"/>
    <w:rsid w:val="004623BA"/>
    <w:rsid w:val="004632CC"/>
    <w:rsid w:val="0046452C"/>
    <w:rsid w:val="00464BB5"/>
    <w:rsid w:val="00464C79"/>
    <w:rsid w:val="00465E14"/>
    <w:rsid w:val="0047164B"/>
    <w:rsid w:val="00471A09"/>
    <w:rsid w:val="00471A60"/>
    <w:rsid w:val="00472A6A"/>
    <w:rsid w:val="00474010"/>
    <w:rsid w:val="00474143"/>
    <w:rsid w:val="00475CD8"/>
    <w:rsid w:val="00476BFB"/>
    <w:rsid w:val="004804A1"/>
    <w:rsid w:val="00481099"/>
    <w:rsid w:val="00481ACD"/>
    <w:rsid w:val="004823E6"/>
    <w:rsid w:val="004831E8"/>
    <w:rsid w:val="0049037D"/>
    <w:rsid w:val="00490F42"/>
    <w:rsid w:val="0049118C"/>
    <w:rsid w:val="0049299F"/>
    <w:rsid w:val="00493192"/>
    <w:rsid w:val="00493E81"/>
    <w:rsid w:val="004944C7"/>
    <w:rsid w:val="0049479A"/>
    <w:rsid w:val="004953D6"/>
    <w:rsid w:val="004A11A7"/>
    <w:rsid w:val="004A6053"/>
    <w:rsid w:val="004B01A7"/>
    <w:rsid w:val="004B235E"/>
    <w:rsid w:val="004B2607"/>
    <w:rsid w:val="004B7647"/>
    <w:rsid w:val="004C1396"/>
    <w:rsid w:val="004C23F0"/>
    <w:rsid w:val="004C39E1"/>
    <w:rsid w:val="004C4165"/>
    <w:rsid w:val="004C5B02"/>
    <w:rsid w:val="004C5E95"/>
    <w:rsid w:val="004D0A2A"/>
    <w:rsid w:val="004D2948"/>
    <w:rsid w:val="004D59B4"/>
    <w:rsid w:val="004D62ED"/>
    <w:rsid w:val="004E40A7"/>
    <w:rsid w:val="004F1F54"/>
    <w:rsid w:val="004F4920"/>
    <w:rsid w:val="004F4B89"/>
    <w:rsid w:val="0050110A"/>
    <w:rsid w:val="00503649"/>
    <w:rsid w:val="00503FA3"/>
    <w:rsid w:val="00507F54"/>
    <w:rsid w:val="00512DED"/>
    <w:rsid w:val="005146D8"/>
    <w:rsid w:val="0051708B"/>
    <w:rsid w:val="00517703"/>
    <w:rsid w:val="00520C2F"/>
    <w:rsid w:val="00520C38"/>
    <w:rsid w:val="00525342"/>
    <w:rsid w:val="00526CD7"/>
    <w:rsid w:val="005328BA"/>
    <w:rsid w:val="0053300B"/>
    <w:rsid w:val="00541AFF"/>
    <w:rsid w:val="00541DB1"/>
    <w:rsid w:val="00543B0F"/>
    <w:rsid w:val="00543EC9"/>
    <w:rsid w:val="00545DC0"/>
    <w:rsid w:val="00551654"/>
    <w:rsid w:val="00551A88"/>
    <w:rsid w:val="00551C73"/>
    <w:rsid w:val="0055447B"/>
    <w:rsid w:val="00554C59"/>
    <w:rsid w:val="00556CFE"/>
    <w:rsid w:val="00557EE9"/>
    <w:rsid w:val="00560E83"/>
    <w:rsid w:val="0056346C"/>
    <w:rsid w:val="005636BD"/>
    <w:rsid w:val="005652C0"/>
    <w:rsid w:val="005652E9"/>
    <w:rsid w:val="005652FB"/>
    <w:rsid w:val="00567A8C"/>
    <w:rsid w:val="00574C72"/>
    <w:rsid w:val="00575BB1"/>
    <w:rsid w:val="00580716"/>
    <w:rsid w:val="005825AE"/>
    <w:rsid w:val="00585800"/>
    <w:rsid w:val="005900A1"/>
    <w:rsid w:val="0059018B"/>
    <w:rsid w:val="00592654"/>
    <w:rsid w:val="00594C05"/>
    <w:rsid w:val="00596FC0"/>
    <w:rsid w:val="005A0CCA"/>
    <w:rsid w:val="005A2E66"/>
    <w:rsid w:val="005A35FD"/>
    <w:rsid w:val="005A53E6"/>
    <w:rsid w:val="005A62D2"/>
    <w:rsid w:val="005A6A14"/>
    <w:rsid w:val="005A729E"/>
    <w:rsid w:val="005B1061"/>
    <w:rsid w:val="005B269F"/>
    <w:rsid w:val="005B464F"/>
    <w:rsid w:val="005B527D"/>
    <w:rsid w:val="005B5DE6"/>
    <w:rsid w:val="005B68C2"/>
    <w:rsid w:val="005C4579"/>
    <w:rsid w:val="005C7FD3"/>
    <w:rsid w:val="005D084A"/>
    <w:rsid w:val="005D0AFC"/>
    <w:rsid w:val="005D0E50"/>
    <w:rsid w:val="005D115F"/>
    <w:rsid w:val="005D1EF7"/>
    <w:rsid w:val="005D2FE9"/>
    <w:rsid w:val="005D3DB5"/>
    <w:rsid w:val="005D45DE"/>
    <w:rsid w:val="005D5361"/>
    <w:rsid w:val="005E168E"/>
    <w:rsid w:val="005E5923"/>
    <w:rsid w:val="005F0314"/>
    <w:rsid w:val="005F0B75"/>
    <w:rsid w:val="005F0CE9"/>
    <w:rsid w:val="005F15C7"/>
    <w:rsid w:val="005F18A5"/>
    <w:rsid w:val="005F2F2E"/>
    <w:rsid w:val="005F3AE4"/>
    <w:rsid w:val="005F58C2"/>
    <w:rsid w:val="005F6373"/>
    <w:rsid w:val="00600AF8"/>
    <w:rsid w:val="006029FB"/>
    <w:rsid w:val="00604E54"/>
    <w:rsid w:val="00604F23"/>
    <w:rsid w:val="00605161"/>
    <w:rsid w:val="00607F4A"/>
    <w:rsid w:val="00611E58"/>
    <w:rsid w:val="00611F63"/>
    <w:rsid w:val="006130DC"/>
    <w:rsid w:val="0061418B"/>
    <w:rsid w:val="00616445"/>
    <w:rsid w:val="0061726E"/>
    <w:rsid w:val="00620847"/>
    <w:rsid w:val="006219A1"/>
    <w:rsid w:val="006225A1"/>
    <w:rsid w:val="006278B2"/>
    <w:rsid w:val="006304FA"/>
    <w:rsid w:val="00632549"/>
    <w:rsid w:val="0063391E"/>
    <w:rsid w:val="00634282"/>
    <w:rsid w:val="00636010"/>
    <w:rsid w:val="00643BF6"/>
    <w:rsid w:val="0064488E"/>
    <w:rsid w:val="00645D67"/>
    <w:rsid w:val="00646C63"/>
    <w:rsid w:val="00647E79"/>
    <w:rsid w:val="006527BD"/>
    <w:rsid w:val="00653209"/>
    <w:rsid w:val="00655B42"/>
    <w:rsid w:val="00656224"/>
    <w:rsid w:val="0065745A"/>
    <w:rsid w:val="00657C26"/>
    <w:rsid w:val="006619E2"/>
    <w:rsid w:val="00662197"/>
    <w:rsid w:val="00663525"/>
    <w:rsid w:val="006640D3"/>
    <w:rsid w:val="00665BCE"/>
    <w:rsid w:val="006668FD"/>
    <w:rsid w:val="00666D24"/>
    <w:rsid w:val="006672DD"/>
    <w:rsid w:val="00670ECE"/>
    <w:rsid w:val="00682726"/>
    <w:rsid w:val="00683313"/>
    <w:rsid w:val="00683E35"/>
    <w:rsid w:val="00684A02"/>
    <w:rsid w:val="00685761"/>
    <w:rsid w:val="0068684A"/>
    <w:rsid w:val="00686ED6"/>
    <w:rsid w:val="00693D7C"/>
    <w:rsid w:val="00695874"/>
    <w:rsid w:val="00697188"/>
    <w:rsid w:val="00697263"/>
    <w:rsid w:val="006A258A"/>
    <w:rsid w:val="006A3728"/>
    <w:rsid w:val="006A3DA2"/>
    <w:rsid w:val="006A5987"/>
    <w:rsid w:val="006B39F7"/>
    <w:rsid w:val="006C2333"/>
    <w:rsid w:val="006C3269"/>
    <w:rsid w:val="006C3E57"/>
    <w:rsid w:val="006C41AA"/>
    <w:rsid w:val="006C58F3"/>
    <w:rsid w:val="006D10E8"/>
    <w:rsid w:val="006D634D"/>
    <w:rsid w:val="006E0DBA"/>
    <w:rsid w:val="006E171C"/>
    <w:rsid w:val="006E1E61"/>
    <w:rsid w:val="006E3C1F"/>
    <w:rsid w:val="006E4F6F"/>
    <w:rsid w:val="006E6B69"/>
    <w:rsid w:val="006E7DB7"/>
    <w:rsid w:val="006F067D"/>
    <w:rsid w:val="006F40D7"/>
    <w:rsid w:val="006F5317"/>
    <w:rsid w:val="006F57A1"/>
    <w:rsid w:val="006F7CA0"/>
    <w:rsid w:val="00703613"/>
    <w:rsid w:val="007041DA"/>
    <w:rsid w:val="00705545"/>
    <w:rsid w:val="0070696E"/>
    <w:rsid w:val="00710D49"/>
    <w:rsid w:val="0071117B"/>
    <w:rsid w:val="00715EEF"/>
    <w:rsid w:val="007165DD"/>
    <w:rsid w:val="00716AD9"/>
    <w:rsid w:val="00723392"/>
    <w:rsid w:val="00723F08"/>
    <w:rsid w:val="00724A7F"/>
    <w:rsid w:val="00725759"/>
    <w:rsid w:val="00735370"/>
    <w:rsid w:val="0073666C"/>
    <w:rsid w:val="0073726B"/>
    <w:rsid w:val="00737BF1"/>
    <w:rsid w:val="00740862"/>
    <w:rsid w:val="00740DCD"/>
    <w:rsid w:val="007436F3"/>
    <w:rsid w:val="007437DE"/>
    <w:rsid w:val="00751532"/>
    <w:rsid w:val="00755406"/>
    <w:rsid w:val="00760A91"/>
    <w:rsid w:val="00760C72"/>
    <w:rsid w:val="00764802"/>
    <w:rsid w:val="0076781E"/>
    <w:rsid w:val="00772E35"/>
    <w:rsid w:val="00773D90"/>
    <w:rsid w:val="007754B3"/>
    <w:rsid w:val="00775DAF"/>
    <w:rsid w:val="0077634E"/>
    <w:rsid w:val="00777E07"/>
    <w:rsid w:val="00782F05"/>
    <w:rsid w:val="0078774C"/>
    <w:rsid w:val="00790283"/>
    <w:rsid w:val="00792467"/>
    <w:rsid w:val="0079299E"/>
    <w:rsid w:val="00796F91"/>
    <w:rsid w:val="00797CA4"/>
    <w:rsid w:val="007A40F5"/>
    <w:rsid w:val="007A5290"/>
    <w:rsid w:val="007A57B0"/>
    <w:rsid w:val="007A6A36"/>
    <w:rsid w:val="007A6FB0"/>
    <w:rsid w:val="007A7949"/>
    <w:rsid w:val="007B1E9B"/>
    <w:rsid w:val="007B229E"/>
    <w:rsid w:val="007B6169"/>
    <w:rsid w:val="007C25E9"/>
    <w:rsid w:val="007C3B4D"/>
    <w:rsid w:val="007C4995"/>
    <w:rsid w:val="007C4C5B"/>
    <w:rsid w:val="007C6D9A"/>
    <w:rsid w:val="007C6F64"/>
    <w:rsid w:val="007D4442"/>
    <w:rsid w:val="007D5053"/>
    <w:rsid w:val="007D512F"/>
    <w:rsid w:val="007E1647"/>
    <w:rsid w:val="007E2E62"/>
    <w:rsid w:val="007E5461"/>
    <w:rsid w:val="007E675A"/>
    <w:rsid w:val="007E797D"/>
    <w:rsid w:val="007F23CE"/>
    <w:rsid w:val="007F311C"/>
    <w:rsid w:val="007F5067"/>
    <w:rsid w:val="008003E7"/>
    <w:rsid w:val="00801E16"/>
    <w:rsid w:val="00804B4E"/>
    <w:rsid w:val="008051A3"/>
    <w:rsid w:val="00805550"/>
    <w:rsid w:val="00810066"/>
    <w:rsid w:val="00810D15"/>
    <w:rsid w:val="00813E45"/>
    <w:rsid w:val="00814806"/>
    <w:rsid w:val="00816219"/>
    <w:rsid w:val="008178DF"/>
    <w:rsid w:val="00820044"/>
    <w:rsid w:val="00824700"/>
    <w:rsid w:val="00830C1B"/>
    <w:rsid w:val="00832AE0"/>
    <w:rsid w:val="0083473B"/>
    <w:rsid w:val="00834D8D"/>
    <w:rsid w:val="008363C5"/>
    <w:rsid w:val="00844469"/>
    <w:rsid w:val="00844D2F"/>
    <w:rsid w:val="008462EF"/>
    <w:rsid w:val="00846BD1"/>
    <w:rsid w:val="00846F3A"/>
    <w:rsid w:val="00847575"/>
    <w:rsid w:val="008513E2"/>
    <w:rsid w:val="00851F48"/>
    <w:rsid w:val="00853999"/>
    <w:rsid w:val="0085529A"/>
    <w:rsid w:val="00857E3C"/>
    <w:rsid w:val="008601B8"/>
    <w:rsid w:val="00860E16"/>
    <w:rsid w:val="00861786"/>
    <w:rsid w:val="008623F9"/>
    <w:rsid w:val="0086303B"/>
    <w:rsid w:val="00866D90"/>
    <w:rsid w:val="00867094"/>
    <w:rsid w:val="0086756B"/>
    <w:rsid w:val="00870987"/>
    <w:rsid w:val="00871A1F"/>
    <w:rsid w:val="00872A14"/>
    <w:rsid w:val="008741F6"/>
    <w:rsid w:val="008754D0"/>
    <w:rsid w:val="00875A98"/>
    <w:rsid w:val="00876E05"/>
    <w:rsid w:val="008802EF"/>
    <w:rsid w:val="00883350"/>
    <w:rsid w:val="00884E24"/>
    <w:rsid w:val="008A142F"/>
    <w:rsid w:val="008A5F63"/>
    <w:rsid w:val="008A7C97"/>
    <w:rsid w:val="008B0076"/>
    <w:rsid w:val="008B0E81"/>
    <w:rsid w:val="008B1A4E"/>
    <w:rsid w:val="008B756F"/>
    <w:rsid w:val="008C01EC"/>
    <w:rsid w:val="008C169A"/>
    <w:rsid w:val="008C2ED1"/>
    <w:rsid w:val="008C3C83"/>
    <w:rsid w:val="008C4028"/>
    <w:rsid w:val="008C4F4B"/>
    <w:rsid w:val="008C509F"/>
    <w:rsid w:val="008C6C3E"/>
    <w:rsid w:val="008D02C6"/>
    <w:rsid w:val="008D19C0"/>
    <w:rsid w:val="008D296A"/>
    <w:rsid w:val="008D4756"/>
    <w:rsid w:val="008E06CD"/>
    <w:rsid w:val="008E0FE0"/>
    <w:rsid w:val="008E3B38"/>
    <w:rsid w:val="008E4488"/>
    <w:rsid w:val="008E62BE"/>
    <w:rsid w:val="008E7725"/>
    <w:rsid w:val="008F0C32"/>
    <w:rsid w:val="008F0CE1"/>
    <w:rsid w:val="008F1053"/>
    <w:rsid w:val="008F7ED7"/>
    <w:rsid w:val="0090235F"/>
    <w:rsid w:val="00902AE3"/>
    <w:rsid w:val="0090644F"/>
    <w:rsid w:val="00907D00"/>
    <w:rsid w:val="009133AB"/>
    <w:rsid w:val="00914BC5"/>
    <w:rsid w:val="0092076D"/>
    <w:rsid w:val="009225DD"/>
    <w:rsid w:val="009231AE"/>
    <w:rsid w:val="00925AAC"/>
    <w:rsid w:val="00926472"/>
    <w:rsid w:val="0093016E"/>
    <w:rsid w:val="009329C3"/>
    <w:rsid w:val="009378E8"/>
    <w:rsid w:val="009402E8"/>
    <w:rsid w:val="00940CB7"/>
    <w:rsid w:val="00941558"/>
    <w:rsid w:val="00941915"/>
    <w:rsid w:val="00942247"/>
    <w:rsid w:val="00945007"/>
    <w:rsid w:val="00952DE7"/>
    <w:rsid w:val="00954428"/>
    <w:rsid w:val="00955696"/>
    <w:rsid w:val="00957BC9"/>
    <w:rsid w:val="0096134A"/>
    <w:rsid w:val="00961765"/>
    <w:rsid w:val="00962D26"/>
    <w:rsid w:val="00964D37"/>
    <w:rsid w:val="0097591B"/>
    <w:rsid w:val="00983D97"/>
    <w:rsid w:val="00984ED6"/>
    <w:rsid w:val="00991C75"/>
    <w:rsid w:val="00996732"/>
    <w:rsid w:val="009A074C"/>
    <w:rsid w:val="009A19E3"/>
    <w:rsid w:val="009A1CFD"/>
    <w:rsid w:val="009A4F88"/>
    <w:rsid w:val="009A6A4B"/>
    <w:rsid w:val="009B055C"/>
    <w:rsid w:val="009B2320"/>
    <w:rsid w:val="009B455D"/>
    <w:rsid w:val="009B559C"/>
    <w:rsid w:val="009B756B"/>
    <w:rsid w:val="009C08B3"/>
    <w:rsid w:val="009C6EA9"/>
    <w:rsid w:val="009C739C"/>
    <w:rsid w:val="009D1C37"/>
    <w:rsid w:val="009D7663"/>
    <w:rsid w:val="009E34B7"/>
    <w:rsid w:val="009E3671"/>
    <w:rsid w:val="009E4B82"/>
    <w:rsid w:val="009E5F13"/>
    <w:rsid w:val="009E64C6"/>
    <w:rsid w:val="009F115D"/>
    <w:rsid w:val="009F17E8"/>
    <w:rsid w:val="009F5C69"/>
    <w:rsid w:val="009F5C9D"/>
    <w:rsid w:val="009F6082"/>
    <w:rsid w:val="009F63D7"/>
    <w:rsid w:val="00A021A0"/>
    <w:rsid w:val="00A03F2B"/>
    <w:rsid w:val="00A06CED"/>
    <w:rsid w:val="00A07FDC"/>
    <w:rsid w:val="00A13725"/>
    <w:rsid w:val="00A13809"/>
    <w:rsid w:val="00A17658"/>
    <w:rsid w:val="00A179A1"/>
    <w:rsid w:val="00A17FEF"/>
    <w:rsid w:val="00A217EF"/>
    <w:rsid w:val="00A21D35"/>
    <w:rsid w:val="00A223F2"/>
    <w:rsid w:val="00A24DDE"/>
    <w:rsid w:val="00A25085"/>
    <w:rsid w:val="00A275C0"/>
    <w:rsid w:val="00A30486"/>
    <w:rsid w:val="00A30892"/>
    <w:rsid w:val="00A32DDD"/>
    <w:rsid w:val="00A33BAA"/>
    <w:rsid w:val="00A41B3A"/>
    <w:rsid w:val="00A514C6"/>
    <w:rsid w:val="00A52BEC"/>
    <w:rsid w:val="00A53795"/>
    <w:rsid w:val="00A53DAE"/>
    <w:rsid w:val="00A54B99"/>
    <w:rsid w:val="00A550E8"/>
    <w:rsid w:val="00A553CB"/>
    <w:rsid w:val="00A56F39"/>
    <w:rsid w:val="00A61B18"/>
    <w:rsid w:val="00A623B4"/>
    <w:rsid w:val="00A62B0F"/>
    <w:rsid w:val="00A6456D"/>
    <w:rsid w:val="00A6582E"/>
    <w:rsid w:val="00A70EF1"/>
    <w:rsid w:val="00A72780"/>
    <w:rsid w:val="00A72C78"/>
    <w:rsid w:val="00A764DF"/>
    <w:rsid w:val="00A7785C"/>
    <w:rsid w:val="00A77D36"/>
    <w:rsid w:val="00A83318"/>
    <w:rsid w:val="00A83CC2"/>
    <w:rsid w:val="00A8570E"/>
    <w:rsid w:val="00A86897"/>
    <w:rsid w:val="00A87755"/>
    <w:rsid w:val="00A9001D"/>
    <w:rsid w:val="00A90FA1"/>
    <w:rsid w:val="00A91345"/>
    <w:rsid w:val="00A9136B"/>
    <w:rsid w:val="00A915D6"/>
    <w:rsid w:val="00A91808"/>
    <w:rsid w:val="00A935D5"/>
    <w:rsid w:val="00A938BF"/>
    <w:rsid w:val="00A93AD5"/>
    <w:rsid w:val="00A95196"/>
    <w:rsid w:val="00AA1121"/>
    <w:rsid w:val="00AA333E"/>
    <w:rsid w:val="00AA623E"/>
    <w:rsid w:val="00AA6841"/>
    <w:rsid w:val="00AA6EDF"/>
    <w:rsid w:val="00AB4396"/>
    <w:rsid w:val="00AB4921"/>
    <w:rsid w:val="00AB4ABB"/>
    <w:rsid w:val="00AB5A13"/>
    <w:rsid w:val="00AB6D8E"/>
    <w:rsid w:val="00AC1D2C"/>
    <w:rsid w:val="00AC7401"/>
    <w:rsid w:val="00AD036D"/>
    <w:rsid w:val="00AD2139"/>
    <w:rsid w:val="00AD521B"/>
    <w:rsid w:val="00AE0244"/>
    <w:rsid w:val="00AE070C"/>
    <w:rsid w:val="00AE2121"/>
    <w:rsid w:val="00AE6602"/>
    <w:rsid w:val="00AF3E5E"/>
    <w:rsid w:val="00AF44B6"/>
    <w:rsid w:val="00AF45CE"/>
    <w:rsid w:val="00B02DC9"/>
    <w:rsid w:val="00B04BFB"/>
    <w:rsid w:val="00B05FC7"/>
    <w:rsid w:val="00B07146"/>
    <w:rsid w:val="00B07E3D"/>
    <w:rsid w:val="00B13043"/>
    <w:rsid w:val="00B151DC"/>
    <w:rsid w:val="00B15C91"/>
    <w:rsid w:val="00B16180"/>
    <w:rsid w:val="00B16F13"/>
    <w:rsid w:val="00B17CDC"/>
    <w:rsid w:val="00B2022E"/>
    <w:rsid w:val="00B216AC"/>
    <w:rsid w:val="00B217DB"/>
    <w:rsid w:val="00B21EED"/>
    <w:rsid w:val="00B249A0"/>
    <w:rsid w:val="00B24E9E"/>
    <w:rsid w:val="00B2768E"/>
    <w:rsid w:val="00B2781C"/>
    <w:rsid w:val="00B27B05"/>
    <w:rsid w:val="00B27E15"/>
    <w:rsid w:val="00B30C9A"/>
    <w:rsid w:val="00B30D0C"/>
    <w:rsid w:val="00B32121"/>
    <w:rsid w:val="00B33E33"/>
    <w:rsid w:val="00B34110"/>
    <w:rsid w:val="00B35427"/>
    <w:rsid w:val="00B3647D"/>
    <w:rsid w:val="00B36E48"/>
    <w:rsid w:val="00B36EFB"/>
    <w:rsid w:val="00B376C4"/>
    <w:rsid w:val="00B4084C"/>
    <w:rsid w:val="00B42EFC"/>
    <w:rsid w:val="00B43101"/>
    <w:rsid w:val="00B4677D"/>
    <w:rsid w:val="00B47887"/>
    <w:rsid w:val="00B50DC1"/>
    <w:rsid w:val="00B526D6"/>
    <w:rsid w:val="00B528AC"/>
    <w:rsid w:val="00B52E76"/>
    <w:rsid w:val="00B55F6F"/>
    <w:rsid w:val="00B57784"/>
    <w:rsid w:val="00B60A3C"/>
    <w:rsid w:val="00B60D92"/>
    <w:rsid w:val="00B620BA"/>
    <w:rsid w:val="00B6268B"/>
    <w:rsid w:val="00B6309F"/>
    <w:rsid w:val="00B644AB"/>
    <w:rsid w:val="00B64524"/>
    <w:rsid w:val="00B65C49"/>
    <w:rsid w:val="00B665A1"/>
    <w:rsid w:val="00B66690"/>
    <w:rsid w:val="00B66CFA"/>
    <w:rsid w:val="00B66F3A"/>
    <w:rsid w:val="00B70B01"/>
    <w:rsid w:val="00B70FFF"/>
    <w:rsid w:val="00B76B8E"/>
    <w:rsid w:val="00B80861"/>
    <w:rsid w:val="00B80F4E"/>
    <w:rsid w:val="00B82919"/>
    <w:rsid w:val="00B858C7"/>
    <w:rsid w:val="00B90FDC"/>
    <w:rsid w:val="00B91102"/>
    <w:rsid w:val="00B91C23"/>
    <w:rsid w:val="00B91EC0"/>
    <w:rsid w:val="00B921F2"/>
    <w:rsid w:val="00B93A64"/>
    <w:rsid w:val="00B95080"/>
    <w:rsid w:val="00BA0F66"/>
    <w:rsid w:val="00BA1B3D"/>
    <w:rsid w:val="00BA25AE"/>
    <w:rsid w:val="00BA52A8"/>
    <w:rsid w:val="00BA5348"/>
    <w:rsid w:val="00BB0221"/>
    <w:rsid w:val="00BB04AF"/>
    <w:rsid w:val="00BB198A"/>
    <w:rsid w:val="00BB54CA"/>
    <w:rsid w:val="00BC1580"/>
    <w:rsid w:val="00BC2424"/>
    <w:rsid w:val="00BC2BE1"/>
    <w:rsid w:val="00BC4193"/>
    <w:rsid w:val="00BC43E5"/>
    <w:rsid w:val="00BC4C78"/>
    <w:rsid w:val="00BC68AE"/>
    <w:rsid w:val="00BC79DA"/>
    <w:rsid w:val="00BD3024"/>
    <w:rsid w:val="00BD3074"/>
    <w:rsid w:val="00BD668F"/>
    <w:rsid w:val="00BD7F81"/>
    <w:rsid w:val="00BE0ECF"/>
    <w:rsid w:val="00BE23A9"/>
    <w:rsid w:val="00BE382A"/>
    <w:rsid w:val="00BE3A3C"/>
    <w:rsid w:val="00BE5A23"/>
    <w:rsid w:val="00BE67A5"/>
    <w:rsid w:val="00BE6A8D"/>
    <w:rsid w:val="00BE6F79"/>
    <w:rsid w:val="00BF0243"/>
    <w:rsid w:val="00BF2197"/>
    <w:rsid w:val="00BF3666"/>
    <w:rsid w:val="00BF3A70"/>
    <w:rsid w:val="00BF4657"/>
    <w:rsid w:val="00BF6CA8"/>
    <w:rsid w:val="00BF7BFF"/>
    <w:rsid w:val="00C00F84"/>
    <w:rsid w:val="00C019BB"/>
    <w:rsid w:val="00C031B6"/>
    <w:rsid w:val="00C072EB"/>
    <w:rsid w:val="00C217CE"/>
    <w:rsid w:val="00C217FD"/>
    <w:rsid w:val="00C2186B"/>
    <w:rsid w:val="00C232E3"/>
    <w:rsid w:val="00C23455"/>
    <w:rsid w:val="00C24D23"/>
    <w:rsid w:val="00C2686D"/>
    <w:rsid w:val="00C349CD"/>
    <w:rsid w:val="00C36ED1"/>
    <w:rsid w:val="00C40452"/>
    <w:rsid w:val="00C4096B"/>
    <w:rsid w:val="00C41472"/>
    <w:rsid w:val="00C414DE"/>
    <w:rsid w:val="00C419D4"/>
    <w:rsid w:val="00C421E3"/>
    <w:rsid w:val="00C50017"/>
    <w:rsid w:val="00C5097A"/>
    <w:rsid w:val="00C54FD8"/>
    <w:rsid w:val="00C56B4E"/>
    <w:rsid w:val="00C604B6"/>
    <w:rsid w:val="00C6196F"/>
    <w:rsid w:val="00C61D76"/>
    <w:rsid w:val="00C632EC"/>
    <w:rsid w:val="00C639C8"/>
    <w:rsid w:val="00C63E74"/>
    <w:rsid w:val="00C64159"/>
    <w:rsid w:val="00C64C05"/>
    <w:rsid w:val="00C660FC"/>
    <w:rsid w:val="00C7262F"/>
    <w:rsid w:val="00C749FC"/>
    <w:rsid w:val="00C7611D"/>
    <w:rsid w:val="00C76131"/>
    <w:rsid w:val="00C81C50"/>
    <w:rsid w:val="00C8272A"/>
    <w:rsid w:val="00C835F2"/>
    <w:rsid w:val="00C83DD1"/>
    <w:rsid w:val="00C8486C"/>
    <w:rsid w:val="00C85085"/>
    <w:rsid w:val="00C86571"/>
    <w:rsid w:val="00C910A9"/>
    <w:rsid w:val="00C92530"/>
    <w:rsid w:val="00C94E65"/>
    <w:rsid w:val="00C96C89"/>
    <w:rsid w:val="00C9766E"/>
    <w:rsid w:val="00C97CE7"/>
    <w:rsid w:val="00CA01F0"/>
    <w:rsid w:val="00CA32AC"/>
    <w:rsid w:val="00CA4872"/>
    <w:rsid w:val="00CA51E8"/>
    <w:rsid w:val="00CA6EFF"/>
    <w:rsid w:val="00CB0E60"/>
    <w:rsid w:val="00CB24A9"/>
    <w:rsid w:val="00CB6571"/>
    <w:rsid w:val="00CB757A"/>
    <w:rsid w:val="00CB7906"/>
    <w:rsid w:val="00CC0190"/>
    <w:rsid w:val="00CC077E"/>
    <w:rsid w:val="00CC3EF4"/>
    <w:rsid w:val="00CC77C5"/>
    <w:rsid w:val="00CD3AA3"/>
    <w:rsid w:val="00CD4A89"/>
    <w:rsid w:val="00CD5DF9"/>
    <w:rsid w:val="00CD7446"/>
    <w:rsid w:val="00CD7582"/>
    <w:rsid w:val="00CE2A3B"/>
    <w:rsid w:val="00CE2D15"/>
    <w:rsid w:val="00CE4C9B"/>
    <w:rsid w:val="00CE5340"/>
    <w:rsid w:val="00CE5A2F"/>
    <w:rsid w:val="00CE6559"/>
    <w:rsid w:val="00CF0273"/>
    <w:rsid w:val="00CF30FF"/>
    <w:rsid w:val="00CF3A34"/>
    <w:rsid w:val="00CF3EA4"/>
    <w:rsid w:val="00CF3F7E"/>
    <w:rsid w:val="00CF4DD9"/>
    <w:rsid w:val="00CF4EDF"/>
    <w:rsid w:val="00CF4F6C"/>
    <w:rsid w:val="00CF7279"/>
    <w:rsid w:val="00D00DD3"/>
    <w:rsid w:val="00D013D4"/>
    <w:rsid w:val="00D01765"/>
    <w:rsid w:val="00D02BF5"/>
    <w:rsid w:val="00D03758"/>
    <w:rsid w:val="00D04B50"/>
    <w:rsid w:val="00D06B1B"/>
    <w:rsid w:val="00D1155B"/>
    <w:rsid w:val="00D13238"/>
    <w:rsid w:val="00D13523"/>
    <w:rsid w:val="00D14C83"/>
    <w:rsid w:val="00D168DE"/>
    <w:rsid w:val="00D20CF9"/>
    <w:rsid w:val="00D210DE"/>
    <w:rsid w:val="00D21474"/>
    <w:rsid w:val="00D244A2"/>
    <w:rsid w:val="00D2675D"/>
    <w:rsid w:val="00D3007D"/>
    <w:rsid w:val="00D309D9"/>
    <w:rsid w:val="00D31991"/>
    <w:rsid w:val="00D32DB0"/>
    <w:rsid w:val="00D33087"/>
    <w:rsid w:val="00D35092"/>
    <w:rsid w:val="00D3643D"/>
    <w:rsid w:val="00D36D0E"/>
    <w:rsid w:val="00D37D0D"/>
    <w:rsid w:val="00D41110"/>
    <w:rsid w:val="00D46421"/>
    <w:rsid w:val="00D5243D"/>
    <w:rsid w:val="00D52C9E"/>
    <w:rsid w:val="00D52DEB"/>
    <w:rsid w:val="00D568C9"/>
    <w:rsid w:val="00D57267"/>
    <w:rsid w:val="00D60119"/>
    <w:rsid w:val="00D64971"/>
    <w:rsid w:val="00D6675B"/>
    <w:rsid w:val="00D66847"/>
    <w:rsid w:val="00D67276"/>
    <w:rsid w:val="00D72637"/>
    <w:rsid w:val="00D73CD6"/>
    <w:rsid w:val="00D757ED"/>
    <w:rsid w:val="00D770B0"/>
    <w:rsid w:val="00D77D7A"/>
    <w:rsid w:val="00D8353D"/>
    <w:rsid w:val="00D838FF"/>
    <w:rsid w:val="00D83ECC"/>
    <w:rsid w:val="00D846A0"/>
    <w:rsid w:val="00D85103"/>
    <w:rsid w:val="00D85AC8"/>
    <w:rsid w:val="00D865D5"/>
    <w:rsid w:val="00D86B37"/>
    <w:rsid w:val="00D8737B"/>
    <w:rsid w:val="00D916DD"/>
    <w:rsid w:val="00D928AC"/>
    <w:rsid w:val="00D935D9"/>
    <w:rsid w:val="00D93AB3"/>
    <w:rsid w:val="00D94167"/>
    <w:rsid w:val="00D976EA"/>
    <w:rsid w:val="00DA1B72"/>
    <w:rsid w:val="00DA2D9B"/>
    <w:rsid w:val="00DA2FBE"/>
    <w:rsid w:val="00DA59B7"/>
    <w:rsid w:val="00DA5D76"/>
    <w:rsid w:val="00DA601D"/>
    <w:rsid w:val="00DB5C7F"/>
    <w:rsid w:val="00DB6A74"/>
    <w:rsid w:val="00DB7D6D"/>
    <w:rsid w:val="00DC394D"/>
    <w:rsid w:val="00DC68D2"/>
    <w:rsid w:val="00DD1425"/>
    <w:rsid w:val="00DD2207"/>
    <w:rsid w:val="00DD23BE"/>
    <w:rsid w:val="00DD2C5A"/>
    <w:rsid w:val="00DD33B9"/>
    <w:rsid w:val="00DD3656"/>
    <w:rsid w:val="00DD4415"/>
    <w:rsid w:val="00DD47E1"/>
    <w:rsid w:val="00DD550D"/>
    <w:rsid w:val="00DD74AE"/>
    <w:rsid w:val="00DE425F"/>
    <w:rsid w:val="00DE612B"/>
    <w:rsid w:val="00DE78B5"/>
    <w:rsid w:val="00DF0E60"/>
    <w:rsid w:val="00DF0F94"/>
    <w:rsid w:val="00DF46D3"/>
    <w:rsid w:val="00DF67BF"/>
    <w:rsid w:val="00E11CA1"/>
    <w:rsid w:val="00E12C43"/>
    <w:rsid w:val="00E13104"/>
    <w:rsid w:val="00E13580"/>
    <w:rsid w:val="00E14486"/>
    <w:rsid w:val="00E165EC"/>
    <w:rsid w:val="00E173FC"/>
    <w:rsid w:val="00E20DE7"/>
    <w:rsid w:val="00E2147A"/>
    <w:rsid w:val="00E21568"/>
    <w:rsid w:val="00E21BE9"/>
    <w:rsid w:val="00E22418"/>
    <w:rsid w:val="00E248EC"/>
    <w:rsid w:val="00E252CF"/>
    <w:rsid w:val="00E2561B"/>
    <w:rsid w:val="00E25967"/>
    <w:rsid w:val="00E30A2E"/>
    <w:rsid w:val="00E32965"/>
    <w:rsid w:val="00E32C5D"/>
    <w:rsid w:val="00E34087"/>
    <w:rsid w:val="00E358CB"/>
    <w:rsid w:val="00E36A5F"/>
    <w:rsid w:val="00E36E9A"/>
    <w:rsid w:val="00E376C4"/>
    <w:rsid w:val="00E40963"/>
    <w:rsid w:val="00E415D0"/>
    <w:rsid w:val="00E43854"/>
    <w:rsid w:val="00E44C20"/>
    <w:rsid w:val="00E459C2"/>
    <w:rsid w:val="00E47542"/>
    <w:rsid w:val="00E53190"/>
    <w:rsid w:val="00E54F13"/>
    <w:rsid w:val="00E555B9"/>
    <w:rsid w:val="00E6072E"/>
    <w:rsid w:val="00E6146F"/>
    <w:rsid w:val="00E70041"/>
    <w:rsid w:val="00E70289"/>
    <w:rsid w:val="00E70C7E"/>
    <w:rsid w:val="00E71E26"/>
    <w:rsid w:val="00E74D85"/>
    <w:rsid w:val="00E77182"/>
    <w:rsid w:val="00E77214"/>
    <w:rsid w:val="00E808F7"/>
    <w:rsid w:val="00E8219A"/>
    <w:rsid w:val="00E8291A"/>
    <w:rsid w:val="00E863CB"/>
    <w:rsid w:val="00E86F1C"/>
    <w:rsid w:val="00E90D2E"/>
    <w:rsid w:val="00E91B9D"/>
    <w:rsid w:val="00E92EFC"/>
    <w:rsid w:val="00E9522F"/>
    <w:rsid w:val="00E9723B"/>
    <w:rsid w:val="00EA463A"/>
    <w:rsid w:val="00EA4B93"/>
    <w:rsid w:val="00EA5F9F"/>
    <w:rsid w:val="00EA7C21"/>
    <w:rsid w:val="00EB0C9D"/>
    <w:rsid w:val="00EB1580"/>
    <w:rsid w:val="00EB5FF1"/>
    <w:rsid w:val="00EB62E9"/>
    <w:rsid w:val="00EB6908"/>
    <w:rsid w:val="00EB7737"/>
    <w:rsid w:val="00EC357D"/>
    <w:rsid w:val="00ED4A97"/>
    <w:rsid w:val="00ED5DD3"/>
    <w:rsid w:val="00EE0323"/>
    <w:rsid w:val="00EE3665"/>
    <w:rsid w:val="00EE3A8B"/>
    <w:rsid w:val="00EE53AD"/>
    <w:rsid w:val="00EE56CA"/>
    <w:rsid w:val="00EE7E72"/>
    <w:rsid w:val="00EF004C"/>
    <w:rsid w:val="00EF0610"/>
    <w:rsid w:val="00EF1FE8"/>
    <w:rsid w:val="00EF6B5D"/>
    <w:rsid w:val="00F001F4"/>
    <w:rsid w:val="00F041A3"/>
    <w:rsid w:val="00F05EE9"/>
    <w:rsid w:val="00F07657"/>
    <w:rsid w:val="00F1036B"/>
    <w:rsid w:val="00F14649"/>
    <w:rsid w:val="00F15333"/>
    <w:rsid w:val="00F1635A"/>
    <w:rsid w:val="00F17807"/>
    <w:rsid w:val="00F21D02"/>
    <w:rsid w:val="00F23166"/>
    <w:rsid w:val="00F2395C"/>
    <w:rsid w:val="00F26B00"/>
    <w:rsid w:val="00F33369"/>
    <w:rsid w:val="00F33F5C"/>
    <w:rsid w:val="00F346C9"/>
    <w:rsid w:val="00F355B9"/>
    <w:rsid w:val="00F3682B"/>
    <w:rsid w:val="00F36BBB"/>
    <w:rsid w:val="00F4404D"/>
    <w:rsid w:val="00F4434F"/>
    <w:rsid w:val="00F445E4"/>
    <w:rsid w:val="00F44C1D"/>
    <w:rsid w:val="00F45513"/>
    <w:rsid w:val="00F4740D"/>
    <w:rsid w:val="00F519AC"/>
    <w:rsid w:val="00F51C32"/>
    <w:rsid w:val="00F52341"/>
    <w:rsid w:val="00F52960"/>
    <w:rsid w:val="00F533DA"/>
    <w:rsid w:val="00F53449"/>
    <w:rsid w:val="00F61DAE"/>
    <w:rsid w:val="00F626B5"/>
    <w:rsid w:val="00F70634"/>
    <w:rsid w:val="00F7112B"/>
    <w:rsid w:val="00F73D62"/>
    <w:rsid w:val="00F74858"/>
    <w:rsid w:val="00F754A0"/>
    <w:rsid w:val="00F77088"/>
    <w:rsid w:val="00F817D6"/>
    <w:rsid w:val="00F81F3F"/>
    <w:rsid w:val="00F82B0A"/>
    <w:rsid w:val="00F87BD1"/>
    <w:rsid w:val="00F90F14"/>
    <w:rsid w:val="00F92F9B"/>
    <w:rsid w:val="00F94670"/>
    <w:rsid w:val="00F96020"/>
    <w:rsid w:val="00F96DAA"/>
    <w:rsid w:val="00FA01C8"/>
    <w:rsid w:val="00FA3BD9"/>
    <w:rsid w:val="00FA4F28"/>
    <w:rsid w:val="00FA5E4C"/>
    <w:rsid w:val="00FA6B93"/>
    <w:rsid w:val="00FA7C5C"/>
    <w:rsid w:val="00FB105C"/>
    <w:rsid w:val="00FB1806"/>
    <w:rsid w:val="00FB31AB"/>
    <w:rsid w:val="00FB3221"/>
    <w:rsid w:val="00FB383D"/>
    <w:rsid w:val="00FB4946"/>
    <w:rsid w:val="00FB53D4"/>
    <w:rsid w:val="00FB7195"/>
    <w:rsid w:val="00FC2A0B"/>
    <w:rsid w:val="00FC3C6C"/>
    <w:rsid w:val="00FD1609"/>
    <w:rsid w:val="00FD5522"/>
    <w:rsid w:val="00FD7AB3"/>
    <w:rsid w:val="00FE14AF"/>
    <w:rsid w:val="00FE3166"/>
    <w:rsid w:val="00FE68F9"/>
    <w:rsid w:val="00FE6AD2"/>
    <w:rsid w:val="00FE7506"/>
    <w:rsid w:val="00FF0787"/>
    <w:rsid w:val="00FF3518"/>
    <w:rsid w:val="00FF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3486428-DEA6-4DBC-831F-85A10C8F5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E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B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1BCA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1B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1BCA"/>
    <w:rPr>
      <w:sz w:val="24"/>
      <w:szCs w:val="24"/>
    </w:rPr>
  </w:style>
  <w:style w:type="paragraph" w:styleId="a7">
    <w:name w:val="List Paragraph"/>
    <w:basedOn w:val="a"/>
    <w:uiPriority w:val="34"/>
    <w:qFormat/>
    <w:rsid w:val="005F0314"/>
    <w:pPr>
      <w:widowControl w:val="0"/>
      <w:suppressAutoHyphens/>
      <w:ind w:left="720"/>
      <w:contextualSpacing/>
    </w:pPr>
    <w:rPr>
      <w:rFonts w:ascii="Arial" w:eastAsia="Lucida Sans Unicode" w:hAnsi="Arial"/>
      <w:kern w:val="1"/>
      <w:sz w:val="20"/>
      <w:lang w:eastAsia="en-US"/>
    </w:rPr>
  </w:style>
  <w:style w:type="table" w:styleId="a8">
    <w:name w:val="Table Grid"/>
    <w:basedOn w:val="a1"/>
    <w:uiPriority w:val="39"/>
    <w:rsid w:val="0084446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2">
    <w:name w:val="Body Text 2"/>
    <w:basedOn w:val="a"/>
    <w:link w:val="20"/>
    <w:rsid w:val="000C4BB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C4BB8"/>
    <w:rPr>
      <w:sz w:val="24"/>
      <w:szCs w:val="24"/>
    </w:rPr>
  </w:style>
  <w:style w:type="paragraph" w:customStyle="1" w:styleId="Standard">
    <w:name w:val="Standard"/>
    <w:rsid w:val="00332790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074666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074666"/>
    <w:rPr>
      <w:color w:val="800080"/>
      <w:u w:val="single"/>
    </w:rPr>
  </w:style>
  <w:style w:type="paragraph" w:customStyle="1" w:styleId="xl63">
    <w:name w:val="xl63"/>
    <w:basedOn w:val="a"/>
    <w:rsid w:val="00074666"/>
    <w:pPr>
      <w:spacing w:before="100" w:beforeAutospacing="1" w:after="100" w:afterAutospacing="1"/>
    </w:pPr>
  </w:style>
  <w:style w:type="paragraph" w:customStyle="1" w:styleId="xl64">
    <w:name w:val="xl64"/>
    <w:basedOn w:val="a"/>
    <w:rsid w:val="00074666"/>
    <w:pPr>
      <w:pBdr>
        <w:top w:val="single" w:sz="4" w:space="0" w:color="E6E6E6"/>
        <w:left w:val="single" w:sz="4" w:space="0" w:color="E6E6E6"/>
        <w:bottom w:val="single" w:sz="4" w:space="0" w:color="E6E6E6"/>
      </w:pBdr>
      <w:spacing w:before="100" w:beforeAutospacing="1" w:after="100" w:afterAutospacing="1"/>
      <w:jc w:val="right"/>
      <w:textAlignment w:val="top"/>
    </w:pPr>
  </w:style>
  <w:style w:type="paragraph" w:customStyle="1" w:styleId="xl65">
    <w:name w:val="xl65"/>
    <w:basedOn w:val="a"/>
    <w:rsid w:val="00074666"/>
    <w:pPr>
      <w:pBdr>
        <w:top w:val="single" w:sz="4" w:space="0" w:color="E6E6E6"/>
        <w:bottom w:val="single" w:sz="4" w:space="0" w:color="E6E6E6"/>
      </w:pBdr>
      <w:spacing w:before="100" w:beforeAutospacing="1" w:after="100" w:afterAutospacing="1"/>
      <w:jc w:val="right"/>
      <w:textAlignment w:val="top"/>
    </w:pPr>
  </w:style>
  <w:style w:type="paragraph" w:customStyle="1" w:styleId="xl66">
    <w:name w:val="xl66"/>
    <w:basedOn w:val="a"/>
    <w:rsid w:val="00074666"/>
    <w:pPr>
      <w:pBdr>
        <w:top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/>
      <w:jc w:val="right"/>
      <w:textAlignment w:val="top"/>
    </w:pPr>
  </w:style>
  <w:style w:type="paragraph" w:customStyle="1" w:styleId="xl67">
    <w:name w:val="xl67"/>
    <w:basedOn w:val="a"/>
    <w:rsid w:val="00074666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/>
      <w:jc w:val="right"/>
      <w:textAlignment w:val="top"/>
    </w:pPr>
  </w:style>
  <w:style w:type="paragraph" w:customStyle="1" w:styleId="xl68">
    <w:name w:val="xl68"/>
    <w:basedOn w:val="a"/>
    <w:rsid w:val="00074666"/>
    <w:pPr>
      <w:pBdr>
        <w:top w:val="single" w:sz="4" w:space="0" w:color="E6E6E6"/>
        <w:left w:val="single" w:sz="4" w:space="0" w:color="E6E6E6"/>
        <w:bottom w:val="single" w:sz="4" w:space="0" w:color="E6E6E6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074666"/>
    <w:pPr>
      <w:pBdr>
        <w:top w:val="single" w:sz="4" w:space="0" w:color="E6E6E6"/>
        <w:bottom w:val="single" w:sz="4" w:space="0" w:color="E6E6E6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a"/>
    <w:rsid w:val="00074666"/>
    <w:pPr>
      <w:pBdr>
        <w:top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a"/>
    <w:rsid w:val="00074666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a"/>
    <w:rsid w:val="00074666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3">
    <w:name w:val="xl73"/>
    <w:basedOn w:val="a"/>
    <w:rsid w:val="00074666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74">
    <w:name w:val="xl74"/>
    <w:basedOn w:val="a"/>
    <w:rsid w:val="00074666"/>
    <w:pPr>
      <w:pBdr>
        <w:top w:val="single" w:sz="4" w:space="0" w:color="E6E6E6"/>
        <w:left w:val="single" w:sz="4" w:space="0" w:color="E6E6E6"/>
        <w:right w:val="single" w:sz="4" w:space="0" w:color="E6E6E6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a"/>
    <w:rsid w:val="00074666"/>
    <w:pPr>
      <w:pBdr>
        <w:left w:val="single" w:sz="4" w:space="0" w:color="E6E6E6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a"/>
    <w:rsid w:val="00074666"/>
    <w:pP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a"/>
    <w:rsid w:val="00074666"/>
    <w:pPr>
      <w:pBdr>
        <w:right w:val="single" w:sz="4" w:space="0" w:color="E6E6E6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78">
    <w:name w:val="xl78"/>
    <w:basedOn w:val="a"/>
    <w:rsid w:val="00074666"/>
    <w:pPr>
      <w:pBdr>
        <w:left w:val="single" w:sz="4" w:space="0" w:color="E6E6E6"/>
        <w:bottom w:val="single" w:sz="4" w:space="0" w:color="E6E6E6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a"/>
    <w:rsid w:val="00074666"/>
    <w:pPr>
      <w:pBdr>
        <w:bottom w:val="single" w:sz="4" w:space="0" w:color="E6E6E6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a"/>
    <w:rsid w:val="00074666"/>
    <w:pPr>
      <w:pBdr>
        <w:bottom w:val="single" w:sz="4" w:space="0" w:color="E6E6E6"/>
        <w:right w:val="single" w:sz="4" w:space="0" w:color="E6E6E6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a"/>
    <w:rsid w:val="00074666"/>
    <w:pPr>
      <w:pBdr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a"/>
    <w:rsid w:val="00074666"/>
    <w:pPr>
      <w:pBdr>
        <w:top w:val="single" w:sz="4" w:space="0" w:color="E6E6E6"/>
        <w:left w:val="single" w:sz="4" w:space="0" w:color="E6E6E6"/>
        <w:right w:val="single" w:sz="4" w:space="0" w:color="E6E6E6"/>
      </w:pBdr>
      <w:spacing w:before="100" w:beforeAutospacing="1" w:after="100" w:afterAutospacing="1"/>
      <w:textAlignment w:val="top"/>
    </w:pPr>
  </w:style>
  <w:style w:type="paragraph" w:customStyle="1" w:styleId="xl83">
    <w:name w:val="xl83"/>
    <w:basedOn w:val="a"/>
    <w:rsid w:val="00074666"/>
    <w:pPr>
      <w:pBdr>
        <w:left w:val="single" w:sz="4" w:space="0" w:color="E6E6E6"/>
        <w:bottom w:val="single" w:sz="4" w:space="0" w:color="E6E6E6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074666"/>
    <w:pPr>
      <w:pBdr>
        <w:bottom w:val="single" w:sz="4" w:space="0" w:color="E6E6E6"/>
      </w:pBd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074666"/>
    <w:pPr>
      <w:pBdr>
        <w:bottom w:val="single" w:sz="4" w:space="0" w:color="E6E6E6"/>
        <w:right w:val="single" w:sz="4" w:space="0" w:color="E6E6E6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074666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074666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/>
      <w:jc w:val="right"/>
      <w:textAlignment w:val="top"/>
    </w:pPr>
  </w:style>
  <w:style w:type="paragraph" w:customStyle="1" w:styleId="xl88">
    <w:name w:val="xl88"/>
    <w:basedOn w:val="a"/>
    <w:rsid w:val="00074666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/>
      <w:jc w:val="right"/>
      <w:textAlignment w:val="top"/>
    </w:pPr>
  </w:style>
  <w:style w:type="paragraph" w:customStyle="1" w:styleId="xl89">
    <w:name w:val="xl89"/>
    <w:basedOn w:val="a"/>
    <w:rsid w:val="00074666"/>
    <w:pPr>
      <w:pBdr>
        <w:top w:val="single" w:sz="4" w:space="0" w:color="E6E6E6"/>
        <w:left w:val="single" w:sz="4" w:space="14" w:color="E6E6E6"/>
        <w:right w:val="single" w:sz="4" w:space="0" w:color="E6E6E6"/>
      </w:pBdr>
      <w:spacing w:before="100" w:beforeAutospacing="1" w:after="100" w:afterAutospacing="1"/>
      <w:ind w:firstLineChars="200" w:firstLine="200"/>
      <w:textAlignment w:val="top"/>
    </w:pPr>
  </w:style>
  <w:style w:type="paragraph" w:customStyle="1" w:styleId="xl90">
    <w:name w:val="xl90"/>
    <w:basedOn w:val="a"/>
    <w:rsid w:val="00074666"/>
    <w:pPr>
      <w:pBdr>
        <w:left w:val="single" w:sz="4" w:space="14" w:color="E6E6E6"/>
        <w:bottom w:val="single" w:sz="4" w:space="0" w:color="E6E6E6"/>
      </w:pBdr>
      <w:spacing w:before="100" w:beforeAutospacing="1" w:after="100" w:afterAutospacing="1"/>
      <w:ind w:firstLineChars="200" w:firstLine="200"/>
      <w:textAlignment w:val="top"/>
    </w:pPr>
  </w:style>
  <w:style w:type="paragraph" w:customStyle="1" w:styleId="xl91">
    <w:name w:val="xl91"/>
    <w:basedOn w:val="a"/>
    <w:rsid w:val="00074666"/>
    <w:pPr>
      <w:pBdr>
        <w:bottom w:val="single" w:sz="4" w:space="0" w:color="E6E6E6"/>
      </w:pBdr>
      <w:spacing w:before="100" w:beforeAutospacing="1" w:after="100" w:afterAutospacing="1"/>
      <w:ind w:firstLineChars="200" w:firstLine="200"/>
      <w:textAlignment w:val="top"/>
    </w:pPr>
  </w:style>
  <w:style w:type="paragraph" w:customStyle="1" w:styleId="xl92">
    <w:name w:val="xl92"/>
    <w:basedOn w:val="a"/>
    <w:rsid w:val="00074666"/>
    <w:pPr>
      <w:pBdr>
        <w:bottom w:val="single" w:sz="4" w:space="0" w:color="E6E6E6"/>
        <w:right w:val="single" w:sz="4" w:space="0" w:color="E6E6E6"/>
      </w:pBdr>
      <w:spacing w:before="100" w:beforeAutospacing="1" w:after="100" w:afterAutospacing="1"/>
      <w:ind w:firstLineChars="200" w:firstLine="200"/>
      <w:textAlignment w:val="top"/>
    </w:pPr>
  </w:style>
  <w:style w:type="paragraph" w:customStyle="1" w:styleId="xl93">
    <w:name w:val="xl93"/>
    <w:basedOn w:val="a"/>
    <w:rsid w:val="00074666"/>
    <w:pPr>
      <w:pBdr>
        <w:top w:val="single" w:sz="4" w:space="0" w:color="E6E6E6"/>
        <w:left w:val="single" w:sz="4" w:space="27" w:color="E6E6E6"/>
        <w:right w:val="single" w:sz="4" w:space="0" w:color="E6E6E6"/>
      </w:pBdr>
      <w:spacing w:before="100" w:beforeAutospacing="1" w:after="100" w:afterAutospacing="1"/>
      <w:ind w:firstLineChars="400" w:firstLine="400"/>
      <w:textAlignment w:val="top"/>
    </w:pPr>
  </w:style>
  <w:style w:type="paragraph" w:customStyle="1" w:styleId="xl94">
    <w:name w:val="xl94"/>
    <w:basedOn w:val="a"/>
    <w:rsid w:val="00074666"/>
    <w:pPr>
      <w:pBdr>
        <w:left w:val="single" w:sz="4" w:space="27" w:color="E6E6E6"/>
        <w:bottom w:val="single" w:sz="4" w:space="0" w:color="E6E6E6"/>
      </w:pBdr>
      <w:spacing w:before="100" w:beforeAutospacing="1" w:after="100" w:afterAutospacing="1"/>
      <w:ind w:firstLineChars="400" w:firstLine="400"/>
      <w:textAlignment w:val="top"/>
    </w:pPr>
  </w:style>
  <w:style w:type="paragraph" w:customStyle="1" w:styleId="xl95">
    <w:name w:val="xl95"/>
    <w:basedOn w:val="a"/>
    <w:rsid w:val="00074666"/>
    <w:pPr>
      <w:pBdr>
        <w:bottom w:val="single" w:sz="4" w:space="0" w:color="E6E6E6"/>
      </w:pBdr>
      <w:spacing w:before="100" w:beforeAutospacing="1" w:after="100" w:afterAutospacing="1"/>
      <w:ind w:firstLineChars="400" w:firstLine="400"/>
      <w:textAlignment w:val="top"/>
    </w:pPr>
  </w:style>
  <w:style w:type="paragraph" w:customStyle="1" w:styleId="xl96">
    <w:name w:val="xl96"/>
    <w:basedOn w:val="a"/>
    <w:rsid w:val="00074666"/>
    <w:pPr>
      <w:pBdr>
        <w:bottom w:val="single" w:sz="4" w:space="0" w:color="E6E6E6"/>
        <w:right w:val="single" w:sz="4" w:space="0" w:color="E6E6E6"/>
      </w:pBdr>
      <w:spacing w:before="100" w:beforeAutospacing="1" w:after="100" w:afterAutospacing="1"/>
      <w:ind w:firstLineChars="400" w:firstLine="400"/>
      <w:textAlignment w:val="top"/>
    </w:pPr>
  </w:style>
  <w:style w:type="paragraph" w:customStyle="1" w:styleId="xl97">
    <w:name w:val="xl97"/>
    <w:basedOn w:val="a"/>
    <w:rsid w:val="00074666"/>
    <w:pPr>
      <w:pBdr>
        <w:top w:val="single" w:sz="4" w:space="0" w:color="E6E6E6"/>
        <w:left w:val="single" w:sz="4" w:space="31" w:color="E6E6E6"/>
        <w:right w:val="single" w:sz="4" w:space="0" w:color="E6E6E6"/>
      </w:pBdr>
      <w:spacing w:before="100" w:beforeAutospacing="1" w:after="100" w:afterAutospacing="1"/>
      <w:ind w:firstLineChars="600" w:firstLine="600"/>
      <w:textAlignment w:val="top"/>
    </w:pPr>
  </w:style>
  <w:style w:type="paragraph" w:customStyle="1" w:styleId="xl98">
    <w:name w:val="xl98"/>
    <w:basedOn w:val="a"/>
    <w:rsid w:val="00074666"/>
    <w:pPr>
      <w:pBdr>
        <w:left w:val="single" w:sz="4" w:space="31" w:color="E6E6E6"/>
        <w:bottom w:val="single" w:sz="4" w:space="0" w:color="E6E6E6"/>
      </w:pBdr>
      <w:spacing w:before="100" w:beforeAutospacing="1" w:after="100" w:afterAutospacing="1"/>
      <w:ind w:firstLineChars="600" w:firstLine="600"/>
      <w:textAlignment w:val="top"/>
    </w:pPr>
  </w:style>
  <w:style w:type="paragraph" w:customStyle="1" w:styleId="xl99">
    <w:name w:val="xl99"/>
    <w:basedOn w:val="a"/>
    <w:rsid w:val="00074666"/>
    <w:pPr>
      <w:pBdr>
        <w:bottom w:val="single" w:sz="4" w:space="0" w:color="E6E6E6"/>
      </w:pBdr>
      <w:spacing w:before="100" w:beforeAutospacing="1" w:after="100" w:afterAutospacing="1"/>
      <w:ind w:firstLineChars="600" w:firstLine="600"/>
      <w:textAlignment w:val="top"/>
    </w:pPr>
  </w:style>
  <w:style w:type="paragraph" w:customStyle="1" w:styleId="xl100">
    <w:name w:val="xl100"/>
    <w:basedOn w:val="a"/>
    <w:rsid w:val="00074666"/>
    <w:pPr>
      <w:pBdr>
        <w:bottom w:val="single" w:sz="4" w:space="0" w:color="E6E6E6"/>
        <w:right w:val="single" w:sz="4" w:space="0" w:color="E6E6E6"/>
      </w:pBdr>
      <w:spacing w:before="100" w:beforeAutospacing="1" w:after="100" w:afterAutospacing="1"/>
      <w:ind w:firstLineChars="600" w:firstLine="600"/>
      <w:textAlignment w:val="top"/>
    </w:pPr>
  </w:style>
  <w:style w:type="paragraph" w:customStyle="1" w:styleId="xl101">
    <w:name w:val="xl101"/>
    <w:basedOn w:val="a"/>
    <w:rsid w:val="00074666"/>
    <w:pPr>
      <w:pBdr>
        <w:top w:val="single" w:sz="4" w:space="0" w:color="E6E6E6"/>
        <w:left w:val="single" w:sz="4" w:space="31" w:color="E6E6E6"/>
        <w:right w:val="single" w:sz="4" w:space="0" w:color="E6E6E6"/>
      </w:pBdr>
      <w:spacing w:before="100" w:beforeAutospacing="1" w:after="100" w:afterAutospacing="1"/>
      <w:ind w:firstLineChars="800" w:firstLine="800"/>
      <w:textAlignment w:val="top"/>
    </w:pPr>
  </w:style>
  <w:style w:type="paragraph" w:customStyle="1" w:styleId="xl102">
    <w:name w:val="xl102"/>
    <w:basedOn w:val="a"/>
    <w:rsid w:val="00074666"/>
    <w:pPr>
      <w:pBdr>
        <w:left w:val="single" w:sz="4" w:space="31" w:color="E6E6E6"/>
        <w:bottom w:val="single" w:sz="4" w:space="0" w:color="E6E6E6"/>
      </w:pBdr>
      <w:spacing w:before="100" w:beforeAutospacing="1" w:after="100" w:afterAutospacing="1"/>
      <w:ind w:firstLineChars="800" w:firstLine="800"/>
      <w:textAlignment w:val="top"/>
    </w:pPr>
  </w:style>
  <w:style w:type="paragraph" w:customStyle="1" w:styleId="xl103">
    <w:name w:val="xl103"/>
    <w:basedOn w:val="a"/>
    <w:rsid w:val="00074666"/>
    <w:pPr>
      <w:pBdr>
        <w:bottom w:val="single" w:sz="4" w:space="0" w:color="E6E6E6"/>
      </w:pBdr>
      <w:spacing w:before="100" w:beforeAutospacing="1" w:after="100" w:afterAutospacing="1"/>
      <w:ind w:firstLineChars="800" w:firstLine="800"/>
      <w:textAlignment w:val="top"/>
    </w:pPr>
  </w:style>
  <w:style w:type="paragraph" w:customStyle="1" w:styleId="xl104">
    <w:name w:val="xl104"/>
    <w:basedOn w:val="a"/>
    <w:rsid w:val="00074666"/>
    <w:pPr>
      <w:pBdr>
        <w:bottom w:val="single" w:sz="4" w:space="0" w:color="E6E6E6"/>
        <w:right w:val="single" w:sz="4" w:space="0" w:color="E6E6E6"/>
      </w:pBdr>
      <w:spacing w:before="100" w:beforeAutospacing="1" w:after="100" w:afterAutospacing="1"/>
      <w:ind w:firstLineChars="800" w:firstLine="800"/>
      <w:textAlignment w:val="top"/>
    </w:pPr>
  </w:style>
  <w:style w:type="paragraph" w:customStyle="1" w:styleId="xl105">
    <w:name w:val="xl105"/>
    <w:basedOn w:val="a"/>
    <w:rsid w:val="00074666"/>
    <w:pPr>
      <w:pBdr>
        <w:top w:val="single" w:sz="4" w:space="0" w:color="E6E6E6"/>
        <w:left w:val="single" w:sz="4" w:space="0" w:color="E6E6E6"/>
        <w:right w:val="single" w:sz="4" w:space="0" w:color="E6E6E6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106">
    <w:name w:val="xl106"/>
    <w:basedOn w:val="a"/>
    <w:rsid w:val="00074666"/>
    <w:pPr>
      <w:pBdr>
        <w:left w:val="single" w:sz="4" w:space="0" w:color="E6E6E6"/>
        <w:bottom w:val="single" w:sz="4" w:space="0" w:color="E6E6E6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107">
    <w:name w:val="xl107"/>
    <w:basedOn w:val="a"/>
    <w:rsid w:val="00074666"/>
    <w:pPr>
      <w:pBdr>
        <w:bottom w:val="single" w:sz="4" w:space="0" w:color="E6E6E6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108">
    <w:name w:val="xl108"/>
    <w:basedOn w:val="a"/>
    <w:rsid w:val="00074666"/>
    <w:pPr>
      <w:pBdr>
        <w:bottom w:val="single" w:sz="4" w:space="0" w:color="E6E6E6"/>
        <w:right w:val="single" w:sz="4" w:space="0" w:color="E6E6E6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109">
    <w:name w:val="xl109"/>
    <w:basedOn w:val="a"/>
    <w:rsid w:val="00074666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110">
    <w:name w:val="xl110"/>
    <w:basedOn w:val="a"/>
    <w:rsid w:val="00074666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customStyle="1" w:styleId="xl111">
    <w:name w:val="xl111"/>
    <w:basedOn w:val="a"/>
    <w:rsid w:val="00074666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10D4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10D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Исполнено бюджетных назначений за 2020 год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Лист1!$A$2:$A$5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Лист1!$B$2:$B$5</c:f>
              <c:numCache>
                <c:formatCode>#,##0.00</c:formatCode>
                <c:ptCount val="4"/>
                <c:pt idx="0">
                  <c:v>29285871.390000001</c:v>
                </c:pt>
                <c:pt idx="1">
                  <c:v>2399326.92</c:v>
                </c:pt>
                <c:pt idx="2">
                  <c:v>9561827.6099999957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Расходы бюджета - всего 471 421 62,46 исполнено:</a:t>
            </a:r>
          </a:p>
        </c:rich>
      </c:tx>
      <c:layout>
        <c:manualLayout>
          <c:xMode val="edge"/>
          <c:yMode val="edge"/>
          <c:x val="3.3972271870924109E-2"/>
          <c:y val="2.217602217602218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2269938650306745E-2"/>
          <c:y val="0.18844046329071254"/>
          <c:w val="0.9468302658486708"/>
          <c:h val="0.3368917554744327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Исполнено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8.7934560327198388E-2"/>
                  <c:y val="-3.0037546933667121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2944785276073615E-2"/>
                  <c:y val="-5.0062578222778514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6.1349693251535279E-3"/>
                  <c:y val="4.3387567793074677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0.14110429447852765"/>
                  <c:y val="-1.5018773466833541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Лист1!$A$2:$A$12</c:f>
              <c:strCache>
                <c:ptCount val="11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Жилищное хозяйство</c:v>
                </c:pt>
                <c:pt idx="5">
                  <c:v>Коммунальное хозяйство</c:v>
                </c:pt>
                <c:pt idx="6">
                  <c:v>Благоустройство</c:v>
                </c:pt>
                <c:pt idx="7">
                  <c:v>Молодежная политика</c:v>
                </c:pt>
                <c:pt idx="8">
                  <c:v>Культура</c:v>
                </c:pt>
                <c:pt idx="9">
                  <c:v>Пенсионное обеспечение</c:v>
                </c:pt>
                <c:pt idx="10">
                  <c:v>ФИЗИЧЕСКАЯ КУЛЬТУРА И СПОРТ</c:v>
                </c:pt>
              </c:strCache>
            </c:strRef>
          </c:cat>
          <c:val>
            <c:numRef>
              <c:f>Лист1!$B$2:$B$12</c:f>
              <c:numCache>
                <c:formatCode>#,##0.00</c:formatCode>
                <c:ptCount val="11"/>
                <c:pt idx="0">
                  <c:v>9397506.3399999961</c:v>
                </c:pt>
                <c:pt idx="1">
                  <c:v>157700</c:v>
                </c:pt>
                <c:pt idx="2">
                  <c:v>26126</c:v>
                </c:pt>
                <c:pt idx="3">
                  <c:v>7016896.2000000002</c:v>
                </c:pt>
                <c:pt idx="4">
                  <c:v>317037.65999999986</c:v>
                </c:pt>
                <c:pt idx="5">
                  <c:v>3309687.62</c:v>
                </c:pt>
                <c:pt idx="6">
                  <c:v>10938543.6</c:v>
                </c:pt>
                <c:pt idx="7">
                  <c:v>106205.75999999999</c:v>
                </c:pt>
                <c:pt idx="8">
                  <c:v>13115405.729999997</c:v>
                </c:pt>
                <c:pt idx="9">
                  <c:v>68235</c:v>
                </c:pt>
                <c:pt idx="10">
                  <c:v>2688818.55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 исполнения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Лист1!$A$2:$A$12</c:f>
              <c:strCache>
                <c:ptCount val="11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Жилищное хозяйство</c:v>
                </c:pt>
                <c:pt idx="5">
                  <c:v>Коммунальное хозяйство</c:v>
                </c:pt>
                <c:pt idx="6">
                  <c:v>Благоустройство</c:v>
                </c:pt>
                <c:pt idx="7">
                  <c:v>Молодежная политика</c:v>
                </c:pt>
                <c:pt idx="8">
                  <c:v>Культура</c:v>
                </c:pt>
                <c:pt idx="9">
                  <c:v>Пенсионное обеспечение</c:v>
                </c:pt>
                <c:pt idx="10">
                  <c:v>ФИЗИЧЕСКАЯ КУЛЬТУРА И СПОРТ</c:v>
                </c:pt>
              </c:strCache>
            </c:strRef>
          </c:cat>
          <c:val>
            <c:numRef>
              <c:f>Лист1!$C$2:$C$12</c:f>
              <c:numCache>
                <c:formatCode>0</c:formatCode>
                <c:ptCount val="11"/>
                <c:pt idx="0">
                  <c:v>97.853308223870286</c:v>
                </c:pt>
                <c:pt idx="1">
                  <c:v>100</c:v>
                </c:pt>
                <c:pt idx="2">
                  <c:v>44.281348426890091</c:v>
                </c:pt>
                <c:pt idx="3">
                  <c:v>92.424412325130106</c:v>
                </c:pt>
                <c:pt idx="4">
                  <c:v>99.999192531471252</c:v>
                </c:pt>
                <c:pt idx="5">
                  <c:v>57.653220613238553</c:v>
                </c:pt>
                <c:pt idx="6">
                  <c:v>87.335292590236008</c:v>
                </c:pt>
                <c:pt idx="7">
                  <c:v>94.826571428571384</c:v>
                </c:pt>
                <c:pt idx="8">
                  <c:v>98.682039317346863</c:v>
                </c:pt>
                <c:pt idx="9">
                  <c:v>100</c:v>
                </c:pt>
                <c:pt idx="10">
                  <c:v>98.624647188604357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6214047630549253"/>
          <c:y val="0.6276574064036744"/>
          <c:w val="0.61845917266476691"/>
          <c:h val="0.3072612419067141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010C1-60DC-4651-94B0-B7580B6FE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11096</TotalTime>
  <Pages>24</Pages>
  <Words>5453</Words>
  <Characters>31083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36464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447</cp:revision>
  <cp:lastPrinted>2021-02-15T07:06:00Z</cp:lastPrinted>
  <dcterms:created xsi:type="dcterms:W3CDTF">2016-02-09T08:17:00Z</dcterms:created>
  <dcterms:modified xsi:type="dcterms:W3CDTF">2021-02-15T07:22:00Z</dcterms:modified>
</cp:coreProperties>
</file>