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4B" w:rsidRPr="00DE25A4" w:rsidRDefault="0056224B" w:rsidP="0056224B">
      <w:pPr>
        <w:suppressAutoHyphens/>
        <w:jc w:val="center"/>
        <w:rPr>
          <w:rFonts w:ascii="Times New Roman" w:eastAsia="Times New Roman" w:hAnsi="Times New Roman" w:cs="Times New Roman"/>
          <w:b/>
          <w:sz w:val="24"/>
          <w:szCs w:val="24"/>
          <w:lang w:eastAsia="ar-SA"/>
        </w:rPr>
      </w:pPr>
      <w:r w:rsidRPr="00DE25A4">
        <w:rPr>
          <w:rFonts w:ascii="Times New Roman" w:eastAsia="Times New Roman" w:hAnsi="Times New Roman" w:cs="Times New Roman"/>
          <w:b/>
          <w:sz w:val="24"/>
          <w:szCs w:val="24"/>
          <w:lang w:eastAsia="ar-SA"/>
        </w:rPr>
        <w:t xml:space="preserve">Администрация </w:t>
      </w:r>
    </w:p>
    <w:p w:rsidR="0056224B" w:rsidRPr="00DE25A4" w:rsidRDefault="0056224B" w:rsidP="0056224B">
      <w:pPr>
        <w:suppressAutoHyphens/>
        <w:jc w:val="center"/>
        <w:rPr>
          <w:rFonts w:ascii="Times New Roman" w:eastAsia="Times New Roman" w:hAnsi="Times New Roman" w:cs="Times New Roman"/>
          <w:b/>
          <w:sz w:val="24"/>
          <w:szCs w:val="24"/>
          <w:lang w:eastAsia="ar-SA"/>
        </w:rPr>
      </w:pPr>
      <w:r w:rsidRPr="00DE25A4">
        <w:rPr>
          <w:rFonts w:ascii="Times New Roman" w:eastAsia="Times New Roman" w:hAnsi="Times New Roman" w:cs="Times New Roman"/>
          <w:b/>
          <w:sz w:val="24"/>
          <w:szCs w:val="24"/>
          <w:lang w:eastAsia="ar-SA"/>
        </w:rPr>
        <w:t xml:space="preserve">Петровского сельского поселения </w:t>
      </w:r>
    </w:p>
    <w:p w:rsidR="0056224B" w:rsidRPr="00DE25A4" w:rsidRDefault="0056224B" w:rsidP="0056224B">
      <w:pPr>
        <w:suppressAutoHyphens/>
        <w:jc w:val="center"/>
        <w:rPr>
          <w:rFonts w:ascii="Times New Roman" w:eastAsia="Times New Roman" w:hAnsi="Times New Roman" w:cs="Times New Roman"/>
          <w:b/>
          <w:sz w:val="24"/>
          <w:szCs w:val="24"/>
          <w:lang w:eastAsia="ar-SA"/>
        </w:rPr>
      </w:pPr>
      <w:r w:rsidRPr="00DE25A4">
        <w:rPr>
          <w:rFonts w:ascii="Times New Roman" w:eastAsia="Times New Roman" w:hAnsi="Times New Roman" w:cs="Times New Roman"/>
          <w:b/>
          <w:sz w:val="24"/>
          <w:szCs w:val="24"/>
          <w:lang w:eastAsia="ar-SA"/>
        </w:rPr>
        <w:t>Приозерского муниципального района</w:t>
      </w:r>
    </w:p>
    <w:p w:rsidR="0056224B" w:rsidRPr="00DE25A4" w:rsidRDefault="0056224B" w:rsidP="0056224B">
      <w:pPr>
        <w:suppressAutoHyphens/>
        <w:jc w:val="center"/>
        <w:rPr>
          <w:rFonts w:ascii="Times New Roman" w:eastAsia="Times New Roman" w:hAnsi="Times New Roman" w:cs="Times New Roman"/>
          <w:b/>
          <w:sz w:val="24"/>
          <w:szCs w:val="24"/>
          <w:lang w:eastAsia="ar-SA"/>
        </w:rPr>
      </w:pPr>
      <w:r w:rsidRPr="00DE25A4">
        <w:rPr>
          <w:rFonts w:ascii="Times New Roman" w:eastAsia="Times New Roman" w:hAnsi="Times New Roman" w:cs="Times New Roman"/>
          <w:b/>
          <w:sz w:val="24"/>
          <w:szCs w:val="24"/>
          <w:lang w:eastAsia="ar-SA"/>
        </w:rPr>
        <w:t>Ленинградской области</w:t>
      </w:r>
    </w:p>
    <w:p w:rsidR="00CE24B9" w:rsidRPr="00DE25A4" w:rsidRDefault="00CE24B9" w:rsidP="00CE24B9">
      <w:pPr>
        <w:suppressAutoHyphens/>
        <w:jc w:val="center"/>
        <w:rPr>
          <w:rFonts w:ascii="Times New Roman" w:eastAsia="Times New Roman" w:hAnsi="Times New Roman" w:cs="Times New Roman"/>
          <w:b/>
          <w:sz w:val="24"/>
          <w:szCs w:val="24"/>
          <w:lang w:eastAsia="ar-SA"/>
        </w:rPr>
      </w:pPr>
    </w:p>
    <w:p w:rsidR="00CE24B9" w:rsidRPr="00DE25A4" w:rsidRDefault="00CE24B9" w:rsidP="00CE24B9">
      <w:pPr>
        <w:suppressAutoHyphens/>
        <w:jc w:val="center"/>
        <w:rPr>
          <w:rFonts w:ascii="Times New Roman" w:eastAsia="Times New Roman" w:hAnsi="Times New Roman" w:cs="Times New Roman"/>
          <w:b/>
          <w:sz w:val="24"/>
          <w:szCs w:val="24"/>
          <w:lang w:eastAsia="ar-SA"/>
        </w:rPr>
      </w:pPr>
      <w:r w:rsidRPr="00DE25A4">
        <w:rPr>
          <w:rFonts w:ascii="Times New Roman" w:eastAsia="Times New Roman" w:hAnsi="Times New Roman" w:cs="Times New Roman"/>
          <w:b/>
          <w:sz w:val="24"/>
          <w:szCs w:val="24"/>
          <w:lang w:eastAsia="ar-SA"/>
        </w:rPr>
        <w:t>ПОСТАНОВЛЕНИЕ</w:t>
      </w:r>
    </w:p>
    <w:p w:rsidR="00CE24B9" w:rsidRPr="00DE25A4" w:rsidRDefault="00CE24B9" w:rsidP="00CE24B9">
      <w:pPr>
        <w:suppressAutoHyphens/>
        <w:jc w:val="center"/>
        <w:rPr>
          <w:rFonts w:ascii="Times New Roman" w:eastAsia="Times New Roman" w:hAnsi="Times New Roman" w:cs="Times New Roman"/>
          <w:b/>
          <w:sz w:val="24"/>
          <w:szCs w:val="24"/>
          <w:lang w:eastAsia="ar-SA"/>
        </w:rPr>
      </w:pPr>
    </w:p>
    <w:p w:rsidR="00D801CA" w:rsidRDefault="00D801CA" w:rsidP="00D801CA">
      <w:pPr>
        <w:tabs>
          <w:tab w:val="left" w:pos="0"/>
        </w:tabs>
        <w:suppressAutoHyphens/>
        <w:ind w:firstLine="0"/>
        <w:rPr>
          <w:rFonts w:ascii="Times New Roman" w:eastAsia="Times New Roman" w:hAnsi="Times New Roman" w:cs="Times New Roman"/>
          <w:b/>
          <w:sz w:val="24"/>
          <w:szCs w:val="24"/>
          <w:lang w:eastAsia="ar-SA"/>
        </w:rPr>
      </w:pPr>
    </w:p>
    <w:p w:rsidR="00CE24B9" w:rsidRPr="00DE25A4" w:rsidRDefault="00CE24B9" w:rsidP="00D801CA">
      <w:pPr>
        <w:tabs>
          <w:tab w:val="left" w:pos="0"/>
        </w:tabs>
        <w:suppressAutoHyphens/>
        <w:ind w:firstLine="0"/>
        <w:rPr>
          <w:rFonts w:ascii="Times New Roman" w:eastAsia="Times New Roman" w:hAnsi="Times New Roman" w:cs="Times New Roman"/>
          <w:color w:val="000000"/>
          <w:sz w:val="28"/>
          <w:szCs w:val="28"/>
          <w:lang w:eastAsia="ar-SA"/>
        </w:rPr>
      </w:pPr>
      <w:r w:rsidRPr="00DE25A4">
        <w:rPr>
          <w:rFonts w:ascii="Times New Roman" w:eastAsia="Times New Roman" w:hAnsi="Times New Roman" w:cs="Times New Roman"/>
          <w:sz w:val="28"/>
          <w:szCs w:val="28"/>
          <w:lang w:eastAsia="ar-SA"/>
        </w:rPr>
        <w:t xml:space="preserve">от </w:t>
      </w:r>
      <w:r w:rsidR="00D801CA">
        <w:rPr>
          <w:rFonts w:ascii="Times New Roman" w:eastAsia="Times New Roman" w:hAnsi="Times New Roman" w:cs="Times New Roman"/>
          <w:sz w:val="28"/>
          <w:szCs w:val="28"/>
          <w:lang w:eastAsia="ar-SA"/>
        </w:rPr>
        <w:t>14 января 2026</w:t>
      </w:r>
      <w:r w:rsidR="00B47565" w:rsidRPr="00DE25A4">
        <w:rPr>
          <w:rFonts w:ascii="Times New Roman" w:eastAsia="Times New Roman" w:hAnsi="Times New Roman" w:cs="Times New Roman"/>
          <w:sz w:val="28"/>
          <w:szCs w:val="28"/>
          <w:lang w:eastAsia="ar-SA"/>
        </w:rPr>
        <w:t xml:space="preserve"> </w:t>
      </w:r>
      <w:r w:rsidRPr="00DE25A4">
        <w:rPr>
          <w:rFonts w:ascii="Times New Roman" w:eastAsia="Times New Roman" w:hAnsi="Times New Roman" w:cs="Times New Roman"/>
          <w:sz w:val="28"/>
          <w:szCs w:val="28"/>
          <w:lang w:eastAsia="ar-SA"/>
        </w:rPr>
        <w:t xml:space="preserve">года                              </w:t>
      </w:r>
      <w:r w:rsidR="008C4326" w:rsidRPr="00DE25A4">
        <w:rPr>
          <w:rFonts w:ascii="Times New Roman" w:eastAsia="Times New Roman" w:hAnsi="Times New Roman" w:cs="Times New Roman"/>
          <w:sz w:val="28"/>
          <w:szCs w:val="28"/>
          <w:lang w:eastAsia="ar-SA"/>
        </w:rPr>
        <w:t xml:space="preserve">                              </w:t>
      </w:r>
      <w:r w:rsidR="00394D57" w:rsidRPr="00DE25A4">
        <w:rPr>
          <w:rFonts w:ascii="Times New Roman" w:eastAsia="Times New Roman" w:hAnsi="Times New Roman" w:cs="Times New Roman"/>
          <w:sz w:val="28"/>
          <w:szCs w:val="28"/>
          <w:lang w:eastAsia="ar-SA"/>
        </w:rPr>
        <w:t xml:space="preserve">       </w:t>
      </w:r>
      <w:r w:rsidR="00B47565" w:rsidRPr="00DE25A4">
        <w:rPr>
          <w:rFonts w:ascii="Times New Roman" w:eastAsia="Times New Roman" w:hAnsi="Times New Roman" w:cs="Times New Roman"/>
          <w:sz w:val="28"/>
          <w:szCs w:val="28"/>
          <w:lang w:eastAsia="ar-SA"/>
        </w:rPr>
        <w:t xml:space="preserve">        </w:t>
      </w:r>
      <w:r w:rsidR="00394D57" w:rsidRPr="00DE25A4">
        <w:rPr>
          <w:rFonts w:ascii="Times New Roman" w:eastAsia="Times New Roman" w:hAnsi="Times New Roman" w:cs="Times New Roman"/>
          <w:sz w:val="28"/>
          <w:szCs w:val="28"/>
          <w:lang w:eastAsia="ar-SA"/>
        </w:rPr>
        <w:t xml:space="preserve"> </w:t>
      </w:r>
      <w:r w:rsidR="00B47565" w:rsidRPr="00DE25A4">
        <w:rPr>
          <w:rFonts w:ascii="Times New Roman" w:eastAsia="Times New Roman" w:hAnsi="Times New Roman" w:cs="Times New Roman"/>
          <w:sz w:val="28"/>
          <w:szCs w:val="28"/>
          <w:lang w:eastAsia="ar-SA"/>
        </w:rPr>
        <w:t xml:space="preserve">     </w:t>
      </w:r>
      <w:r w:rsidR="00D801CA">
        <w:rPr>
          <w:rFonts w:ascii="Times New Roman" w:eastAsia="Times New Roman" w:hAnsi="Times New Roman" w:cs="Times New Roman"/>
          <w:sz w:val="28"/>
          <w:szCs w:val="28"/>
          <w:lang w:eastAsia="ar-SA"/>
        </w:rPr>
        <w:t xml:space="preserve">                 </w:t>
      </w:r>
      <w:r w:rsidR="00B47565" w:rsidRPr="00DE25A4">
        <w:rPr>
          <w:rFonts w:ascii="Times New Roman" w:eastAsia="Times New Roman" w:hAnsi="Times New Roman" w:cs="Times New Roman"/>
          <w:sz w:val="28"/>
          <w:szCs w:val="28"/>
          <w:lang w:eastAsia="ar-SA"/>
        </w:rPr>
        <w:t xml:space="preserve">   </w:t>
      </w:r>
      <w:r w:rsidRPr="00DE25A4">
        <w:rPr>
          <w:rFonts w:ascii="Times New Roman" w:eastAsia="Times New Roman" w:hAnsi="Times New Roman" w:cs="Times New Roman"/>
          <w:sz w:val="28"/>
          <w:szCs w:val="28"/>
          <w:lang w:eastAsia="ar-SA"/>
        </w:rPr>
        <w:t>№</w:t>
      </w:r>
      <w:r w:rsidR="008903D6" w:rsidRPr="00DE25A4">
        <w:rPr>
          <w:rFonts w:ascii="Times New Roman" w:eastAsia="Times New Roman" w:hAnsi="Times New Roman" w:cs="Times New Roman"/>
          <w:sz w:val="28"/>
          <w:szCs w:val="28"/>
          <w:lang w:eastAsia="ar-SA"/>
        </w:rPr>
        <w:t xml:space="preserve"> </w:t>
      </w:r>
      <w:r w:rsidR="00D801CA">
        <w:rPr>
          <w:rFonts w:ascii="Times New Roman" w:eastAsia="Times New Roman" w:hAnsi="Times New Roman" w:cs="Times New Roman"/>
          <w:sz w:val="28"/>
          <w:szCs w:val="28"/>
          <w:lang w:eastAsia="ar-SA"/>
        </w:rPr>
        <w:t>2</w:t>
      </w:r>
    </w:p>
    <w:p w:rsidR="00CE24B9" w:rsidRPr="00DE25A4" w:rsidRDefault="00CE24B9" w:rsidP="00CE24B9">
      <w:pPr>
        <w:tabs>
          <w:tab w:val="left" w:pos="0"/>
        </w:tabs>
        <w:suppressAutoHyphens/>
        <w:rPr>
          <w:rFonts w:ascii="Times New Roman" w:eastAsia="Times New Roman" w:hAnsi="Times New Roman" w:cs="Times New Roman"/>
          <w:color w:val="000000"/>
          <w:sz w:val="28"/>
          <w:szCs w:val="28"/>
          <w:lang w:eastAsia="ar-SA"/>
        </w:rPr>
      </w:pPr>
    </w:p>
    <w:tbl>
      <w:tblPr>
        <w:tblW w:w="0" w:type="auto"/>
        <w:tblInd w:w="-34" w:type="dxa"/>
        <w:tblLayout w:type="fixed"/>
        <w:tblLook w:val="0000" w:firstRow="0" w:lastRow="0" w:firstColumn="0" w:lastColumn="0" w:noHBand="0" w:noVBand="0"/>
      </w:tblPr>
      <w:tblGrid>
        <w:gridCol w:w="5679"/>
      </w:tblGrid>
      <w:tr w:rsidR="00CE24B9" w:rsidRPr="00DE25A4" w:rsidTr="00A25EED">
        <w:trPr>
          <w:trHeight w:val="1703"/>
        </w:trPr>
        <w:tc>
          <w:tcPr>
            <w:tcW w:w="5679" w:type="dxa"/>
            <w:shd w:val="clear" w:color="auto" w:fill="auto"/>
          </w:tcPr>
          <w:p w:rsidR="00DE3387" w:rsidRPr="00DE25A4" w:rsidRDefault="00CE24B9" w:rsidP="000317FF">
            <w:pPr>
              <w:widowControl w:val="0"/>
              <w:autoSpaceDE w:val="0"/>
              <w:autoSpaceDN w:val="0"/>
              <w:adjustRightInd w:val="0"/>
              <w:rPr>
                <w:rFonts w:ascii="Times New Roman" w:eastAsia="Times New Roman" w:hAnsi="Times New Roman" w:cs="Times New Roman"/>
                <w:bCs/>
                <w:sz w:val="32"/>
                <w:szCs w:val="28"/>
              </w:rPr>
            </w:pPr>
            <w:r w:rsidRPr="00DE25A4">
              <w:rPr>
                <w:rFonts w:ascii="Times New Roman" w:hAnsi="Times New Roman" w:cs="Times New Roman"/>
                <w:sz w:val="28"/>
                <w:szCs w:val="26"/>
              </w:rPr>
              <w:t xml:space="preserve">Об утверждении административного регламента по предоставлению муниципальной услуги </w:t>
            </w:r>
            <w:r w:rsidR="000317FF" w:rsidRPr="00DE25A4">
              <w:rPr>
                <w:rFonts w:ascii="Times New Roman" w:eastAsia="Times New Roman" w:hAnsi="Times New Roman" w:cs="Times New Roman"/>
                <w:bCs/>
                <w:sz w:val="28"/>
                <w:szCs w:val="26"/>
              </w:rPr>
              <w:t>«Выдача справок об отказе от преимущественного права покупки доли в праве общей долевой собственности на жилые помещения»</w:t>
            </w:r>
          </w:p>
          <w:p w:rsidR="00CE24B9" w:rsidRPr="00DE25A4" w:rsidRDefault="00CE24B9" w:rsidP="00DE3387">
            <w:pPr>
              <w:suppressAutoHyphens/>
              <w:rPr>
                <w:rFonts w:ascii="Times New Roman" w:eastAsia="Times New Roman" w:hAnsi="Times New Roman" w:cs="Times New Roman"/>
                <w:color w:val="000000"/>
                <w:sz w:val="28"/>
                <w:szCs w:val="26"/>
                <w:lang w:eastAsia="ar-SA"/>
              </w:rPr>
            </w:pPr>
          </w:p>
        </w:tc>
      </w:tr>
    </w:tbl>
    <w:p w:rsidR="009E0C57" w:rsidRPr="00DE25A4" w:rsidRDefault="00393F75" w:rsidP="00843DBB">
      <w:pPr>
        <w:rPr>
          <w:rFonts w:ascii="Times New Roman" w:hAnsi="Times New Roman" w:cs="Times New Roman"/>
          <w:sz w:val="28"/>
          <w:szCs w:val="26"/>
        </w:rPr>
      </w:pPr>
      <w:r w:rsidRPr="00DE25A4">
        <w:rPr>
          <w:rFonts w:ascii="Times New Roman" w:hAnsi="Times New Roman" w:cs="Times New Roman"/>
          <w:sz w:val="28"/>
          <w:szCs w:val="26"/>
        </w:rPr>
        <w:tab/>
      </w:r>
      <w:r w:rsidR="00520952" w:rsidRPr="00DE25A4">
        <w:rPr>
          <w:rFonts w:ascii="Times New Roman" w:hAnsi="Times New Roman" w:cs="Times New Roman"/>
          <w:sz w:val="28"/>
          <w:szCs w:val="26"/>
        </w:rPr>
        <w:t>В соответствии с Феде</w:t>
      </w:r>
      <w:r w:rsidR="0074507A" w:rsidRPr="00DE25A4">
        <w:rPr>
          <w:rFonts w:ascii="Times New Roman" w:hAnsi="Times New Roman" w:cs="Times New Roman"/>
          <w:sz w:val="28"/>
          <w:szCs w:val="26"/>
        </w:rPr>
        <w:t>ральным законом от 06.10.2003 г.</w:t>
      </w:r>
      <w:r w:rsidR="00520952" w:rsidRPr="00DE25A4">
        <w:rPr>
          <w:rFonts w:ascii="Times New Roman" w:hAnsi="Times New Roman" w:cs="Times New Roman"/>
          <w:sz w:val="28"/>
          <w:szCs w:val="26"/>
        </w:rPr>
        <w:t xml:space="preserve"> № 131-ФЗ «Об общих принципах организации местного самоуправления в Российской Федерации», </w:t>
      </w:r>
      <w:r w:rsidRPr="00DE25A4">
        <w:rPr>
          <w:rFonts w:ascii="Times New Roman" w:hAnsi="Times New Roman" w:cs="Times New Roman"/>
          <w:sz w:val="28"/>
          <w:szCs w:val="26"/>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w:t>
      </w:r>
      <w:r w:rsidR="00023BE7" w:rsidRPr="00DE25A4">
        <w:rPr>
          <w:rFonts w:ascii="Times New Roman" w:hAnsi="Times New Roman" w:cs="Times New Roman"/>
          <w:sz w:val="28"/>
          <w:szCs w:val="26"/>
        </w:rPr>
        <w:t xml:space="preserve">муниципального образования </w:t>
      </w:r>
      <w:r w:rsidRPr="00DE25A4">
        <w:rPr>
          <w:rFonts w:ascii="Times New Roman" w:hAnsi="Times New Roman" w:cs="Times New Roman"/>
          <w:sz w:val="28"/>
          <w:szCs w:val="26"/>
        </w:rPr>
        <w:t>Петровск</w:t>
      </w:r>
      <w:r w:rsidR="00023BE7" w:rsidRPr="00DE25A4">
        <w:rPr>
          <w:rFonts w:ascii="Times New Roman" w:hAnsi="Times New Roman" w:cs="Times New Roman"/>
          <w:sz w:val="28"/>
          <w:szCs w:val="26"/>
        </w:rPr>
        <w:t>ое</w:t>
      </w:r>
      <w:r w:rsidR="0056224B" w:rsidRPr="00DE25A4">
        <w:rPr>
          <w:rFonts w:ascii="Times New Roman" w:hAnsi="Times New Roman" w:cs="Times New Roman"/>
          <w:sz w:val="28"/>
          <w:szCs w:val="26"/>
        </w:rPr>
        <w:t xml:space="preserve"> сельско</w:t>
      </w:r>
      <w:r w:rsidR="00023BE7" w:rsidRPr="00DE25A4">
        <w:rPr>
          <w:rFonts w:ascii="Times New Roman" w:hAnsi="Times New Roman" w:cs="Times New Roman"/>
          <w:sz w:val="28"/>
          <w:szCs w:val="26"/>
        </w:rPr>
        <w:t>е</w:t>
      </w:r>
      <w:r w:rsidR="0056224B" w:rsidRPr="00DE25A4">
        <w:rPr>
          <w:rFonts w:ascii="Times New Roman" w:hAnsi="Times New Roman" w:cs="Times New Roman"/>
          <w:sz w:val="28"/>
          <w:szCs w:val="26"/>
        </w:rPr>
        <w:t xml:space="preserve"> поселени</w:t>
      </w:r>
      <w:r w:rsidR="00023BE7" w:rsidRPr="00DE25A4">
        <w:rPr>
          <w:rFonts w:ascii="Times New Roman" w:hAnsi="Times New Roman" w:cs="Times New Roman"/>
          <w:sz w:val="28"/>
          <w:szCs w:val="26"/>
        </w:rPr>
        <w:t>е</w:t>
      </w:r>
      <w:r w:rsidRPr="00DE25A4">
        <w:rPr>
          <w:rFonts w:ascii="Times New Roman" w:hAnsi="Times New Roman" w:cs="Times New Roman"/>
          <w:sz w:val="28"/>
          <w:szCs w:val="26"/>
        </w:rPr>
        <w:t xml:space="preserve"> от 18.06</w:t>
      </w:r>
      <w:r w:rsidR="00593B23" w:rsidRPr="00DE25A4">
        <w:rPr>
          <w:rFonts w:ascii="Times New Roman" w:hAnsi="Times New Roman" w:cs="Times New Roman"/>
          <w:sz w:val="28"/>
          <w:szCs w:val="26"/>
        </w:rPr>
        <w:t>.</w:t>
      </w:r>
      <w:r w:rsidRPr="00DE25A4">
        <w:rPr>
          <w:rFonts w:ascii="Times New Roman" w:hAnsi="Times New Roman" w:cs="Times New Roman"/>
          <w:sz w:val="28"/>
          <w:szCs w:val="26"/>
        </w:rPr>
        <w:t>2022 №125 «О порядке разработки и утверждения административных регламентов предоставления муниципальных услуг»</w:t>
      </w:r>
      <w:r w:rsidR="0074507A" w:rsidRPr="00DE25A4">
        <w:rPr>
          <w:rFonts w:ascii="Times New Roman" w:hAnsi="Times New Roman" w:cs="Times New Roman"/>
          <w:sz w:val="28"/>
          <w:szCs w:val="26"/>
        </w:rPr>
        <w:t>,</w:t>
      </w:r>
      <w:r w:rsidR="009E0C57" w:rsidRPr="00DE25A4">
        <w:rPr>
          <w:rFonts w:ascii="Times New Roman" w:hAnsi="Times New Roman" w:cs="Times New Roman"/>
          <w:sz w:val="28"/>
          <w:szCs w:val="26"/>
        </w:rPr>
        <w:t xml:space="preserve"> </w:t>
      </w:r>
      <w:r w:rsidR="00520952" w:rsidRPr="00DE25A4">
        <w:rPr>
          <w:rFonts w:ascii="Times New Roman" w:hAnsi="Times New Roman" w:cs="Times New Roman"/>
          <w:sz w:val="28"/>
          <w:szCs w:val="26"/>
        </w:rPr>
        <w:t xml:space="preserve">руководствуясь Уставом </w:t>
      </w:r>
      <w:r w:rsidR="00EE71D9" w:rsidRPr="00DE25A4">
        <w:rPr>
          <w:rFonts w:ascii="Times New Roman" w:hAnsi="Times New Roman" w:cs="Times New Roman"/>
          <w:sz w:val="28"/>
          <w:szCs w:val="26"/>
        </w:rPr>
        <w:t>Петровского сельского поселения Приозерского муниципального района Ленинградской области</w:t>
      </w:r>
      <w:r w:rsidR="00D91EEF" w:rsidRPr="00DE25A4">
        <w:rPr>
          <w:rFonts w:ascii="Times New Roman" w:hAnsi="Times New Roman" w:cs="Times New Roman"/>
          <w:sz w:val="28"/>
          <w:szCs w:val="26"/>
        </w:rPr>
        <w:t xml:space="preserve">, администрация Петровского сельского поселения </w:t>
      </w:r>
      <w:r w:rsidR="00EE71D9" w:rsidRPr="00DE25A4">
        <w:rPr>
          <w:rFonts w:ascii="Times New Roman" w:hAnsi="Times New Roman" w:cs="Times New Roman"/>
          <w:sz w:val="28"/>
          <w:szCs w:val="26"/>
        </w:rPr>
        <w:t xml:space="preserve"> </w:t>
      </w:r>
      <w:r w:rsidR="009E0C57" w:rsidRPr="00DE25A4">
        <w:rPr>
          <w:rFonts w:ascii="Times New Roman" w:hAnsi="Times New Roman" w:cs="Times New Roman"/>
          <w:sz w:val="28"/>
          <w:szCs w:val="26"/>
        </w:rPr>
        <w:t>ПОСТАНОВЛЯЕТ:</w:t>
      </w:r>
    </w:p>
    <w:p w:rsidR="00C47085" w:rsidRPr="00DE25A4" w:rsidRDefault="008D48FC" w:rsidP="00843DBB">
      <w:pPr>
        <w:rPr>
          <w:rFonts w:ascii="Times New Roman" w:hAnsi="Times New Roman" w:cs="Times New Roman"/>
          <w:sz w:val="28"/>
          <w:szCs w:val="26"/>
        </w:rPr>
      </w:pPr>
      <w:r w:rsidRPr="00DE25A4">
        <w:rPr>
          <w:rFonts w:ascii="Times New Roman" w:hAnsi="Times New Roman" w:cs="Times New Roman"/>
          <w:sz w:val="28"/>
          <w:szCs w:val="26"/>
        </w:rPr>
        <w:t xml:space="preserve">1. Утвердить </w:t>
      </w:r>
      <w:r w:rsidR="008707ED" w:rsidRPr="00DE25A4">
        <w:rPr>
          <w:rFonts w:ascii="Times New Roman" w:hAnsi="Times New Roman" w:cs="Times New Roman"/>
          <w:sz w:val="28"/>
          <w:szCs w:val="26"/>
        </w:rPr>
        <w:t>а</w:t>
      </w:r>
      <w:r w:rsidRPr="00DE25A4">
        <w:rPr>
          <w:rFonts w:ascii="Times New Roman" w:hAnsi="Times New Roman" w:cs="Times New Roman"/>
          <w:sz w:val="28"/>
          <w:szCs w:val="26"/>
        </w:rPr>
        <w:t xml:space="preserve">дминистративный регламент по предоставлению муниципальной услуги </w:t>
      </w:r>
      <w:r w:rsidR="00C67799" w:rsidRPr="00DE25A4">
        <w:rPr>
          <w:rFonts w:ascii="Times New Roman" w:eastAsia="Times New Roman" w:hAnsi="Times New Roman" w:cs="Times New Roman"/>
          <w:bCs/>
          <w:sz w:val="28"/>
          <w:szCs w:val="26"/>
        </w:rPr>
        <w:t>«Выдача справок об отказе от преимущественного права покупки доли в праве общей долевой собственности на жилые помещения»</w:t>
      </w:r>
      <w:r w:rsidRPr="00DE25A4">
        <w:rPr>
          <w:rFonts w:ascii="Times New Roman" w:hAnsi="Times New Roman" w:cs="Times New Roman"/>
          <w:sz w:val="28"/>
          <w:szCs w:val="26"/>
        </w:rPr>
        <w:t xml:space="preserve"> согласно приложению.</w:t>
      </w:r>
    </w:p>
    <w:p w:rsidR="008E445E" w:rsidRPr="00DE25A4" w:rsidRDefault="008E445E" w:rsidP="00843DBB">
      <w:pPr>
        <w:rPr>
          <w:rFonts w:ascii="Times New Roman" w:hAnsi="Times New Roman" w:cs="Times New Roman"/>
          <w:sz w:val="28"/>
          <w:szCs w:val="26"/>
        </w:rPr>
      </w:pPr>
      <w:r w:rsidRPr="00DE25A4">
        <w:rPr>
          <w:rFonts w:ascii="Times New Roman" w:hAnsi="Times New Roman" w:cs="Times New Roman"/>
          <w:sz w:val="28"/>
          <w:szCs w:val="26"/>
        </w:rPr>
        <w:t>2. Признать утратившим силу постановление администрации</w:t>
      </w:r>
      <w:r w:rsidR="00023BE7" w:rsidRPr="00DE25A4">
        <w:rPr>
          <w:rFonts w:ascii="Times New Roman" w:hAnsi="Times New Roman" w:cs="Times New Roman"/>
          <w:sz w:val="28"/>
          <w:szCs w:val="26"/>
        </w:rPr>
        <w:t xml:space="preserve"> Петровского сельского поселения</w:t>
      </w:r>
      <w:r w:rsidRPr="00DE25A4">
        <w:rPr>
          <w:rFonts w:ascii="Times New Roman" w:hAnsi="Times New Roman" w:cs="Times New Roman"/>
          <w:sz w:val="28"/>
          <w:szCs w:val="26"/>
        </w:rPr>
        <w:t xml:space="preserve"> от </w:t>
      </w:r>
      <w:r w:rsidR="008957DE" w:rsidRPr="00DE25A4">
        <w:rPr>
          <w:rFonts w:ascii="Times New Roman" w:hAnsi="Times New Roman" w:cs="Times New Roman"/>
          <w:sz w:val="28"/>
          <w:szCs w:val="26"/>
        </w:rPr>
        <w:t>20.06.2024</w:t>
      </w:r>
      <w:r w:rsidRPr="00DE25A4">
        <w:rPr>
          <w:rFonts w:ascii="Times New Roman" w:hAnsi="Times New Roman" w:cs="Times New Roman"/>
          <w:sz w:val="28"/>
          <w:szCs w:val="26"/>
        </w:rPr>
        <w:t xml:space="preserve"> г</w:t>
      </w:r>
      <w:r w:rsidR="008957DE" w:rsidRPr="00DE25A4">
        <w:rPr>
          <w:rFonts w:ascii="Times New Roman" w:hAnsi="Times New Roman" w:cs="Times New Roman"/>
          <w:sz w:val="28"/>
          <w:szCs w:val="26"/>
        </w:rPr>
        <w:t>.</w:t>
      </w:r>
      <w:r w:rsidRPr="00DE25A4">
        <w:rPr>
          <w:rFonts w:ascii="Times New Roman" w:hAnsi="Times New Roman" w:cs="Times New Roman"/>
          <w:sz w:val="28"/>
          <w:szCs w:val="26"/>
        </w:rPr>
        <w:t xml:space="preserve"> </w:t>
      </w:r>
      <w:r w:rsidR="00843DBB" w:rsidRPr="00DE25A4">
        <w:rPr>
          <w:rFonts w:ascii="Times New Roman" w:hAnsi="Times New Roman" w:cs="Times New Roman"/>
          <w:sz w:val="28"/>
          <w:szCs w:val="26"/>
        </w:rPr>
        <w:t>№ 11</w:t>
      </w:r>
      <w:r w:rsidR="008957DE" w:rsidRPr="00DE25A4">
        <w:rPr>
          <w:rFonts w:ascii="Times New Roman" w:hAnsi="Times New Roman" w:cs="Times New Roman"/>
          <w:sz w:val="28"/>
          <w:szCs w:val="26"/>
        </w:rPr>
        <w:t>8</w:t>
      </w:r>
      <w:r w:rsidR="00843DBB" w:rsidRPr="00DE25A4">
        <w:rPr>
          <w:rFonts w:ascii="Times New Roman" w:hAnsi="Times New Roman" w:cs="Times New Roman"/>
          <w:sz w:val="28"/>
          <w:szCs w:val="26"/>
        </w:rPr>
        <w:t xml:space="preserve"> </w:t>
      </w:r>
      <w:r w:rsidRPr="00DE25A4">
        <w:rPr>
          <w:rFonts w:ascii="Times New Roman" w:hAnsi="Times New Roman" w:cs="Times New Roman"/>
          <w:sz w:val="28"/>
          <w:szCs w:val="26"/>
        </w:rPr>
        <w:t>«</w:t>
      </w:r>
      <w:r w:rsidR="001700DA" w:rsidRPr="00DE25A4">
        <w:rPr>
          <w:rFonts w:ascii="Times New Roman" w:eastAsia="Times New Roman" w:hAnsi="Times New Roman" w:cs="Times New Roman"/>
          <w:sz w:val="28"/>
          <w:szCs w:val="26"/>
        </w:rPr>
        <w:t xml:space="preserve">Об утверждении административного регламента по предоставлению муниципальной услуги </w:t>
      </w:r>
      <w:r w:rsidR="000317FF" w:rsidRPr="00DE25A4">
        <w:rPr>
          <w:rFonts w:ascii="Times New Roman" w:eastAsia="Times New Roman" w:hAnsi="Times New Roman" w:cs="Times New Roman"/>
          <w:bCs/>
          <w:sz w:val="28"/>
          <w:szCs w:val="26"/>
        </w:rPr>
        <w:t>«Выдача справок об отказе от преимущественного права покупки доли в праве общей долевой собственности на жилые помещения»</w:t>
      </w:r>
    </w:p>
    <w:p w:rsidR="008D48FC" w:rsidRPr="00DE25A4" w:rsidRDefault="008E445E" w:rsidP="00843DBB">
      <w:pPr>
        <w:widowControl w:val="0"/>
        <w:shd w:val="clear" w:color="auto" w:fill="FFFFFF"/>
        <w:suppressAutoHyphens/>
        <w:autoSpaceDE w:val="0"/>
        <w:rPr>
          <w:rFonts w:ascii="Times New Roman" w:hAnsi="Times New Roman" w:cs="Times New Roman"/>
          <w:sz w:val="28"/>
          <w:szCs w:val="26"/>
          <w:lang w:eastAsia="ar-SA"/>
        </w:rPr>
      </w:pPr>
      <w:r w:rsidRPr="00DE25A4">
        <w:rPr>
          <w:rFonts w:ascii="Times New Roman" w:hAnsi="Times New Roman" w:cs="Times New Roman"/>
          <w:sz w:val="28"/>
          <w:szCs w:val="26"/>
          <w:lang w:eastAsia="ar-SA"/>
        </w:rPr>
        <w:t>3</w:t>
      </w:r>
      <w:r w:rsidR="008D48FC" w:rsidRPr="00DE25A4">
        <w:rPr>
          <w:rFonts w:ascii="Times New Roman" w:hAnsi="Times New Roman" w:cs="Times New Roman"/>
          <w:sz w:val="28"/>
          <w:szCs w:val="26"/>
          <w:lang w:eastAsia="ar-SA"/>
        </w:rPr>
        <w:t>. Настоящее постановление вступает в силу со дня официального опубликования.</w:t>
      </w:r>
    </w:p>
    <w:p w:rsidR="008D48FC" w:rsidRPr="00DE25A4" w:rsidRDefault="008E445E" w:rsidP="00843DBB">
      <w:pPr>
        <w:suppressAutoHyphens/>
        <w:rPr>
          <w:rFonts w:ascii="Times New Roman" w:hAnsi="Times New Roman" w:cs="Times New Roman"/>
          <w:sz w:val="28"/>
          <w:szCs w:val="26"/>
          <w:lang w:eastAsia="ar-SA"/>
        </w:rPr>
      </w:pPr>
      <w:r w:rsidRPr="00DE25A4">
        <w:rPr>
          <w:rFonts w:ascii="Times New Roman" w:hAnsi="Times New Roman" w:cs="Times New Roman"/>
          <w:sz w:val="28"/>
          <w:szCs w:val="26"/>
          <w:lang w:eastAsia="ar-SA"/>
        </w:rPr>
        <w:t>4</w:t>
      </w:r>
      <w:r w:rsidR="008D48FC" w:rsidRPr="00DE25A4">
        <w:rPr>
          <w:rFonts w:ascii="Times New Roman" w:hAnsi="Times New Roman" w:cs="Times New Roman"/>
          <w:sz w:val="28"/>
          <w:szCs w:val="26"/>
          <w:lang w:eastAsia="ar-SA"/>
        </w:rPr>
        <w:t>. Контроль за исполнением настоящего постановления оставляю за собой.</w:t>
      </w:r>
    </w:p>
    <w:p w:rsidR="00CE24B9" w:rsidRPr="00DE25A4" w:rsidRDefault="00CE24B9" w:rsidP="00843DBB">
      <w:pPr>
        <w:widowControl w:val="0"/>
        <w:suppressAutoHyphens/>
        <w:autoSpaceDE w:val="0"/>
        <w:rPr>
          <w:rFonts w:ascii="Times New Roman" w:eastAsia="Times New Roman" w:hAnsi="Times New Roman" w:cs="Times New Roman"/>
          <w:color w:val="000000"/>
          <w:sz w:val="28"/>
          <w:szCs w:val="26"/>
          <w:lang w:eastAsia="ar-SA"/>
        </w:rPr>
      </w:pPr>
    </w:p>
    <w:p w:rsidR="00843DBB" w:rsidRPr="00DE25A4" w:rsidRDefault="00843DBB" w:rsidP="00394D57">
      <w:pPr>
        <w:widowControl w:val="0"/>
        <w:suppressAutoHyphens/>
        <w:autoSpaceDE w:val="0"/>
        <w:rPr>
          <w:rFonts w:ascii="Times New Roman" w:eastAsia="Times New Roman" w:hAnsi="Times New Roman" w:cs="Times New Roman"/>
          <w:color w:val="000000"/>
          <w:sz w:val="28"/>
          <w:szCs w:val="26"/>
          <w:lang w:eastAsia="ar-SA"/>
        </w:rPr>
      </w:pPr>
    </w:p>
    <w:p w:rsidR="00CE24B9" w:rsidRPr="00DE25A4" w:rsidRDefault="00CE24B9" w:rsidP="0056224B">
      <w:pPr>
        <w:widowControl w:val="0"/>
        <w:suppressAutoHyphens/>
        <w:autoSpaceDE w:val="0"/>
        <w:ind w:firstLine="0"/>
        <w:rPr>
          <w:rFonts w:ascii="Times New Roman" w:eastAsia="Times New Roman" w:hAnsi="Times New Roman" w:cs="Times New Roman"/>
          <w:color w:val="000000"/>
          <w:sz w:val="28"/>
          <w:szCs w:val="26"/>
          <w:lang w:eastAsia="ar-SA"/>
        </w:rPr>
      </w:pPr>
      <w:r w:rsidRPr="00DE25A4">
        <w:rPr>
          <w:rFonts w:ascii="Times New Roman" w:eastAsia="Times New Roman" w:hAnsi="Times New Roman" w:cs="Times New Roman"/>
          <w:color w:val="000000"/>
          <w:sz w:val="28"/>
          <w:szCs w:val="26"/>
          <w:lang w:eastAsia="ar-SA"/>
        </w:rPr>
        <w:t>Глава</w:t>
      </w:r>
      <w:r w:rsidR="0056224B" w:rsidRPr="00DE25A4">
        <w:rPr>
          <w:rFonts w:ascii="Times New Roman" w:eastAsia="Times New Roman" w:hAnsi="Times New Roman" w:cs="Times New Roman"/>
          <w:color w:val="000000"/>
          <w:sz w:val="28"/>
          <w:szCs w:val="26"/>
          <w:lang w:eastAsia="ar-SA"/>
        </w:rPr>
        <w:t xml:space="preserve"> а</w:t>
      </w:r>
      <w:r w:rsidR="006F3C04" w:rsidRPr="00DE25A4">
        <w:rPr>
          <w:rFonts w:ascii="Times New Roman" w:eastAsia="Times New Roman" w:hAnsi="Times New Roman" w:cs="Times New Roman"/>
          <w:color w:val="000000"/>
          <w:sz w:val="28"/>
          <w:szCs w:val="26"/>
          <w:lang w:eastAsia="ar-SA"/>
        </w:rPr>
        <w:t xml:space="preserve">дминистрации        </w:t>
      </w:r>
      <w:r w:rsidRPr="00DE25A4">
        <w:rPr>
          <w:rFonts w:ascii="Times New Roman" w:eastAsia="Times New Roman" w:hAnsi="Times New Roman" w:cs="Times New Roman"/>
          <w:color w:val="000000"/>
          <w:sz w:val="28"/>
          <w:szCs w:val="26"/>
          <w:lang w:eastAsia="ar-SA"/>
        </w:rPr>
        <w:t xml:space="preserve">                </w:t>
      </w:r>
      <w:r w:rsidR="0056224B" w:rsidRPr="00DE25A4">
        <w:rPr>
          <w:rFonts w:ascii="Times New Roman" w:eastAsia="Times New Roman" w:hAnsi="Times New Roman" w:cs="Times New Roman"/>
          <w:color w:val="000000"/>
          <w:sz w:val="28"/>
          <w:szCs w:val="26"/>
          <w:lang w:eastAsia="ar-SA"/>
        </w:rPr>
        <w:t xml:space="preserve">                              </w:t>
      </w:r>
      <w:r w:rsidRPr="00DE25A4">
        <w:rPr>
          <w:rFonts w:ascii="Times New Roman" w:eastAsia="Times New Roman" w:hAnsi="Times New Roman" w:cs="Times New Roman"/>
          <w:color w:val="000000"/>
          <w:sz w:val="28"/>
          <w:szCs w:val="26"/>
          <w:lang w:eastAsia="ar-SA"/>
        </w:rPr>
        <w:t xml:space="preserve">      </w:t>
      </w:r>
      <w:r w:rsidR="0056224B" w:rsidRPr="00DE25A4">
        <w:rPr>
          <w:rFonts w:ascii="Times New Roman" w:eastAsia="Times New Roman" w:hAnsi="Times New Roman" w:cs="Times New Roman"/>
          <w:color w:val="000000"/>
          <w:sz w:val="28"/>
          <w:szCs w:val="26"/>
          <w:lang w:eastAsia="ar-SA"/>
        </w:rPr>
        <w:t xml:space="preserve">       </w:t>
      </w:r>
      <w:r w:rsidR="00B870B9" w:rsidRPr="00DE25A4">
        <w:rPr>
          <w:rFonts w:ascii="Times New Roman" w:eastAsia="Times New Roman" w:hAnsi="Times New Roman" w:cs="Times New Roman"/>
          <w:color w:val="000000"/>
          <w:sz w:val="28"/>
          <w:szCs w:val="26"/>
          <w:lang w:eastAsia="ar-SA"/>
        </w:rPr>
        <w:t xml:space="preserve">           </w:t>
      </w:r>
      <w:r w:rsidR="0056224B" w:rsidRPr="00DE25A4">
        <w:rPr>
          <w:rFonts w:ascii="Times New Roman" w:eastAsia="Times New Roman" w:hAnsi="Times New Roman" w:cs="Times New Roman"/>
          <w:color w:val="000000"/>
          <w:sz w:val="28"/>
          <w:szCs w:val="26"/>
          <w:lang w:eastAsia="ar-SA"/>
        </w:rPr>
        <w:t xml:space="preserve">    </w:t>
      </w:r>
      <w:r w:rsidR="00A25EED" w:rsidRPr="00DE25A4">
        <w:rPr>
          <w:rFonts w:ascii="Times New Roman" w:eastAsia="Times New Roman" w:hAnsi="Times New Roman" w:cs="Times New Roman"/>
          <w:color w:val="000000"/>
          <w:sz w:val="28"/>
          <w:szCs w:val="26"/>
          <w:lang w:eastAsia="ar-SA"/>
        </w:rPr>
        <w:t>А.В. Левин</w:t>
      </w:r>
    </w:p>
    <w:p w:rsidR="0074507A" w:rsidRPr="00DE25A4" w:rsidRDefault="0074507A" w:rsidP="00394D57">
      <w:pPr>
        <w:widowControl w:val="0"/>
        <w:suppressAutoHyphens/>
        <w:autoSpaceDE w:val="0"/>
        <w:rPr>
          <w:rFonts w:ascii="Times New Roman" w:eastAsia="Times New Roman" w:hAnsi="Times New Roman" w:cs="Times New Roman"/>
          <w:color w:val="000000"/>
          <w:sz w:val="26"/>
          <w:szCs w:val="26"/>
          <w:lang w:eastAsia="ar-SA"/>
        </w:rPr>
      </w:pPr>
    </w:p>
    <w:p w:rsidR="0074507A" w:rsidRDefault="0074507A" w:rsidP="00394D57">
      <w:pPr>
        <w:widowControl w:val="0"/>
        <w:suppressAutoHyphens/>
        <w:autoSpaceDE w:val="0"/>
        <w:rPr>
          <w:rFonts w:ascii="Times New Roman" w:eastAsia="Times New Roman" w:hAnsi="Times New Roman" w:cs="Times New Roman"/>
          <w:color w:val="000000"/>
          <w:sz w:val="26"/>
          <w:szCs w:val="26"/>
          <w:lang w:eastAsia="ar-SA"/>
        </w:rPr>
      </w:pPr>
    </w:p>
    <w:p w:rsidR="00D801CA" w:rsidRDefault="00D801CA" w:rsidP="00394D57">
      <w:pPr>
        <w:widowControl w:val="0"/>
        <w:suppressAutoHyphens/>
        <w:autoSpaceDE w:val="0"/>
        <w:rPr>
          <w:rFonts w:ascii="Times New Roman" w:eastAsia="Times New Roman" w:hAnsi="Times New Roman" w:cs="Times New Roman"/>
          <w:color w:val="000000"/>
          <w:sz w:val="26"/>
          <w:szCs w:val="26"/>
          <w:lang w:eastAsia="ar-SA"/>
        </w:rPr>
      </w:pPr>
    </w:p>
    <w:p w:rsidR="00D801CA" w:rsidRPr="00DE25A4" w:rsidRDefault="00D801CA" w:rsidP="00394D57">
      <w:pPr>
        <w:widowControl w:val="0"/>
        <w:suppressAutoHyphens/>
        <w:autoSpaceDE w:val="0"/>
        <w:rPr>
          <w:rFonts w:ascii="Times New Roman" w:eastAsia="Times New Roman" w:hAnsi="Times New Roman" w:cs="Times New Roman"/>
          <w:color w:val="000000"/>
          <w:sz w:val="26"/>
          <w:szCs w:val="26"/>
          <w:lang w:eastAsia="ar-SA"/>
        </w:rPr>
      </w:pPr>
    </w:p>
    <w:p w:rsidR="00B870B9" w:rsidRPr="00DE25A4" w:rsidRDefault="00B870B9" w:rsidP="00B870B9">
      <w:pPr>
        <w:pStyle w:val="a8"/>
        <w:ind w:firstLine="0"/>
        <w:rPr>
          <w:rFonts w:ascii="Times New Roman" w:hAnsi="Times New Roman" w:cs="Times New Roman"/>
          <w:color w:val="808080" w:themeColor="background1" w:themeShade="80"/>
          <w:sz w:val="16"/>
          <w:szCs w:val="16"/>
        </w:rPr>
      </w:pPr>
      <w:proofErr w:type="spellStart"/>
      <w:r w:rsidRPr="00DE25A4">
        <w:rPr>
          <w:rFonts w:ascii="Times New Roman" w:hAnsi="Times New Roman" w:cs="Times New Roman"/>
          <w:color w:val="808080" w:themeColor="background1" w:themeShade="80"/>
          <w:sz w:val="16"/>
          <w:szCs w:val="16"/>
        </w:rPr>
        <w:t>Исп</w:t>
      </w:r>
      <w:proofErr w:type="spellEnd"/>
      <w:r w:rsidRPr="00DE25A4">
        <w:rPr>
          <w:rFonts w:ascii="Times New Roman" w:hAnsi="Times New Roman" w:cs="Times New Roman"/>
          <w:color w:val="808080" w:themeColor="background1" w:themeShade="80"/>
          <w:sz w:val="16"/>
          <w:szCs w:val="16"/>
        </w:rPr>
        <w:t xml:space="preserve">: </w:t>
      </w:r>
      <w:proofErr w:type="spellStart"/>
      <w:r w:rsidRPr="00DE25A4">
        <w:rPr>
          <w:rFonts w:ascii="Times New Roman" w:hAnsi="Times New Roman" w:cs="Times New Roman"/>
          <w:color w:val="808080" w:themeColor="background1" w:themeShade="80"/>
          <w:sz w:val="16"/>
          <w:szCs w:val="16"/>
        </w:rPr>
        <w:t>Лисакевич</w:t>
      </w:r>
      <w:proofErr w:type="spellEnd"/>
      <w:r w:rsidRPr="00DE25A4">
        <w:rPr>
          <w:rFonts w:ascii="Times New Roman" w:hAnsi="Times New Roman" w:cs="Times New Roman"/>
          <w:color w:val="808080" w:themeColor="background1" w:themeShade="80"/>
          <w:sz w:val="16"/>
          <w:szCs w:val="16"/>
        </w:rPr>
        <w:t xml:space="preserve"> А.В.</w:t>
      </w:r>
    </w:p>
    <w:p w:rsidR="00843DBB" w:rsidRPr="00DE25A4" w:rsidRDefault="00B870B9" w:rsidP="008957DE">
      <w:pPr>
        <w:pStyle w:val="a8"/>
        <w:ind w:firstLine="0"/>
        <w:rPr>
          <w:rFonts w:ascii="Times New Roman" w:hAnsi="Times New Roman" w:cs="Times New Roman"/>
          <w:color w:val="808080" w:themeColor="background1" w:themeShade="80"/>
          <w:sz w:val="16"/>
          <w:szCs w:val="16"/>
        </w:rPr>
      </w:pPr>
      <w:r w:rsidRPr="00DE25A4">
        <w:rPr>
          <w:rFonts w:ascii="Times New Roman" w:hAnsi="Times New Roman" w:cs="Times New Roman"/>
          <w:color w:val="808080" w:themeColor="background1" w:themeShade="80"/>
          <w:sz w:val="16"/>
          <w:szCs w:val="16"/>
        </w:rPr>
        <w:t xml:space="preserve">Разослано: в дело – 2, Прокуратура </w:t>
      </w:r>
      <w:r w:rsidR="008957DE" w:rsidRPr="00DE25A4">
        <w:rPr>
          <w:rFonts w:ascii="Times New Roman" w:hAnsi="Times New Roman" w:cs="Times New Roman"/>
          <w:color w:val="808080" w:themeColor="background1" w:themeShade="80"/>
          <w:sz w:val="16"/>
          <w:szCs w:val="16"/>
        </w:rPr>
        <w:t>–</w:t>
      </w:r>
      <w:r w:rsidRPr="00DE25A4">
        <w:rPr>
          <w:rFonts w:ascii="Times New Roman" w:hAnsi="Times New Roman" w:cs="Times New Roman"/>
          <w:color w:val="808080" w:themeColor="background1" w:themeShade="80"/>
          <w:sz w:val="16"/>
          <w:szCs w:val="16"/>
        </w:rPr>
        <w:t xml:space="preserve"> 1</w:t>
      </w:r>
    </w:p>
    <w:p w:rsidR="009E2F73" w:rsidRDefault="009E2F73" w:rsidP="00D801CA">
      <w:pPr>
        <w:widowControl w:val="0"/>
        <w:suppressAutoHyphens/>
        <w:jc w:val="center"/>
        <w:rPr>
          <w:rFonts w:ascii="Times New Roman" w:eastAsia="Times New Roman" w:hAnsi="Times New Roman" w:cs="Times New Roman"/>
          <w:color w:val="808080" w:themeColor="background1" w:themeShade="80"/>
          <w:sz w:val="24"/>
          <w:szCs w:val="24"/>
          <w:lang w:eastAsia="ar-SA"/>
        </w:rPr>
      </w:pPr>
    </w:p>
    <w:p w:rsidR="009E2F73" w:rsidRDefault="009E2F73" w:rsidP="00B47565">
      <w:pPr>
        <w:widowControl w:val="0"/>
        <w:suppressAutoHyphens/>
        <w:jc w:val="right"/>
        <w:rPr>
          <w:rFonts w:ascii="Times New Roman" w:eastAsia="Times New Roman" w:hAnsi="Times New Roman" w:cs="Times New Roman"/>
          <w:color w:val="808080" w:themeColor="background1" w:themeShade="80"/>
          <w:sz w:val="24"/>
          <w:szCs w:val="24"/>
          <w:lang w:eastAsia="ar-SA"/>
        </w:rPr>
      </w:pPr>
    </w:p>
    <w:p w:rsidR="00B47565" w:rsidRPr="00DE25A4" w:rsidRDefault="00B47565" w:rsidP="00B47565">
      <w:pPr>
        <w:widowControl w:val="0"/>
        <w:suppressAutoHyphens/>
        <w:jc w:val="right"/>
        <w:rPr>
          <w:rFonts w:ascii="Times New Roman" w:eastAsia="Times New Roman" w:hAnsi="Times New Roman" w:cs="Times New Roman"/>
          <w:color w:val="808080" w:themeColor="background1" w:themeShade="80"/>
          <w:sz w:val="24"/>
          <w:szCs w:val="24"/>
          <w:lang w:eastAsia="ar-SA"/>
        </w:rPr>
      </w:pPr>
      <w:r w:rsidRPr="00DE25A4">
        <w:rPr>
          <w:rFonts w:ascii="Times New Roman" w:eastAsia="Times New Roman" w:hAnsi="Times New Roman" w:cs="Times New Roman"/>
          <w:color w:val="808080" w:themeColor="background1" w:themeShade="80"/>
          <w:sz w:val="24"/>
          <w:szCs w:val="24"/>
          <w:lang w:eastAsia="ar-SA"/>
        </w:rPr>
        <w:t>(Приложение)</w:t>
      </w:r>
    </w:p>
    <w:p w:rsidR="00B47565" w:rsidRPr="00DE25A4" w:rsidRDefault="00B47565" w:rsidP="00B47565">
      <w:pPr>
        <w:widowControl w:val="0"/>
        <w:suppressAutoHyphens/>
        <w:ind w:firstLine="0"/>
        <w:rPr>
          <w:rFonts w:ascii="Times New Roman" w:eastAsia="Times New Roman" w:hAnsi="Times New Roman" w:cs="Times New Roman"/>
          <w:color w:val="808080" w:themeColor="background1" w:themeShade="80"/>
          <w:sz w:val="24"/>
          <w:szCs w:val="24"/>
          <w:lang w:eastAsia="ar-SA"/>
        </w:rPr>
      </w:pPr>
    </w:p>
    <w:p w:rsidR="00D54010" w:rsidRPr="00DE25A4" w:rsidRDefault="00023BE7" w:rsidP="00D54010">
      <w:pPr>
        <w:widowControl w:val="0"/>
        <w:suppressAutoHyphens/>
        <w:jc w:val="right"/>
        <w:rPr>
          <w:rFonts w:ascii="Times New Roman" w:eastAsia="Times New Roman" w:hAnsi="Times New Roman" w:cs="Times New Roman"/>
          <w:color w:val="000000"/>
          <w:sz w:val="24"/>
          <w:szCs w:val="24"/>
          <w:lang w:eastAsia="ar-SA"/>
        </w:rPr>
      </w:pPr>
      <w:r w:rsidRPr="00DE25A4">
        <w:rPr>
          <w:rFonts w:ascii="Times New Roman" w:eastAsia="Times New Roman" w:hAnsi="Times New Roman" w:cs="Times New Roman"/>
          <w:color w:val="000000"/>
          <w:sz w:val="24"/>
          <w:szCs w:val="24"/>
          <w:lang w:eastAsia="ar-SA"/>
        </w:rPr>
        <w:t xml:space="preserve">к </w:t>
      </w:r>
      <w:r w:rsidR="00D54010" w:rsidRPr="00DE25A4">
        <w:rPr>
          <w:rFonts w:ascii="Times New Roman" w:eastAsia="Times New Roman" w:hAnsi="Times New Roman" w:cs="Times New Roman"/>
          <w:color w:val="000000"/>
          <w:sz w:val="24"/>
          <w:szCs w:val="24"/>
          <w:lang w:eastAsia="ar-SA"/>
        </w:rPr>
        <w:t>постановлени</w:t>
      </w:r>
      <w:r w:rsidRPr="00DE25A4">
        <w:rPr>
          <w:rFonts w:ascii="Times New Roman" w:eastAsia="Times New Roman" w:hAnsi="Times New Roman" w:cs="Times New Roman"/>
          <w:color w:val="000000"/>
          <w:sz w:val="24"/>
          <w:szCs w:val="24"/>
          <w:lang w:eastAsia="ar-SA"/>
        </w:rPr>
        <w:t>ю</w:t>
      </w:r>
      <w:r w:rsidR="00D54010" w:rsidRPr="00DE25A4">
        <w:rPr>
          <w:rFonts w:ascii="Times New Roman" w:eastAsia="Times New Roman" w:hAnsi="Times New Roman" w:cs="Times New Roman"/>
          <w:color w:val="000000"/>
          <w:sz w:val="24"/>
          <w:szCs w:val="24"/>
          <w:lang w:eastAsia="ar-SA"/>
        </w:rPr>
        <w:t xml:space="preserve"> </w:t>
      </w:r>
      <w:r w:rsidR="00D801CA">
        <w:rPr>
          <w:rFonts w:ascii="Times New Roman" w:eastAsia="Times New Roman" w:hAnsi="Times New Roman" w:cs="Times New Roman"/>
          <w:color w:val="000000"/>
          <w:sz w:val="24"/>
          <w:szCs w:val="24"/>
          <w:lang w:eastAsia="ar-SA"/>
        </w:rPr>
        <w:t>а</w:t>
      </w:r>
      <w:r w:rsidR="00D54010" w:rsidRPr="00DE25A4">
        <w:rPr>
          <w:rFonts w:ascii="Times New Roman" w:eastAsia="Times New Roman" w:hAnsi="Times New Roman" w:cs="Times New Roman"/>
          <w:color w:val="000000"/>
          <w:sz w:val="24"/>
          <w:szCs w:val="24"/>
          <w:lang w:eastAsia="ar-SA"/>
        </w:rPr>
        <w:t xml:space="preserve">дминистрации </w:t>
      </w:r>
    </w:p>
    <w:p w:rsidR="00D54010" w:rsidRPr="00DE25A4" w:rsidRDefault="00D54010" w:rsidP="00D54010">
      <w:pPr>
        <w:widowControl w:val="0"/>
        <w:suppressAutoHyphens/>
        <w:jc w:val="right"/>
        <w:rPr>
          <w:rFonts w:ascii="Times New Roman" w:eastAsia="Times New Roman" w:hAnsi="Times New Roman" w:cs="Times New Roman"/>
          <w:color w:val="000000"/>
          <w:sz w:val="24"/>
          <w:szCs w:val="24"/>
          <w:lang w:eastAsia="ar-SA"/>
        </w:rPr>
      </w:pPr>
      <w:r w:rsidRPr="00DE25A4">
        <w:rPr>
          <w:rFonts w:ascii="Times New Roman" w:eastAsia="Times New Roman" w:hAnsi="Times New Roman" w:cs="Times New Roman"/>
          <w:color w:val="000000"/>
          <w:sz w:val="24"/>
          <w:szCs w:val="24"/>
          <w:lang w:eastAsia="ar-SA"/>
        </w:rPr>
        <w:t xml:space="preserve">Петровского сельского поселения </w:t>
      </w:r>
    </w:p>
    <w:p w:rsidR="00D54010" w:rsidRPr="00DE25A4" w:rsidRDefault="00D54010" w:rsidP="00D54010">
      <w:pPr>
        <w:widowControl w:val="0"/>
        <w:suppressAutoHyphens/>
        <w:jc w:val="right"/>
        <w:rPr>
          <w:rFonts w:ascii="Times New Roman" w:eastAsia="Times New Roman" w:hAnsi="Times New Roman" w:cs="Times New Roman"/>
          <w:color w:val="000000"/>
          <w:sz w:val="24"/>
          <w:szCs w:val="24"/>
          <w:lang w:eastAsia="ar-SA"/>
        </w:rPr>
      </w:pPr>
      <w:r w:rsidRPr="00DE25A4">
        <w:rPr>
          <w:rFonts w:ascii="Times New Roman" w:eastAsia="Times New Roman" w:hAnsi="Times New Roman" w:cs="Times New Roman"/>
          <w:color w:val="000000"/>
          <w:sz w:val="24"/>
          <w:szCs w:val="24"/>
          <w:lang w:eastAsia="ar-SA"/>
        </w:rPr>
        <w:t>Приозерского муниципального района</w:t>
      </w:r>
    </w:p>
    <w:p w:rsidR="00D54010" w:rsidRPr="00DE25A4" w:rsidRDefault="00D54010" w:rsidP="00D54010">
      <w:pPr>
        <w:widowControl w:val="0"/>
        <w:suppressAutoHyphens/>
        <w:jc w:val="right"/>
        <w:rPr>
          <w:rFonts w:ascii="Times New Roman" w:eastAsia="Times New Roman" w:hAnsi="Times New Roman" w:cs="Times New Roman"/>
          <w:color w:val="000000"/>
          <w:sz w:val="24"/>
          <w:szCs w:val="24"/>
          <w:lang w:eastAsia="ar-SA"/>
        </w:rPr>
      </w:pPr>
      <w:r w:rsidRPr="00DE25A4">
        <w:rPr>
          <w:rFonts w:ascii="Times New Roman" w:eastAsia="Times New Roman" w:hAnsi="Times New Roman" w:cs="Times New Roman"/>
          <w:color w:val="000000"/>
          <w:sz w:val="24"/>
          <w:szCs w:val="24"/>
          <w:lang w:eastAsia="ar-SA"/>
        </w:rPr>
        <w:t>Ленинградской области</w:t>
      </w:r>
    </w:p>
    <w:p w:rsidR="00D54010" w:rsidRPr="00DE25A4" w:rsidRDefault="00D54010" w:rsidP="00D54010">
      <w:pPr>
        <w:widowControl w:val="0"/>
        <w:suppressAutoHyphens/>
        <w:jc w:val="right"/>
        <w:rPr>
          <w:rFonts w:ascii="Times New Roman" w:eastAsia="Times New Roman" w:hAnsi="Times New Roman" w:cs="Times New Roman"/>
          <w:color w:val="000000"/>
          <w:sz w:val="24"/>
          <w:szCs w:val="24"/>
          <w:lang w:eastAsia="ar-SA"/>
        </w:rPr>
      </w:pPr>
      <w:r w:rsidRPr="00DE25A4">
        <w:rPr>
          <w:rFonts w:ascii="Times New Roman" w:eastAsia="Times New Roman" w:hAnsi="Times New Roman" w:cs="Times New Roman"/>
          <w:color w:val="000000"/>
          <w:sz w:val="24"/>
          <w:szCs w:val="24"/>
          <w:lang w:eastAsia="ar-SA"/>
        </w:rPr>
        <w:t xml:space="preserve">от </w:t>
      </w:r>
      <w:r w:rsidR="00D801CA">
        <w:rPr>
          <w:rFonts w:ascii="Times New Roman" w:eastAsia="Times New Roman" w:hAnsi="Times New Roman" w:cs="Times New Roman"/>
          <w:color w:val="000000"/>
          <w:sz w:val="24"/>
          <w:szCs w:val="24"/>
          <w:lang w:eastAsia="ar-SA"/>
        </w:rPr>
        <w:t>14</w:t>
      </w:r>
      <w:bookmarkStart w:id="0" w:name="_GoBack"/>
      <w:bookmarkEnd w:id="0"/>
      <w:r w:rsidR="00D801CA">
        <w:rPr>
          <w:rFonts w:ascii="Times New Roman" w:eastAsia="Times New Roman" w:hAnsi="Times New Roman" w:cs="Times New Roman"/>
          <w:color w:val="000000"/>
          <w:sz w:val="24"/>
          <w:szCs w:val="24"/>
          <w:lang w:eastAsia="ar-SA"/>
        </w:rPr>
        <w:t>.01.2026</w:t>
      </w:r>
      <w:r w:rsidR="00B47565" w:rsidRPr="00DE25A4">
        <w:rPr>
          <w:rFonts w:ascii="Times New Roman" w:eastAsia="Times New Roman" w:hAnsi="Times New Roman" w:cs="Times New Roman"/>
          <w:color w:val="000000"/>
          <w:sz w:val="24"/>
          <w:szCs w:val="24"/>
          <w:lang w:eastAsia="ar-SA"/>
        </w:rPr>
        <w:t xml:space="preserve"> </w:t>
      </w:r>
      <w:r w:rsidR="00D801CA" w:rsidRPr="00DE25A4">
        <w:rPr>
          <w:rFonts w:ascii="Times New Roman" w:eastAsia="Times New Roman" w:hAnsi="Times New Roman" w:cs="Times New Roman"/>
          <w:color w:val="000000"/>
          <w:sz w:val="24"/>
          <w:szCs w:val="24"/>
          <w:lang w:eastAsia="ar-SA"/>
        </w:rPr>
        <w:t>года №</w:t>
      </w:r>
      <w:r w:rsidR="00B47565" w:rsidRPr="00DE25A4">
        <w:rPr>
          <w:rFonts w:ascii="Times New Roman" w:eastAsia="Times New Roman" w:hAnsi="Times New Roman" w:cs="Times New Roman"/>
          <w:color w:val="000000"/>
          <w:sz w:val="24"/>
          <w:szCs w:val="24"/>
          <w:lang w:eastAsia="ar-SA"/>
        </w:rPr>
        <w:t xml:space="preserve"> </w:t>
      </w:r>
      <w:r w:rsidR="00D801CA">
        <w:rPr>
          <w:rFonts w:ascii="Times New Roman" w:eastAsia="Times New Roman" w:hAnsi="Times New Roman" w:cs="Times New Roman"/>
          <w:color w:val="000000"/>
          <w:sz w:val="24"/>
          <w:szCs w:val="24"/>
          <w:lang w:eastAsia="ar-SA"/>
        </w:rPr>
        <w:t>2</w:t>
      </w:r>
    </w:p>
    <w:p w:rsidR="0078496F" w:rsidRPr="00DE25A4" w:rsidRDefault="0078496F" w:rsidP="0078496F">
      <w:pPr>
        <w:widowControl w:val="0"/>
        <w:suppressAutoHyphens/>
        <w:jc w:val="center"/>
        <w:rPr>
          <w:rFonts w:ascii="Times New Roman" w:eastAsia="Times New Roman" w:hAnsi="Times New Roman" w:cs="Times New Roman"/>
          <w:b/>
          <w:color w:val="000000"/>
          <w:sz w:val="24"/>
          <w:szCs w:val="28"/>
          <w:lang w:eastAsia="ar-SA"/>
        </w:rPr>
      </w:pPr>
    </w:p>
    <w:p w:rsidR="00310297" w:rsidRPr="00DE25A4" w:rsidRDefault="00310297" w:rsidP="0078496F">
      <w:pPr>
        <w:widowControl w:val="0"/>
        <w:suppressAutoHyphens/>
        <w:jc w:val="center"/>
        <w:rPr>
          <w:rFonts w:ascii="Times New Roman" w:eastAsia="Times New Roman" w:hAnsi="Times New Roman" w:cs="Times New Roman"/>
          <w:b/>
          <w:color w:val="000000"/>
          <w:sz w:val="24"/>
          <w:szCs w:val="28"/>
          <w:lang w:eastAsia="ar-SA"/>
        </w:rPr>
      </w:pPr>
    </w:p>
    <w:p w:rsidR="00AE17AF" w:rsidRPr="00DE25A4" w:rsidRDefault="00AE17AF" w:rsidP="0078496F">
      <w:pPr>
        <w:widowControl w:val="0"/>
        <w:suppressAutoHyphens/>
        <w:jc w:val="center"/>
        <w:rPr>
          <w:rFonts w:ascii="Times New Roman" w:eastAsia="Times New Roman" w:hAnsi="Times New Roman" w:cs="Times New Roman"/>
          <w:b/>
          <w:color w:val="000000"/>
          <w:sz w:val="24"/>
          <w:szCs w:val="28"/>
          <w:lang w:eastAsia="ar-SA"/>
        </w:rPr>
      </w:pPr>
    </w:p>
    <w:p w:rsidR="00AE17AF" w:rsidRPr="00DE25A4" w:rsidRDefault="00AE17AF" w:rsidP="00AE17AF">
      <w:pPr>
        <w:autoSpaceDE w:val="0"/>
        <w:autoSpaceDN w:val="0"/>
        <w:adjustRightInd w:val="0"/>
        <w:jc w:val="center"/>
        <w:rPr>
          <w:rFonts w:ascii="Times New Roman" w:hAnsi="Times New Roman" w:cs="Times New Roman"/>
          <w:b/>
          <w:bCs/>
          <w:sz w:val="28"/>
          <w:szCs w:val="28"/>
        </w:rPr>
      </w:pPr>
      <w:r w:rsidRPr="00DE25A4">
        <w:rPr>
          <w:rFonts w:ascii="Times New Roman" w:hAnsi="Times New Roman" w:cs="Times New Roman"/>
          <w:b/>
          <w:bCs/>
          <w:sz w:val="28"/>
          <w:szCs w:val="28"/>
        </w:rPr>
        <w:t xml:space="preserve">Административный регламент </w:t>
      </w:r>
    </w:p>
    <w:p w:rsidR="00AE17AF" w:rsidRPr="00DE25A4" w:rsidRDefault="00AE17AF" w:rsidP="00AE17AF">
      <w:pPr>
        <w:autoSpaceDE w:val="0"/>
        <w:autoSpaceDN w:val="0"/>
        <w:adjustRightInd w:val="0"/>
        <w:jc w:val="center"/>
        <w:rPr>
          <w:rFonts w:ascii="Times New Roman" w:hAnsi="Times New Roman" w:cs="Times New Roman"/>
          <w:b/>
          <w:bCs/>
          <w:sz w:val="28"/>
          <w:szCs w:val="28"/>
        </w:rPr>
      </w:pPr>
      <w:r w:rsidRPr="00DE25A4">
        <w:rPr>
          <w:rFonts w:ascii="Times New Roman" w:hAnsi="Times New Roman" w:cs="Times New Roman"/>
          <w:b/>
          <w:bCs/>
          <w:sz w:val="28"/>
          <w:szCs w:val="28"/>
        </w:rPr>
        <w:t xml:space="preserve">по предоставлению муниципальной услуги </w:t>
      </w:r>
    </w:p>
    <w:p w:rsidR="000317FF" w:rsidRPr="00DE25A4" w:rsidRDefault="00AE17AF" w:rsidP="000317FF">
      <w:pPr>
        <w:pStyle w:val="ConsPlusTitle"/>
        <w:widowControl/>
        <w:tabs>
          <w:tab w:val="left" w:pos="1134"/>
        </w:tabs>
        <w:jc w:val="center"/>
        <w:rPr>
          <w:bCs w:val="0"/>
          <w:sz w:val="28"/>
          <w:szCs w:val="28"/>
        </w:rPr>
      </w:pPr>
      <w:r w:rsidRPr="00DE25A4">
        <w:rPr>
          <w:rFonts w:eastAsia="Calibri"/>
          <w:b w:val="0"/>
          <w:sz w:val="28"/>
          <w:szCs w:val="28"/>
          <w:lang w:eastAsia="en-US"/>
        </w:rPr>
        <w:t xml:space="preserve"> </w:t>
      </w:r>
      <w:r w:rsidR="000317FF" w:rsidRPr="00DE25A4">
        <w:rPr>
          <w:sz w:val="28"/>
          <w:szCs w:val="28"/>
        </w:rPr>
        <w:t xml:space="preserve">«ВЫДАЧА СПРАВОК ОБ ОТКАЗЕ </w:t>
      </w:r>
      <w:r w:rsidR="000317FF" w:rsidRPr="00DE25A4">
        <w:rPr>
          <w:bCs w:val="0"/>
          <w:sz w:val="28"/>
          <w:szCs w:val="28"/>
        </w:rPr>
        <w:t>ОТ ПРЕИМУЩЕСТВЕННОГО</w:t>
      </w:r>
    </w:p>
    <w:p w:rsidR="00AE17AF" w:rsidRPr="00DE25A4" w:rsidRDefault="000317FF" w:rsidP="000317FF">
      <w:pPr>
        <w:jc w:val="center"/>
        <w:rPr>
          <w:rFonts w:ascii="Times New Roman" w:eastAsia="Calibri" w:hAnsi="Times New Roman" w:cs="Times New Roman"/>
          <w:b/>
          <w:sz w:val="28"/>
          <w:szCs w:val="28"/>
          <w:lang w:eastAsia="en-US"/>
        </w:rPr>
      </w:pPr>
      <w:r w:rsidRPr="00DE25A4">
        <w:rPr>
          <w:rFonts w:ascii="Times New Roman" w:hAnsi="Times New Roman" w:cs="Times New Roman"/>
          <w:b/>
          <w:sz w:val="28"/>
          <w:szCs w:val="28"/>
        </w:rPr>
        <w:t>ПРАВА ПОКУПКИ</w:t>
      </w:r>
      <w:r w:rsidRPr="00DE25A4">
        <w:rPr>
          <w:rFonts w:ascii="Times New Roman" w:hAnsi="Times New Roman" w:cs="Times New Roman"/>
          <w:b/>
          <w:bCs/>
          <w:sz w:val="28"/>
          <w:szCs w:val="28"/>
        </w:rPr>
        <w:t xml:space="preserve"> </w:t>
      </w:r>
      <w:r w:rsidRPr="00DE25A4">
        <w:rPr>
          <w:rFonts w:ascii="Times New Roman" w:hAnsi="Times New Roman" w:cs="Times New Roman"/>
          <w:b/>
          <w:sz w:val="28"/>
          <w:szCs w:val="28"/>
        </w:rPr>
        <w:t>ДОЛИ В ПРАВЕ ОБЩЕЙ ДОЛЕВОЙ СОБСТВЕННОСТИ</w:t>
      </w:r>
      <w:r w:rsidRPr="00DE25A4">
        <w:rPr>
          <w:rFonts w:ascii="Times New Roman" w:hAnsi="Times New Roman" w:cs="Times New Roman"/>
          <w:b/>
          <w:bCs/>
          <w:sz w:val="28"/>
          <w:szCs w:val="28"/>
        </w:rPr>
        <w:t xml:space="preserve"> </w:t>
      </w:r>
      <w:r w:rsidRPr="00DE25A4">
        <w:rPr>
          <w:rFonts w:ascii="Times New Roman" w:hAnsi="Times New Roman" w:cs="Times New Roman"/>
          <w:b/>
          <w:sz w:val="28"/>
          <w:szCs w:val="28"/>
        </w:rPr>
        <w:t>НА ЖИЛЫЕ ПОМЕЩЕНИЯ»</w:t>
      </w:r>
    </w:p>
    <w:p w:rsidR="00AE17AF" w:rsidRPr="00DE25A4" w:rsidRDefault="00AE17AF" w:rsidP="0078496F">
      <w:pPr>
        <w:widowControl w:val="0"/>
        <w:suppressAutoHyphens/>
        <w:jc w:val="center"/>
        <w:rPr>
          <w:rFonts w:ascii="Times New Roman" w:eastAsia="Times New Roman" w:hAnsi="Times New Roman" w:cs="Times New Roman"/>
          <w:b/>
          <w:color w:val="000000"/>
          <w:sz w:val="24"/>
          <w:szCs w:val="28"/>
          <w:lang w:eastAsia="ar-SA"/>
        </w:rPr>
      </w:pPr>
    </w:p>
    <w:p w:rsidR="00AE17AF" w:rsidRPr="00DE25A4" w:rsidRDefault="00AE17AF" w:rsidP="000317FF">
      <w:pPr>
        <w:widowControl w:val="0"/>
        <w:autoSpaceDE w:val="0"/>
        <w:autoSpaceDN w:val="0"/>
        <w:adjustRightInd w:val="0"/>
        <w:jc w:val="center"/>
        <w:rPr>
          <w:rFonts w:ascii="Times New Roman" w:hAnsi="Times New Roman" w:cs="Times New Roman"/>
          <w:bCs/>
          <w:sz w:val="28"/>
          <w:szCs w:val="28"/>
        </w:rPr>
      </w:pPr>
      <w:r w:rsidRPr="00DE25A4">
        <w:rPr>
          <w:rFonts w:ascii="Times New Roman" w:hAnsi="Times New Roman" w:cs="Times New Roman"/>
          <w:bCs/>
          <w:sz w:val="28"/>
          <w:szCs w:val="28"/>
        </w:rPr>
        <w:t xml:space="preserve">(Сокращенное наименование: </w:t>
      </w:r>
      <w:r w:rsidR="000317FF" w:rsidRPr="00DE25A4">
        <w:rPr>
          <w:rFonts w:ascii="Times New Roman" w:eastAsia="Times New Roman" w:hAnsi="Times New Roman" w:cs="Times New Roman"/>
          <w:bCs/>
          <w:sz w:val="28"/>
          <w:szCs w:val="28"/>
        </w:rPr>
        <w:t xml:space="preserve">«Выдача справок об отказе </w:t>
      </w:r>
      <w:r w:rsidR="00C67799" w:rsidRPr="00DE25A4">
        <w:rPr>
          <w:rFonts w:ascii="Times New Roman" w:eastAsia="Times New Roman" w:hAnsi="Times New Roman" w:cs="Times New Roman"/>
          <w:bCs/>
          <w:sz w:val="28"/>
          <w:szCs w:val="28"/>
        </w:rPr>
        <w:t xml:space="preserve">от </w:t>
      </w:r>
      <w:r w:rsidR="000317FF" w:rsidRPr="00DE25A4">
        <w:rPr>
          <w:rFonts w:ascii="Times New Roman" w:eastAsia="Times New Roman" w:hAnsi="Times New Roman" w:cs="Times New Roman"/>
          <w:bCs/>
          <w:sz w:val="28"/>
          <w:szCs w:val="28"/>
        </w:rPr>
        <w:t xml:space="preserve">преимущественного права покупки доли в праве </w:t>
      </w:r>
      <w:r w:rsidR="00C67799" w:rsidRPr="00DE25A4">
        <w:rPr>
          <w:rFonts w:ascii="Times New Roman" w:eastAsia="Times New Roman" w:hAnsi="Times New Roman" w:cs="Times New Roman"/>
          <w:bCs/>
          <w:sz w:val="28"/>
          <w:szCs w:val="28"/>
        </w:rPr>
        <w:br/>
      </w:r>
      <w:r w:rsidR="000317FF" w:rsidRPr="00DE25A4">
        <w:rPr>
          <w:rFonts w:ascii="Times New Roman" w:eastAsia="Times New Roman" w:hAnsi="Times New Roman" w:cs="Times New Roman"/>
          <w:bCs/>
          <w:sz w:val="28"/>
          <w:szCs w:val="28"/>
        </w:rPr>
        <w:t xml:space="preserve">общей долевой собственности на жилые </w:t>
      </w:r>
      <w:proofErr w:type="gramStart"/>
      <w:r w:rsidR="000317FF" w:rsidRPr="00DE25A4">
        <w:rPr>
          <w:rFonts w:ascii="Times New Roman" w:eastAsia="Times New Roman" w:hAnsi="Times New Roman" w:cs="Times New Roman"/>
          <w:bCs/>
          <w:sz w:val="28"/>
          <w:szCs w:val="28"/>
        </w:rPr>
        <w:t>помещения»</w:t>
      </w:r>
      <w:r w:rsidRPr="00DE25A4">
        <w:rPr>
          <w:rFonts w:ascii="Times New Roman" w:hAnsi="Times New Roman" w:cs="Times New Roman"/>
          <w:bCs/>
          <w:sz w:val="28"/>
          <w:szCs w:val="28"/>
        </w:rPr>
        <w:br/>
        <w:t>(</w:t>
      </w:r>
      <w:proofErr w:type="gramEnd"/>
      <w:r w:rsidRPr="00DE25A4">
        <w:rPr>
          <w:rFonts w:ascii="Times New Roman" w:hAnsi="Times New Roman" w:cs="Times New Roman"/>
          <w:bCs/>
          <w:sz w:val="28"/>
          <w:szCs w:val="28"/>
        </w:rPr>
        <w:t>далее – муниципальная услуга, административный</w:t>
      </w:r>
      <w:r w:rsidRPr="00DE25A4">
        <w:rPr>
          <w:rFonts w:ascii="Times New Roman" w:hAnsi="Times New Roman" w:cs="Times New Roman"/>
          <w:sz w:val="28"/>
          <w:szCs w:val="28"/>
        </w:rPr>
        <w:t xml:space="preserve"> регламент</w:t>
      </w:r>
      <w:r w:rsidRPr="00DE25A4">
        <w:rPr>
          <w:rFonts w:ascii="Times New Roman" w:hAnsi="Times New Roman" w:cs="Times New Roman"/>
          <w:bCs/>
          <w:sz w:val="28"/>
          <w:szCs w:val="28"/>
        </w:rPr>
        <w:t>)</w:t>
      </w:r>
    </w:p>
    <w:p w:rsidR="00A22CC4" w:rsidRPr="00DE25A4" w:rsidRDefault="00A22CC4" w:rsidP="000317FF">
      <w:pPr>
        <w:widowControl w:val="0"/>
        <w:autoSpaceDE w:val="0"/>
        <w:autoSpaceDN w:val="0"/>
        <w:adjustRightInd w:val="0"/>
        <w:jc w:val="center"/>
        <w:rPr>
          <w:rFonts w:ascii="Times New Roman" w:hAnsi="Times New Roman" w:cs="Times New Roman"/>
          <w:bCs/>
          <w:sz w:val="28"/>
          <w:szCs w:val="28"/>
        </w:rPr>
      </w:pPr>
    </w:p>
    <w:p w:rsidR="00A22CC4" w:rsidRPr="00DE25A4" w:rsidRDefault="00A22CC4" w:rsidP="000317FF">
      <w:pPr>
        <w:widowControl w:val="0"/>
        <w:autoSpaceDE w:val="0"/>
        <w:autoSpaceDN w:val="0"/>
        <w:adjustRightInd w:val="0"/>
        <w:jc w:val="center"/>
        <w:rPr>
          <w:rFonts w:ascii="Times New Roman" w:eastAsia="Times New Roman" w:hAnsi="Times New Roman" w:cs="Times New Roman"/>
          <w:bCs/>
          <w:sz w:val="28"/>
          <w:szCs w:val="28"/>
        </w:rPr>
      </w:pPr>
    </w:p>
    <w:p w:rsidR="006867F5" w:rsidRPr="00DE25A4" w:rsidRDefault="006867F5" w:rsidP="006867F5">
      <w:pPr>
        <w:widowControl w:val="0"/>
        <w:autoSpaceDE w:val="0"/>
        <w:autoSpaceDN w:val="0"/>
        <w:adjustRightInd w:val="0"/>
        <w:jc w:val="center"/>
        <w:outlineLvl w:val="1"/>
        <w:rPr>
          <w:rFonts w:ascii="Times New Roman" w:hAnsi="Times New Roman" w:cs="Times New Roman"/>
          <w:b/>
          <w:sz w:val="28"/>
          <w:szCs w:val="28"/>
        </w:rPr>
      </w:pPr>
      <w:r w:rsidRPr="00DE25A4">
        <w:rPr>
          <w:rFonts w:ascii="Times New Roman" w:hAnsi="Times New Roman" w:cs="Times New Roman"/>
          <w:b/>
          <w:sz w:val="28"/>
          <w:szCs w:val="28"/>
        </w:rPr>
        <w:t>1. Общие положения</w:t>
      </w:r>
    </w:p>
    <w:p w:rsidR="006867F5" w:rsidRPr="00DE25A4" w:rsidRDefault="006867F5" w:rsidP="006867F5">
      <w:pPr>
        <w:widowControl w:val="0"/>
        <w:autoSpaceDE w:val="0"/>
        <w:autoSpaceDN w:val="0"/>
        <w:adjustRightInd w:val="0"/>
        <w:jc w:val="center"/>
        <w:rPr>
          <w:rFonts w:ascii="Times New Roman" w:hAnsi="Times New Roman" w:cs="Times New Roman"/>
          <w:sz w:val="28"/>
          <w:szCs w:val="28"/>
        </w:rPr>
      </w:pPr>
    </w:p>
    <w:p w:rsidR="006867F5" w:rsidRPr="00DE25A4" w:rsidRDefault="006867F5" w:rsidP="006867F5">
      <w:pPr>
        <w:pStyle w:val="ab"/>
        <w:numPr>
          <w:ilvl w:val="1"/>
          <w:numId w:val="25"/>
        </w:numPr>
        <w:ind w:left="0" w:firstLine="709"/>
        <w:contextualSpacing/>
        <w:rPr>
          <w:rFonts w:ascii="Times New Roman" w:hAnsi="Times New Roman" w:cs="Times New Roman"/>
          <w:sz w:val="28"/>
          <w:szCs w:val="28"/>
        </w:rPr>
      </w:pPr>
      <w:r w:rsidRPr="00DE25A4">
        <w:rPr>
          <w:rFonts w:ascii="Times New Roman" w:eastAsia="Times New Roman" w:hAnsi="Times New Roman" w:cs="Times New Roman"/>
          <w:sz w:val="28"/>
          <w:szCs w:val="28"/>
        </w:rPr>
        <w:t xml:space="preserve">Административный регламент устанавливает порядок и стандарт предоставления муниципальной услуги </w:t>
      </w:r>
      <w:r w:rsidRPr="00DE25A4">
        <w:rPr>
          <w:rFonts w:ascii="Times New Roman" w:hAnsi="Times New Roman" w:cs="Times New Roman"/>
          <w:sz w:val="28"/>
          <w:szCs w:val="28"/>
        </w:rPr>
        <w:t xml:space="preserve">«Выдача справок </w:t>
      </w:r>
      <w:r w:rsidRPr="00DE25A4">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r w:rsidRPr="00DE25A4">
        <w:rPr>
          <w:rFonts w:ascii="Times New Roman" w:eastAsia="Times New Roman" w:hAnsi="Times New Roman" w:cs="Times New Roman"/>
          <w:sz w:val="28"/>
          <w:szCs w:val="28"/>
        </w:rPr>
        <w:t>.</w:t>
      </w:r>
    </w:p>
    <w:p w:rsidR="006867F5" w:rsidRPr="00DE25A4" w:rsidRDefault="006867F5" w:rsidP="006867F5">
      <w:pPr>
        <w:pStyle w:val="ab"/>
        <w:numPr>
          <w:ilvl w:val="1"/>
          <w:numId w:val="25"/>
        </w:numPr>
        <w:ind w:left="0" w:firstLine="709"/>
        <w:contextualSpacing/>
        <w:rPr>
          <w:rFonts w:ascii="Times New Roman" w:hAnsi="Times New Roman" w:cs="Times New Roman"/>
          <w:sz w:val="28"/>
          <w:szCs w:val="28"/>
        </w:rPr>
      </w:pPr>
      <w:r w:rsidRPr="00DE25A4">
        <w:rPr>
          <w:rFonts w:ascii="Times New Roman" w:hAnsi="Times New Roman" w:cs="Times New Roman"/>
          <w:sz w:val="28"/>
          <w:szCs w:val="28"/>
        </w:rPr>
        <w:t>Заявителями, имеющими право на получение муниципальной услуги, являются:</w:t>
      </w:r>
    </w:p>
    <w:p w:rsidR="006867F5" w:rsidRPr="00DE25A4" w:rsidRDefault="006867F5" w:rsidP="006867F5">
      <w:pPr>
        <w:pStyle w:val="ab"/>
        <w:ind w:left="709"/>
        <w:rPr>
          <w:rFonts w:ascii="Times New Roman" w:eastAsia="Times New Roman" w:hAnsi="Times New Roman" w:cs="Times New Roman"/>
          <w:sz w:val="28"/>
          <w:szCs w:val="28"/>
        </w:rPr>
      </w:pPr>
      <w:r w:rsidRPr="00DE25A4">
        <w:rPr>
          <w:rFonts w:ascii="Times New Roman" w:eastAsia="Times New Roman" w:hAnsi="Times New Roman" w:cs="Times New Roman"/>
          <w:sz w:val="28"/>
          <w:szCs w:val="28"/>
        </w:rPr>
        <w:t xml:space="preserve"> - физические лица;</w:t>
      </w:r>
    </w:p>
    <w:p w:rsidR="006867F5" w:rsidRPr="00DE25A4" w:rsidRDefault="006867F5" w:rsidP="006867F5">
      <w:pPr>
        <w:pStyle w:val="ab"/>
        <w:ind w:left="709"/>
        <w:rPr>
          <w:rFonts w:ascii="Times New Roman" w:hAnsi="Times New Roman" w:cs="Times New Roman"/>
          <w:sz w:val="28"/>
          <w:szCs w:val="28"/>
        </w:rPr>
      </w:pPr>
      <w:r w:rsidRPr="00DE25A4">
        <w:rPr>
          <w:rFonts w:ascii="Times New Roman" w:eastAsia="Times New Roman" w:hAnsi="Times New Roman" w:cs="Times New Roman"/>
          <w:sz w:val="28"/>
          <w:szCs w:val="28"/>
        </w:rPr>
        <w:t xml:space="preserve"> - юридические лица</w:t>
      </w:r>
      <w:r w:rsidR="00843DBB" w:rsidRPr="00DE25A4">
        <w:rPr>
          <w:rFonts w:ascii="Times New Roman" w:eastAsia="Times New Roman" w:hAnsi="Times New Roman" w:cs="Times New Roman"/>
          <w:sz w:val="28"/>
          <w:szCs w:val="28"/>
        </w:rPr>
        <w:t xml:space="preserve"> </w:t>
      </w:r>
      <w:r w:rsidR="00843DBB" w:rsidRPr="00DE25A4">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DE25A4">
        <w:rPr>
          <w:rFonts w:ascii="Times New Roman" w:eastAsia="Times New Roman" w:hAnsi="Times New Roman" w:cs="Times New Roman"/>
          <w:sz w:val="28"/>
          <w:szCs w:val="28"/>
        </w:rPr>
        <w:t xml:space="preserve"> (далее – заявитель).</w:t>
      </w:r>
    </w:p>
    <w:p w:rsidR="006867F5" w:rsidRPr="00DE25A4" w:rsidRDefault="006867F5" w:rsidP="006867F5">
      <w:pPr>
        <w:widowControl w:val="0"/>
        <w:autoSpaceDE w:val="0"/>
        <w:autoSpaceDN w:val="0"/>
        <w:rPr>
          <w:rFonts w:ascii="Times New Roman" w:eastAsia="Times New Roman" w:hAnsi="Times New Roman" w:cs="Times New Roman"/>
          <w:sz w:val="28"/>
          <w:szCs w:val="28"/>
        </w:rPr>
      </w:pPr>
      <w:r w:rsidRPr="00DE25A4">
        <w:rPr>
          <w:rFonts w:ascii="Times New Roman" w:eastAsia="Times New Roman" w:hAnsi="Times New Roman" w:cs="Times New Roman"/>
          <w:sz w:val="28"/>
          <w:szCs w:val="28"/>
        </w:rPr>
        <w:t>Представлять интересы заявителя имеют право:</w:t>
      </w:r>
    </w:p>
    <w:p w:rsidR="006867F5" w:rsidRPr="00DE25A4" w:rsidRDefault="006867F5" w:rsidP="006867F5">
      <w:pPr>
        <w:widowControl w:val="0"/>
        <w:autoSpaceDE w:val="0"/>
        <w:autoSpaceDN w:val="0"/>
        <w:rPr>
          <w:rFonts w:ascii="Times New Roman" w:eastAsia="Times New Roman" w:hAnsi="Times New Roman" w:cs="Times New Roman"/>
          <w:sz w:val="28"/>
          <w:szCs w:val="28"/>
        </w:rPr>
      </w:pPr>
      <w:r w:rsidRPr="00DE25A4">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867F5" w:rsidRPr="00DE25A4" w:rsidRDefault="006867F5" w:rsidP="006867F5">
      <w:pPr>
        <w:pStyle w:val="ab"/>
        <w:ind w:left="0" w:firstLine="708"/>
        <w:rPr>
          <w:rFonts w:ascii="Times New Roman" w:hAnsi="Times New Roman" w:cs="Times New Roman"/>
          <w:sz w:val="28"/>
          <w:szCs w:val="28"/>
        </w:rPr>
      </w:pPr>
      <w:r w:rsidRPr="00DE25A4">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6867F5" w:rsidRPr="00DE25A4" w:rsidRDefault="006867F5" w:rsidP="006867F5">
      <w:pPr>
        <w:rPr>
          <w:rFonts w:ascii="Times New Roman" w:hAnsi="Times New Roman" w:cs="Times New Roman"/>
          <w:sz w:val="28"/>
        </w:rPr>
      </w:pPr>
      <w:r w:rsidRPr="00DE25A4">
        <w:rPr>
          <w:rFonts w:ascii="Times New Roman" w:eastAsia="Times New Roman" w:hAnsi="Times New Roman" w:cs="Times New Roman"/>
          <w:sz w:val="28"/>
          <w:szCs w:val="28"/>
        </w:rPr>
        <w:lastRenderedPageBreak/>
        <w:t xml:space="preserve">1.3. </w:t>
      </w:r>
      <w:r w:rsidR="00A22CC4" w:rsidRPr="00DE25A4">
        <w:rPr>
          <w:rFonts w:ascii="Times New Roman" w:hAnsi="Times New Roman" w:cs="Times New Roman"/>
          <w:sz w:val="28"/>
          <w:szCs w:val="28"/>
        </w:rPr>
        <w:t xml:space="preserve">Информация о месте нахождения администрации </w:t>
      </w:r>
      <w:r w:rsidR="00A22CC4" w:rsidRPr="00DE25A4">
        <w:rPr>
          <w:rFonts w:ascii="Times New Roman" w:eastAsia="Calibri" w:hAnsi="Times New Roman" w:cs="Times New Roman"/>
          <w:sz w:val="28"/>
          <w:szCs w:val="28"/>
        </w:rPr>
        <w:t>Петровского сельского поселения, предоставляющей муниципальную услугу, организации, участвующей в предоставлении услуги и не являющейся многофункциональными</w:t>
      </w:r>
      <w:r w:rsidRPr="00DE25A4">
        <w:rPr>
          <w:rFonts w:ascii="Times New Roman" w:hAnsi="Times New Roman" w:cs="Times New Roman"/>
          <w:sz w:val="28"/>
        </w:rPr>
        <w:t xml:space="preserve"> центрами предоставления государственных и муниципальных услуг, графиках работы, контактных телефонов, размещаются:</w:t>
      </w:r>
    </w:p>
    <w:p w:rsidR="006867F5" w:rsidRPr="00DE25A4" w:rsidRDefault="006867F5" w:rsidP="006867F5">
      <w:pPr>
        <w:rPr>
          <w:rFonts w:ascii="Times New Roman" w:eastAsia="Times New Roman" w:hAnsi="Times New Roman" w:cs="Times New Roman"/>
          <w:sz w:val="28"/>
          <w:szCs w:val="28"/>
        </w:rPr>
      </w:pPr>
      <w:r w:rsidRPr="00DE25A4">
        <w:rPr>
          <w:rFonts w:ascii="Times New Roman" w:eastAsia="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867F5" w:rsidRPr="00DE25A4" w:rsidRDefault="006867F5" w:rsidP="006867F5">
      <w:pPr>
        <w:pStyle w:val="ab"/>
        <w:ind w:left="0"/>
        <w:rPr>
          <w:rFonts w:ascii="Times New Roman" w:eastAsia="Times New Roman" w:hAnsi="Times New Roman" w:cs="Times New Roman"/>
          <w:sz w:val="28"/>
          <w:szCs w:val="28"/>
        </w:rPr>
      </w:pPr>
      <w:r w:rsidRPr="00DE25A4">
        <w:rPr>
          <w:rFonts w:ascii="Times New Roman" w:eastAsia="Times New Roman" w:hAnsi="Times New Roman" w:cs="Times New Roman"/>
          <w:sz w:val="28"/>
          <w:szCs w:val="28"/>
        </w:rPr>
        <w:t>на сайте Администраций;</w:t>
      </w:r>
    </w:p>
    <w:p w:rsidR="006867F5" w:rsidRPr="00DE25A4" w:rsidRDefault="006867F5" w:rsidP="006867F5">
      <w:pPr>
        <w:pStyle w:val="ab"/>
        <w:ind w:left="0"/>
        <w:rPr>
          <w:rFonts w:ascii="Times New Roman" w:eastAsia="Times New Roman" w:hAnsi="Times New Roman" w:cs="Times New Roman"/>
          <w:sz w:val="28"/>
          <w:szCs w:val="28"/>
        </w:rPr>
      </w:pPr>
      <w:r w:rsidRPr="00DE25A4">
        <w:rPr>
          <w:rFonts w:ascii="Times New Roman" w:eastAsia="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DE25A4">
        <w:rPr>
          <w:rFonts w:ascii="Times New Roman" w:eastAsia="Times New Roman" w:hAnsi="Times New Roman" w:cs="Times New Roman"/>
          <w:sz w:val="28"/>
          <w:szCs w:val="28"/>
        </w:rPr>
        <w:br/>
        <w:t xml:space="preserve">и муниципальных услуг» (далее </w:t>
      </w:r>
      <w:r w:rsidRPr="00DE25A4">
        <w:rPr>
          <w:rFonts w:ascii="Times New Roman" w:eastAsia="Times New Roman" w:hAnsi="Times New Roman" w:cs="Times New Roman"/>
          <w:bCs/>
          <w:sz w:val="28"/>
          <w:szCs w:val="28"/>
        </w:rPr>
        <w:t>–</w:t>
      </w:r>
      <w:r w:rsidRPr="00DE25A4">
        <w:rPr>
          <w:rFonts w:ascii="Times New Roman" w:eastAsia="Times New Roman" w:hAnsi="Times New Roman" w:cs="Times New Roman"/>
          <w:sz w:val="28"/>
          <w:szCs w:val="28"/>
        </w:rPr>
        <w:t xml:space="preserve"> ГБУ ЛО «МФЦ»): </w:t>
      </w:r>
      <w:hyperlink r:id="rId8" w:history="1">
        <w:r w:rsidRPr="00DE25A4">
          <w:rPr>
            <w:rFonts w:ascii="Times New Roman" w:eastAsia="Times New Roman" w:hAnsi="Times New Roman" w:cs="Times New Roman"/>
            <w:sz w:val="28"/>
            <w:szCs w:val="28"/>
            <w:u w:val="single"/>
          </w:rPr>
          <w:t>http://mfc47.ru/</w:t>
        </w:r>
      </w:hyperlink>
      <w:r w:rsidRPr="00DE25A4">
        <w:rPr>
          <w:rFonts w:ascii="Times New Roman" w:eastAsia="Times New Roman" w:hAnsi="Times New Roman" w:cs="Times New Roman"/>
          <w:sz w:val="28"/>
          <w:szCs w:val="28"/>
        </w:rPr>
        <w:t>;</w:t>
      </w:r>
    </w:p>
    <w:p w:rsidR="006867F5" w:rsidRPr="00DE25A4" w:rsidRDefault="006867F5" w:rsidP="006867F5">
      <w:pPr>
        <w:pStyle w:val="ab"/>
        <w:ind w:left="0"/>
        <w:rPr>
          <w:rFonts w:ascii="Times New Roman" w:eastAsia="Times New Roman" w:hAnsi="Times New Roman" w:cs="Times New Roman"/>
          <w:sz w:val="28"/>
          <w:szCs w:val="28"/>
          <w:u w:val="single"/>
        </w:rPr>
      </w:pPr>
      <w:r w:rsidRPr="00DE25A4">
        <w:rPr>
          <w:rFonts w:ascii="Times New Roman" w:eastAsia="Times New Roman" w:hAnsi="Times New Roman" w:cs="Times New Roman"/>
          <w:sz w:val="28"/>
          <w:szCs w:val="28"/>
        </w:rPr>
        <w:t xml:space="preserve">на Портале государственных и муниципальных услуг (функций) Ленинградской области (далее </w:t>
      </w:r>
      <w:proofErr w:type="gramStart"/>
      <w:r w:rsidRPr="00DE25A4">
        <w:rPr>
          <w:rFonts w:ascii="Times New Roman" w:eastAsia="Times New Roman" w:hAnsi="Times New Roman" w:cs="Times New Roman"/>
          <w:bCs/>
          <w:sz w:val="28"/>
          <w:szCs w:val="28"/>
        </w:rPr>
        <w:t xml:space="preserve">– </w:t>
      </w:r>
      <w:r w:rsidRPr="00DE25A4">
        <w:rPr>
          <w:rFonts w:ascii="Times New Roman" w:eastAsia="Times New Roman" w:hAnsi="Times New Roman" w:cs="Times New Roman"/>
          <w:sz w:val="28"/>
          <w:szCs w:val="28"/>
        </w:rPr>
        <w:t xml:space="preserve"> ПГУ</w:t>
      </w:r>
      <w:proofErr w:type="gramEnd"/>
      <w:r w:rsidRPr="00DE25A4">
        <w:rPr>
          <w:rFonts w:ascii="Times New Roman" w:eastAsia="Times New Roman" w:hAnsi="Times New Roman" w:cs="Times New Roman"/>
          <w:sz w:val="28"/>
          <w:szCs w:val="28"/>
        </w:rPr>
        <w:t xml:space="preserve"> ЛО)/на Едином портале государственных услуг (далее </w:t>
      </w:r>
      <w:r w:rsidRPr="00DE25A4">
        <w:rPr>
          <w:rFonts w:ascii="Times New Roman" w:eastAsia="Times New Roman" w:hAnsi="Times New Roman" w:cs="Times New Roman"/>
          <w:bCs/>
          <w:sz w:val="28"/>
          <w:szCs w:val="28"/>
        </w:rPr>
        <w:t xml:space="preserve">– </w:t>
      </w:r>
      <w:r w:rsidRPr="00DE25A4">
        <w:rPr>
          <w:rFonts w:ascii="Times New Roman" w:eastAsia="Times New Roman" w:hAnsi="Times New Roman" w:cs="Times New Roman"/>
          <w:sz w:val="28"/>
          <w:szCs w:val="28"/>
        </w:rPr>
        <w:t xml:space="preserve"> ЕПГУ): </w:t>
      </w:r>
      <w:hyperlink r:id="rId9" w:history="1">
        <w:r w:rsidRPr="00DE25A4">
          <w:rPr>
            <w:rFonts w:ascii="Times New Roman" w:eastAsia="Times New Roman" w:hAnsi="Times New Roman" w:cs="Times New Roman"/>
            <w:sz w:val="28"/>
            <w:szCs w:val="28"/>
            <w:u w:val="single"/>
          </w:rPr>
          <w:t>http://gu.lenobl.ru/</w:t>
        </w:r>
      </w:hyperlink>
      <w:r w:rsidRPr="00DE25A4">
        <w:rPr>
          <w:rFonts w:ascii="Times New Roman" w:eastAsia="Times New Roman" w:hAnsi="Times New Roman" w:cs="Times New Roman"/>
          <w:sz w:val="28"/>
          <w:szCs w:val="28"/>
          <w:u w:val="single"/>
        </w:rPr>
        <w:t xml:space="preserve">, </w:t>
      </w:r>
      <w:hyperlink r:id="rId10" w:history="1">
        <w:r w:rsidRPr="00DE25A4">
          <w:rPr>
            <w:rStyle w:val="a3"/>
            <w:rFonts w:ascii="Times New Roman" w:hAnsi="Times New Roman" w:cs="Times New Roman"/>
            <w:sz w:val="28"/>
            <w:szCs w:val="28"/>
          </w:rPr>
          <w:t>www.gosuslugi.ru</w:t>
        </w:r>
      </w:hyperlink>
      <w:r w:rsidRPr="00DE25A4">
        <w:rPr>
          <w:rFonts w:ascii="Times New Roman" w:hAnsi="Times New Roman" w:cs="Times New Roman"/>
          <w:sz w:val="28"/>
          <w:szCs w:val="28"/>
        </w:rPr>
        <w:t>;</w:t>
      </w:r>
    </w:p>
    <w:p w:rsidR="006867F5" w:rsidRPr="00DE25A4" w:rsidRDefault="006867F5" w:rsidP="006867F5">
      <w:pPr>
        <w:pStyle w:val="ConsPlusNormal"/>
        <w:rPr>
          <w:rFonts w:ascii="Times New Roman" w:hAnsi="Times New Roman" w:cs="Times New Roman"/>
          <w:sz w:val="28"/>
          <w:szCs w:val="28"/>
        </w:rPr>
      </w:pPr>
      <w:r w:rsidRPr="00DE25A4">
        <w:rPr>
          <w:rFonts w:ascii="Times New Roman" w:hAnsi="Times New Roman" w:cs="Times New Roman"/>
          <w:sz w:val="28"/>
          <w:szCs w:val="28"/>
        </w:rPr>
        <w:t xml:space="preserve">в государственной информационной системе «Реестр государственных </w:t>
      </w:r>
      <w:r w:rsidRPr="00DE25A4">
        <w:rPr>
          <w:rFonts w:ascii="Times New Roman" w:hAnsi="Times New Roman" w:cs="Times New Roman"/>
          <w:sz w:val="28"/>
          <w:szCs w:val="28"/>
        </w:rPr>
        <w:br/>
        <w:t>и муниципальных услуг (функций) Ленинградской области».</w:t>
      </w:r>
    </w:p>
    <w:p w:rsidR="006867F5" w:rsidRPr="00DE25A4" w:rsidRDefault="006867F5" w:rsidP="006867F5">
      <w:pPr>
        <w:rPr>
          <w:rFonts w:ascii="Times New Roman" w:eastAsia="Times New Roman" w:hAnsi="Times New Roman" w:cs="Times New Roman"/>
          <w:sz w:val="28"/>
          <w:szCs w:val="28"/>
        </w:rPr>
      </w:pPr>
    </w:p>
    <w:p w:rsidR="006867F5" w:rsidRPr="00DE25A4" w:rsidRDefault="006867F5" w:rsidP="006867F5">
      <w:pPr>
        <w:widowControl w:val="0"/>
        <w:autoSpaceDE w:val="0"/>
        <w:autoSpaceDN w:val="0"/>
        <w:adjustRightInd w:val="0"/>
        <w:jc w:val="center"/>
        <w:rPr>
          <w:rFonts w:ascii="Times New Roman" w:hAnsi="Times New Roman" w:cs="Times New Roman"/>
          <w:b/>
          <w:sz w:val="28"/>
          <w:szCs w:val="28"/>
        </w:rPr>
      </w:pPr>
      <w:r w:rsidRPr="00DE25A4">
        <w:rPr>
          <w:rFonts w:ascii="Times New Roman" w:hAnsi="Times New Roman" w:cs="Times New Roman"/>
          <w:b/>
          <w:sz w:val="28"/>
          <w:szCs w:val="28"/>
        </w:rPr>
        <w:t>2. Стандарт предоставления муниципальной услуги</w:t>
      </w:r>
    </w:p>
    <w:p w:rsidR="006867F5" w:rsidRPr="00DE25A4" w:rsidRDefault="006867F5" w:rsidP="006867F5">
      <w:pPr>
        <w:widowControl w:val="0"/>
        <w:autoSpaceDE w:val="0"/>
        <w:autoSpaceDN w:val="0"/>
        <w:adjustRightInd w:val="0"/>
        <w:jc w:val="center"/>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2.1. Наименование муниципальной услуги: </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2.2. Наименование органа, предоставляющего муниципальную услугу.</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Муниципальную услугу предоставляет:</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Администрация </w:t>
      </w:r>
      <w:r w:rsidR="00DE25A4" w:rsidRPr="00DE25A4">
        <w:rPr>
          <w:rFonts w:ascii="Times New Roman" w:hAnsi="Times New Roman" w:cs="Times New Roman"/>
          <w:sz w:val="28"/>
          <w:szCs w:val="28"/>
        </w:rPr>
        <w:t>Петровского сельского поселения Приозерского муниципального района</w:t>
      </w:r>
      <w:r w:rsidRPr="00DE25A4">
        <w:rPr>
          <w:rFonts w:ascii="Times New Roman" w:hAnsi="Times New Roman" w:cs="Times New Roman"/>
          <w:sz w:val="28"/>
          <w:szCs w:val="28"/>
        </w:rPr>
        <w:t xml:space="preserve"> Ленинградской области (далее - ОМСУ).</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2.3. Результат предоставления муниципальной услуги.</w:t>
      </w:r>
    </w:p>
    <w:p w:rsidR="00AD46AA" w:rsidRPr="00DE25A4" w:rsidRDefault="00AD46AA" w:rsidP="00AD46AA">
      <w:pPr>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Результатом предоставления услуги является:</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решение об отказе в предоставлении муниципальной услуги (</w:t>
      </w:r>
      <w:proofErr w:type="gramStart"/>
      <w:r w:rsidRPr="00DE25A4">
        <w:rPr>
          <w:rFonts w:ascii="Times New Roman" w:hAnsi="Times New Roman" w:cs="Times New Roman"/>
          <w:sz w:val="28"/>
          <w:szCs w:val="28"/>
        </w:rPr>
        <w:t>приложение  к</w:t>
      </w:r>
      <w:proofErr w:type="gramEnd"/>
      <w:r w:rsidRPr="00DE25A4">
        <w:rPr>
          <w:rFonts w:ascii="Times New Roman" w:hAnsi="Times New Roman" w:cs="Times New Roman"/>
          <w:sz w:val="28"/>
          <w:szCs w:val="28"/>
        </w:rPr>
        <w:t xml:space="preserve"> настоящему административному регламенту –</w:t>
      </w:r>
      <w:r w:rsidRPr="00DE25A4">
        <w:rPr>
          <w:rFonts w:ascii="Times New Roman" w:hAnsi="Times New Roman" w:cs="Times New Roman"/>
        </w:rPr>
        <w:t xml:space="preserve"> </w:t>
      </w:r>
      <w:r w:rsidRPr="00DE25A4">
        <w:rPr>
          <w:rFonts w:ascii="Times New Roman" w:hAnsi="Times New Roman" w:cs="Times New Roman"/>
          <w:sz w:val="28"/>
          <w:szCs w:val="28"/>
        </w:rPr>
        <w:t>образец 4).</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1) при личной явке:</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ОМСУ;</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филиалах, отделах, удаленных рабочих местах ГБУ ЛО «МФЦ»;</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lastRenderedPageBreak/>
        <w:t>2) без личной явки: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почтовым отправлением;</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на адрес электронной почты;</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в электронной форме через личный кабинет заявителя на Портале государственных и муниципальных услуг Ленинградской области (далее – ПГУ </w:t>
      </w:r>
      <w:proofErr w:type="gramStart"/>
      <w:r w:rsidRPr="00DE25A4">
        <w:rPr>
          <w:rFonts w:ascii="Times New Roman" w:hAnsi="Times New Roman" w:cs="Times New Roman"/>
          <w:sz w:val="28"/>
          <w:szCs w:val="28"/>
        </w:rPr>
        <w:t>ЛО)/</w:t>
      </w:r>
      <w:proofErr w:type="gramEnd"/>
      <w:r w:rsidRPr="00DE25A4">
        <w:rPr>
          <w:rFonts w:ascii="Times New Roman" w:hAnsi="Times New Roman" w:cs="Times New Roman"/>
          <w:sz w:val="28"/>
          <w:szCs w:val="28"/>
        </w:rPr>
        <w:t>ЕПГУ (при технической реализации).</w:t>
      </w:r>
    </w:p>
    <w:p w:rsidR="00AD46AA" w:rsidRPr="00DE25A4" w:rsidRDefault="00AD46AA" w:rsidP="00AD46AA">
      <w:pPr>
        <w:pStyle w:val="ConsPlusNormal"/>
        <w:ind w:firstLine="567"/>
        <w:rPr>
          <w:rFonts w:ascii="Times New Roman" w:hAnsi="Times New Roman" w:cs="Times New Roman"/>
          <w:sz w:val="28"/>
          <w:szCs w:val="28"/>
        </w:rPr>
      </w:pPr>
    </w:p>
    <w:p w:rsidR="00AD46AA" w:rsidRPr="00D801CA" w:rsidRDefault="00AD46AA" w:rsidP="00AD46AA">
      <w:pPr>
        <w:pStyle w:val="ConsPlusNormal"/>
        <w:ind w:firstLine="567"/>
        <w:rPr>
          <w:rFonts w:ascii="Times New Roman" w:hAnsi="Times New Roman" w:cs="Times New Roman"/>
          <w:sz w:val="28"/>
          <w:szCs w:val="28"/>
        </w:rPr>
      </w:pPr>
      <w:r w:rsidRPr="00D801CA">
        <w:rPr>
          <w:rFonts w:ascii="Times New Roman" w:hAnsi="Times New Roman" w:cs="Times New Roman"/>
          <w:sz w:val="28"/>
          <w:szCs w:val="28"/>
        </w:rPr>
        <w:t>2.4. Срок предоставления муниципальной услуги.</w:t>
      </w:r>
    </w:p>
    <w:p w:rsidR="00AD46AA" w:rsidRPr="00D801CA" w:rsidRDefault="00AD46AA" w:rsidP="00AD46AA">
      <w:pPr>
        <w:pStyle w:val="ConsPlusNormal"/>
        <w:ind w:firstLine="567"/>
        <w:rPr>
          <w:rFonts w:ascii="Times New Roman" w:hAnsi="Times New Roman" w:cs="Times New Roman"/>
          <w:sz w:val="28"/>
          <w:szCs w:val="28"/>
        </w:rPr>
      </w:pPr>
      <w:r w:rsidRPr="00D801CA">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AD46AA" w:rsidRPr="00DE25A4" w:rsidRDefault="00AD46AA" w:rsidP="00AD46AA">
      <w:pPr>
        <w:pStyle w:val="ConsPlusNormal"/>
        <w:ind w:firstLine="567"/>
        <w:rPr>
          <w:rFonts w:ascii="Times New Roman" w:hAnsi="Times New Roman" w:cs="Times New Roman"/>
          <w:sz w:val="28"/>
          <w:szCs w:val="28"/>
        </w:rPr>
      </w:pPr>
      <w:r w:rsidRPr="00D801CA">
        <w:rPr>
          <w:rFonts w:ascii="Times New Roman" w:hAnsi="Times New Roman" w:cs="Times New Roman"/>
          <w:sz w:val="28"/>
          <w:szCs w:val="28"/>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Муниципальная услуга предоставляется бесплатно.</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2.7. Срок регистрации запроса заявителя о предоставлении муниципальной услуги: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личном обращении - в день поступления запроса;</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направлении запроса почтовой связью в ОМСУ - в день поступления запроса;</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2.8. Требования к помещениям, в которых предоставляется муниципальная услуга.</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2.9. Показатели качества и доступности муниципальной услуги.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lastRenderedPageBreak/>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AD46AA" w:rsidRPr="00DE25A4" w:rsidRDefault="00AD46AA" w:rsidP="00AD46AA">
      <w:pPr>
        <w:pStyle w:val="ConsPlusNormal"/>
        <w:rPr>
          <w:rFonts w:ascii="Times New Roman" w:hAnsi="Times New Roman" w:cs="Times New Roman"/>
          <w:sz w:val="28"/>
          <w:szCs w:val="28"/>
        </w:rPr>
      </w:pPr>
      <w:r w:rsidRPr="00DE25A4">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D46AA" w:rsidRPr="00DE25A4" w:rsidRDefault="00AD46AA" w:rsidP="00AD46AA">
      <w:pPr>
        <w:pStyle w:val="ConsPlusNormal"/>
        <w:rPr>
          <w:rFonts w:ascii="Times New Roman" w:hAnsi="Times New Roman" w:cs="Times New Roman"/>
          <w:sz w:val="28"/>
          <w:szCs w:val="28"/>
        </w:rPr>
      </w:pPr>
      <w:r w:rsidRPr="00DE25A4">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AD46AA" w:rsidRPr="00DE25A4" w:rsidRDefault="00AD46AA" w:rsidP="00AD46AA">
      <w:pPr>
        <w:pStyle w:val="ConsPlusNormal"/>
        <w:rPr>
          <w:rFonts w:ascii="Times New Roman" w:hAnsi="Times New Roman" w:cs="Times New Roman"/>
          <w:sz w:val="28"/>
          <w:szCs w:val="28"/>
        </w:rPr>
      </w:pPr>
      <w:r w:rsidRPr="00DE25A4">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D46AA" w:rsidRPr="00DE25A4" w:rsidRDefault="00AD46AA" w:rsidP="00AD46AA">
      <w:pPr>
        <w:pStyle w:val="ConsPlusNormal"/>
        <w:rPr>
          <w:rFonts w:ascii="Times New Roman" w:hAnsi="Times New Roman" w:cs="Times New Roman"/>
          <w:sz w:val="28"/>
          <w:szCs w:val="28"/>
        </w:rPr>
      </w:pPr>
      <w:r w:rsidRPr="00DE25A4">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D46AA" w:rsidRPr="00DE25A4" w:rsidRDefault="00AD46AA" w:rsidP="00AD46AA">
      <w:pPr>
        <w:pStyle w:val="ConsPlusNormal"/>
        <w:rPr>
          <w:rFonts w:ascii="Times New Roman" w:hAnsi="Times New Roman" w:cs="Times New Roman"/>
          <w:sz w:val="28"/>
          <w:szCs w:val="28"/>
        </w:rPr>
      </w:pPr>
      <w:r w:rsidRPr="00DE25A4">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lastRenderedPageBreak/>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2.11.2. Формы заявления и документов приведены в приложении к настоящему регламенту.</w:t>
      </w:r>
    </w:p>
    <w:p w:rsidR="00AD46AA" w:rsidRPr="00DE25A4" w:rsidRDefault="00AD46AA" w:rsidP="00AD46AA">
      <w:pPr>
        <w:pStyle w:val="ConsPlusNormal"/>
        <w:ind w:firstLine="567"/>
        <w:rPr>
          <w:rFonts w:ascii="Times New Roman" w:hAnsi="Times New Roman" w:cs="Times New Roman"/>
          <w:sz w:val="28"/>
          <w:szCs w:val="28"/>
        </w:rPr>
      </w:pP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AD46AA" w:rsidRPr="00DE25A4" w:rsidRDefault="00AD46AA" w:rsidP="00AD46AA">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867F5" w:rsidRPr="00DE25A4" w:rsidRDefault="006867F5" w:rsidP="00AD46AA">
      <w:pPr>
        <w:widowControl w:val="0"/>
        <w:autoSpaceDE w:val="0"/>
        <w:autoSpaceDN w:val="0"/>
        <w:adjustRightInd w:val="0"/>
        <w:ind w:firstLine="0"/>
        <w:rPr>
          <w:rFonts w:ascii="Times New Roman" w:hAnsi="Times New Roman" w:cs="Times New Roman"/>
          <w:sz w:val="24"/>
          <w:szCs w:val="24"/>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2.1. Наименование муниципальной услуги: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w:t>
      </w:r>
      <w:r w:rsidRPr="00DE25A4">
        <w:rPr>
          <w:rFonts w:ascii="Times New Roman" w:hAnsi="Times New Roman" w:cs="Times New Roman"/>
          <w:sz w:val="28"/>
          <w:szCs w:val="28"/>
        </w:rPr>
        <w:lastRenderedPageBreak/>
        <w:t>долевой собственности на жилые помещения).</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2.2. Наименование органа, предоставляющего муниципальную услугу.</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Муниципальную услугу предоставляет:</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Администрация </w:t>
      </w:r>
      <w:r w:rsidR="00D801CA">
        <w:rPr>
          <w:rFonts w:ascii="Times New Roman" w:hAnsi="Times New Roman" w:cs="Times New Roman"/>
          <w:sz w:val="28"/>
          <w:szCs w:val="28"/>
        </w:rPr>
        <w:t>Петровского сельского поселения Призерского муниципального</w:t>
      </w:r>
      <w:r w:rsidRPr="00DE25A4">
        <w:rPr>
          <w:rFonts w:ascii="Times New Roman" w:hAnsi="Times New Roman" w:cs="Times New Roman"/>
          <w:sz w:val="28"/>
          <w:szCs w:val="28"/>
        </w:rPr>
        <w:t xml:space="preserve"> Ленинградской области (далее - ОМСУ).</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2.3. Результат предоставления муниципальной услуги.</w:t>
      </w:r>
    </w:p>
    <w:p w:rsidR="00DE25A4" w:rsidRPr="00DE25A4" w:rsidRDefault="00DE25A4" w:rsidP="00DE25A4">
      <w:pPr>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Результатом предоставления услуги является:</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решение об отказе в предоставлении муниципальной услуги (</w:t>
      </w:r>
      <w:r w:rsidR="00D801CA" w:rsidRPr="00DE25A4">
        <w:rPr>
          <w:rFonts w:ascii="Times New Roman" w:hAnsi="Times New Roman" w:cs="Times New Roman"/>
          <w:sz w:val="28"/>
          <w:szCs w:val="28"/>
        </w:rPr>
        <w:t>приложение к</w:t>
      </w:r>
      <w:r w:rsidRPr="00DE25A4">
        <w:rPr>
          <w:rFonts w:ascii="Times New Roman" w:hAnsi="Times New Roman" w:cs="Times New Roman"/>
          <w:sz w:val="28"/>
          <w:szCs w:val="28"/>
        </w:rPr>
        <w:t xml:space="preserve"> настоящему административному регламенту –</w:t>
      </w:r>
      <w:r w:rsidRPr="00DE25A4">
        <w:rPr>
          <w:rFonts w:ascii="Times New Roman" w:hAnsi="Times New Roman" w:cs="Times New Roman"/>
        </w:rPr>
        <w:t xml:space="preserve"> </w:t>
      </w:r>
      <w:r w:rsidRPr="00DE25A4">
        <w:rPr>
          <w:rFonts w:ascii="Times New Roman" w:hAnsi="Times New Roman" w:cs="Times New Roman"/>
          <w:sz w:val="28"/>
          <w:szCs w:val="28"/>
        </w:rPr>
        <w:t>образец 4).</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1) при личной явке:</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ОМСУ;</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филиалах, отделах, удаленных рабочих местах ГБУ ЛО «МФЦ»;</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 без личной явки: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почтовым отправлением;</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на адрес электронной почты;</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в электронной форме через личный кабинет заявителя на Портале государственных и муниципальных услуг Ленинградской области (далее – ПГУ </w:t>
      </w:r>
      <w:r w:rsidR="00D801CA" w:rsidRPr="00DE25A4">
        <w:rPr>
          <w:rFonts w:ascii="Times New Roman" w:hAnsi="Times New Roman" w:cs="Times New Roman"/>
          <w:sz w:val="28"/>
          <w:szCs w:val="28"/>
        </w:rPr>
        <w:t>ЛО) /</w:t>
      </w:r>
      <w:r w:rsidRPr="00DE25A4">
        <w:rPr>
          <w:rFonts w:ascii="Times New Roman" w:hAnsi="Times New Roman" w:cs="Times New Roman"/>
          <w:sz w:val="28"/>
          <w:szCs w:val="28"/>
        </w:rPr>
        <w:t>ЕПГУ (при технической реализации).</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2.4. Срок предоставления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Муниципальная услуга предоставляется бесплатно.</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lastRenderedPageBreak/>
        <w:t>2.7. Срок регистрации запроса заявителя о предоставлении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личном обращении - в день поступления запроса;</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направлении запроса почтовой связью в ОМСУ - в день поступления запроса;</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2.8. Требования к помещениям, в которых предоставляется муниципальная услуга.</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2.9. Показатели качества и доступности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E25A4" w:rsidRPr="00DE25A4" w:rsidRDefault="00DE25A4" w:rsidP="00DE25A4">
      <w:pPr>
        <w:pStyle w:val="ConsPlusNormal"/>
        <w:rPr>
          <w:rFonts w:ascii="Times New Roman" w:hAnsi="Times New Roman" w:cs="Times New Roman"/>
          <w:sz w:val="28"/>
          <w:szCs w:val="28"/>
        </w:rPr>
      </w:pPr>
      <w:r w:rsidRPr="00DE25A4">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E25A4" w:rsidRPr="00DE25A4" w:rsidRDefault="00DE25A4" w:rsidP="00DE25A4">
      <w:pPr>
        <w:pStyle w:val="ConsPlusNormal"/>
        <w:rPr>
          <w:rFonts w:ascii="Times New Roman" w:hAnsi="Times New Roman" w:cs="Times New Roman"/>
          <w:sz w:val="28"/>
          <w:szCs w:val="28"/>
        </w:rPr>
      </w:pPr>
      <w:r w:rsidRPr="00DE25A4">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DE25A4" w:rsidRPr="00DE25A4" w:rsidRDefault="00DE25A4" w:rsidP="00DE25A4">
      <w:pPr>
        <w:pStyle w:val="ConsPlusNormal"/>
        <w:rPr>
          <w:rFonts w:ascii="Times New Roman" w:hAnsi="Times New Roman" w:cs="Times New Roman"/>
          <w:sz w:val="28"/>
          <w:szCs w:val="28"/>
        </w:rPr>
      </w:pPr>
      <w:r w:rsidRPr="00DE25A4">
        <w:rPr>
          <w:rFonts w:ascii="Times New Roman" w:hAnsi="Times New Roman" w:cs="Times New Roman"/>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w:t>
      </w:r>
      <w:r w:rsidRPr="00DE25A4">
        <w:rPr>
          <w:rFonts w:ascii="Times New Roman" w:hAnsi="Times New Roman" w:cs="Times New Roman"/>
          <w:sz w:val="28"/>
          <w:szCs w:val="28"/>
        </w:rPr>
        <w:lastRenderedPageBreak/>
        <w:t>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E25A4" w:rsidRPr="00DE25A4" w:rsidRDefault="00DE25A4" w:rsidP="00DE25A4">
      <w:pPr>
        <w:pStyle w:val="ConsPlusNormal"/>
        <w:rPr>
          <w:rFonts w:ascii="Times New Roman" w:hAnsi="Times New Roman" w:cs="Times New Roman"/>
          <w:sz w:val="28"/>
          <w:szCs w:val="28"/>
        </w:rPr>
      </w:pPr>
      <w:r w:rsidRPr="00DE25A4">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E25A4" w:rsidRPr="00DE25A4" w:rsidRDefault="00DE25A4" w:rsidP="00DE25A4">
      <w:pPr>
        <w:pStyle w:val="ConsPlusNormal"/>
        <w:rPr>
          <w:rFonts w:ascii="Times New Roman" w:hAnsi="Times New Roman" w:cs="Times New Roman"/>
          <w:sz w:val="28"/>
          <w:szCs w:val="28"/>
        </w:rPr>
      </w:pPr>
      <w:r w:rsidRPr="00DE25A4">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lastRenderedPageBreak/>
        <w:t>2.11.2. Формы заявления и документов приведены в приложении к настоящему регламенту.</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jc w:val="center"/>
        <w:rPr>
          <w:rFonts w:ascii="Times New Roman" w:hAnsi="Times New Roman" w:cs="Times New Roman"/>
          <w:b/>
          <w:sz w:val="28"/>
          <w:szCs w:val="28"/>
        </w:rPr>
      </w:pPr>
      <w:r w:rsidRPr="00DE25A4">
        <w:rPr>
          <w:rFonts w:ascii="Times New Roman" w:hAnsi="Times New Roman" w:cs="Times New Roman"/>
          <w:b/>
          <w:sz w:val="28"/>
          <w:szCs w:val="28"/>
        </w:rPr>
        <w:t xml:space="preserve">3. Состав, последовательность и сроки выполнения </w:t>
      </w:r>
    </w:p>
    <w:p w:rsidR="00DE25A4" w:rsidRPr="00DE25A4" w:rsidRDefault="00DE25A4" w:rsidP="00DE25A4">
      <w:pPr>
        <w:pStyle w:val="ConsPlusNormal"/>
        <w:ind w:firstLine="567"/>
        <w:jc w:val="center"/>
        <w:rPr>
          <w:rFonts w:ascii="Times New Roman" w:hAnsi="Times New Roman" w:cs="Times New Roman"/>
          <w:b/>
          <w:sz w:val="28"/>
          <w:szCs w:val="28"/>
        </w:rPr>
      </w:pPr>
      <w:r w:rsidRPr="00DE25A4">
        <w:rPr>
          <w:rFonts w:ascii="Times New Roman" w:hAnsi="Times New Roman" w:cs="Times New Roman"/>
          <w:b/>
          <w:sz w:val="28"/>
          <w:szCs w:val="28"/>
        </w:rPr>
        <w:t>административных процедур</w:t>
      </w:r>
    </w:p>
    <w:p w:rsidR="006867F5" w:rsidRPr="00DE25A4" w:rsidRDefault="006867F5" w:rsidP="006867F5">
      <w:pPr>
        <w:widowControl w:val="0"/>
        <w:autoSpaceDE w:val="0"/>
        <w:autoSpaceDN w:val="0"/>
        <w:adjustRightInd w:val="0"/>
        <w:jc w:val="center"/>
        <w:rPr>
          <w:rFonts w:ascii="Times New Roman" w:hAnsi="Times New Roman" w:cs="Times New Roman"/>
          <w:b/>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а) профилирование заявителя;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б) прием заявления и документов;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межведомственное информационное взаимодействие;</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д) предоставление результата муниципальной услуги. </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3.2. Профилирование заявителя.</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D801CA" w:rsidRPr="00DE25A4">
        <w:rPr>
          <w:rFonts w:ascii="Times New Roman" w:hAnsi="Times New Roman" w:cs="Times New Roman"/>
          <w:sz w:val="28"/>
          <w:szCs w:val="28"/>
        </w:rPr>
        <w:t>предоставления муниципальной</w:t>
      </w:r>
      <w:r w:rsidRPr="00DE25A4">
        <w:rPr>
          <w:rFonts w:ascii="Times New Roman" w:hAnsi="Times New Roman" w:cs="Times New Roman"/>
          <w:sz w:val="28"/>
          <w:szCs w:val="28"/>
        </w:rPr>
        <w:t xml:space="preserve">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DE25A4" w:rsidRPr="00DE25A4" w:rsidRDefault="00DE25A4" w:rsidP="00DE25A4">
      <w:pPr>
        <w:pStyle w:val="ConsPlusNormal"/>
        <w:ind w:firstLine="567"/>
        <w:rPr>
          <w:rFonts w:ascii="Times New Roman" w:eastAsiaTheme="minorHAnsi" w:hAnsi="Times New Roman" w:cs="Times New Roman"/>
          <w:sz w:val="28"/>
          <w:szCs w:val="28"/>
          <w:lang w:eastAsia="en-US"/>
        </w:rPr>
      </w:pPr>
      <w:r w:rsidRPr="00DE25A4">
        <w:rPr>
          <w:rFonts w:ascii="Times New Roman" w:hAnsi="Times New Roman" w:cs="Times New Roman"/>
          <w:sz w:val="28"/>
          <w:szCs w:val="28"/>
        </w:rPr>
        <w:t xml:space="preserve">3.3.1. </w:t>
      </w:r>
      <w:r w:rsidRPr="00DE25A4">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w:t>
      </w:r>
      <w:r w:rsidRPr="00DE25A4">
        <w:rPr>
          <w:rFonts w:ascii="Times New Roman" w:eastAsiaTheme="minorHAnsi" w:hAnsi="Times New Roman" w:cs="Times New Roman"/>
          <w:sz w:val="28"/>
          <w:szCs w:val="28"/>
          <w:lang w:eastAsia="en-US"/>
        </w:rPr>
        <w:lastRenderedPageBreak/>
        <w:t xml:space="preserve">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Pr="00DE25A4">
          <w:rPr>
            <w:rFonts w:ascii="Times New Roman" w:eastAsiaTheme="minorHAnsi" w:hAnsi="Times New Roman" w:cs="Times New Roman"/>
            <w:sz w:val="28"/>
            <w:szCs w:val="28"/>
            <w:lang w:eastAsia="en-US"/>
          </w:rPr>
          <w:t>(таблица           № 2)</w:t>
        </w:r>
      </w:hyperlink>
      <w:r w:rsidRPr="00DE25A4">
        <w:rPr>
          <w:rFonts w:ascii="Times New Roman" w:eastAsiaTheme="minorHAnsi" w:hAnsi="Times New Roman" w:cs="Times New Roman"/>
          <w:sz w:val="28"/>
          <w:szCs w:val="28"/>
          <w:lang w:eastAsia="en-US"/>
        </w:rPr>
        <w:t>.</w:t>
      </w:r>
    </w:p>
    <w:p w:rsidR="00DE25A4" w:rsidRPr="00DE25A4" w:rsidRDefault="00DE25A4" w:rsidP="00DE25A4">
      <w:pPr>
        <w:pStyle w:val="ConsPlusNormal"/>
        <w:ind w:firstLine="567"/>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DE25A4">
          <w:rPr>
            <w:rFonts w:ascii="Times New Roman" w:eastAsiaTheme="minorHAnsi" w:hAnsi="Times New Roman" w:cs="Times New Roman"/>
            <w:sz w:val="28"/>
            <w:szCs w:val="28"/>
            <w:lang w:eastAsia="en-US"/>
          </w:rPr>
          <w:t>статьями 9</w:t>
        </w:r>
      </w:hyperlink>
      <w:r w:rsidRPr="00DE25A4">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sidRPr="00DE25A4">
          <w:rPr>
            <w:rFonts w:ascii="Times New Roman" w:eastAsiaTheme="minorHAnsi" w:hAnsi="Times New Roman" w:cs="Times New Roman"/>
            <w:sz w:val="28"/>
            <w:szCs w:val="28"/>
            <w:lang w:eastAsia="en-US"/>
          </w:rPr>
          <w:t>10</w:t>
        </w:r>
      </w:hyperlink>
      <w:r w:rsidRPr="00DE25A4">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sidRPr="00DE25A4">
          <w:rPr>
            <w:rFonts w:ascii="Times New Roman" w:eastAsiaTheme="minorHAnsi" w:hAnsi="Times New Roman" w:cs="Times New Roman"/>
            <w:sz w:val="28"/>
            <w:szCs w:val="28"/>
            <w:lang w:eastAsia="en-US"/>
          </w:rPr>
          <w:t>14</w:t>
        </w:r>
      </w:hyperlink>
      <w:r w:rsidRPr="00DE25A4">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DE25A4" w:rsidRPr="00DE25A4" w:rsidRDefault="00DE25A4" w:rsidP="00DE25A4">
      <w:pPr>
        <w:pStyle w:val="ConsPlusNormal"/>
        <w:ind w:firstLine="567"/>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DE25A4" w:rsidRPr="00DE25A4" w:rsidRDefault="00DE25A4" w:rsidP="00DE25A4">
      <w:pPr>
        <w:pStyle w:val="ConsPlusNormal"/>
        <w:ind w:firstLine="567"/>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E25A4" w:rsidRPr="00DE25A4" w:rsidRDefault="00DE25A4" w:rsidP="00DE25A4">
      <w:pPr>
        <w:pStyle w:val="ConsPlusNormal"/>
        <w:ind w:firstLine="567"/>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 xml:space="preserve">2) информационных технологий, предусмотренных </w:t>
      </w:r>
      <w:hyperlink r:id="rId15" w:tooltip="https://login.consultant.ru/link/?req=doc&amp;base=LAW&amp;n=494999&amp;dst=100189" w:history="1">
        <w:r w:rsidRPr="00DE25A4">
          <w:rPr>
            <w:rFonts w:ascii="Times New Roman" w:eastAsiaTheme="minorHAnsi" w:hAnsi="Times New Roman" w:cs="Times New Roman"/>
            <w:sz w:val="28"/>
            <w:szCs w:val="28"/>
            <w:lang w:eastAsia="en-US"/>
          </w:rPr>
          <w:t>статьями 9</w:t>
        </w:r>
      </w:hyperlink>
      <w:r w:rsidRPr="00DE25A4">
        <w:rPr>
          <w:rFonts w:ascii="Times New Roman" w:eastAsiaTheme="minorHAnsi" w:hAnsi="Times New Roman" w:cs="Times New Roman"/>
          <w:sz w:val="28"/>
          <w:szCs w:val="28"/>
          <w:lang w:eastAsia="en-US"/>
        </w:rPr>
        <w:t xml:space="preserve">, </w:t>
      </w:r>
      <w:hyperlink r:id="rId16" w:tooltip="https://login.consultant.ru/link/?req=doc&amp;base=LAW&amp;n=494999&amp;dst=100202" w:history="1">
        <w:r w:rsidRPr="00DE25A4">
          <w:rPr>
            <w:rFonts w:ascii="Times New Roman" w:eastAsiaTheme="minorHAnsi" w:hAnsi="Times New Roman" w:cs="Times New Roman"/>
            <w:sz w:val="28"/>
            <w:szCs w:val="28"/>
            <w:lang w:eastAsia="en-US"/>
          </w:rPr>
          <w:t>10</w:t>
        </w:r>
      </w:hyperlink>
      <w:r w:rsidRPr="00DE25A4">
        <w:rPr>
          <w:rFonts w:ascii="Times New Roman" w:eastAsiaTheme="minorHAnsi" w:hAnsi="Times New Roman" w:cs="Times New Roman"/>
          <w:sz w:val="28"/>
          <w:szCs w:val="28"/>
          <w:lang w:eastAsia="en-US"/>
        </w:rPr>
        <w:t xml:space="preserve"> и </w:t>
      </w:r>
      <w:hyperlink r:id="rId17" w:tooltip="https://login.consultant.ru/link/?req=doc&amp;base=LAW&amp;n=494999&amp;dst=100243" w:history="1">
        <w:r w:rsidRPr="00DE25A4">
          <w:rPr>
            <w:rFonts w:ascii="Times New Roman" w:eastAsiaTheme="minorHAnsi" w:hAnsi="Times New Roman" w:cs="Times New Roman"/>
            <w:sz w:val="28"/>
            <w:szCs w:val="28"/>
            <w:lang w:eastAsia="en-US"/>
          </w:rPr>
          <w:t>14</w:t>
        </w:r>
      </w:hyperlink>
      <w:r w:rsidRPr="00DE25A4">
        <w:rPr>
          <w:rFonts w:ascii="Times New Roman" w:eastAsiaTheme="minorHAnsi" w:hAnsi="Times New Roman" w:cs="Times New Roman"/>
          <w:sz w:val="28"/>
          <w:szCs w:val="28"/>
          <w:lang w:eastAsia="en-US"/>
        </w:rPr>
        <w:t xml:space="preserve"> Федерального закона № 572-ФЗ</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DE25A4" w:rsidRPr="00DE25A4" w:rsidRDefault="00DE25A4" w:rsidP="00DE25A4">
      <w:pPr>
        <w:pStyle w:val="ConsPlusNormal"/>
        <w:tabs>
          <w:tab w:val="left" w:pos="1418"/>
        </w:tabs>
        <w:ind w:firstLine="567"/>
        <w:rPr>
          <w:rFonts w:ascii="Times New Roman" w:hAnsi="Times New Roman" w:cs="Times New Roman"/>
          <w:sz w:val="28"/>
          <w:szCs w:val="28"/>
        </w:rPr>
      </w:pPr>
      <w:r w:rsidRPr="00DE25A4">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DE25A4" w:rsidRPr="00DE25A4" w:rsidRDefault="00DE25A4" w:rsidP="00DE25A4">
      <w:pPr>
        <w:pStyle w:val="ConsPlusNormal"/>
        <w:tabs>
          <w:tab w:val="left" w:pos="1418"/>
        </w:tabs>
        <w:ind w:firstLine="567"/>
        <w:rPr>
          <w:rFonts w:ascii="Times New Roman" w:hAnsi="Times New Roman" w:cs="Times New Roman"/>
          <w:sz w:val="28"/>
          <w:szCs w:val="28"/>
        </w:rPr>
      </w:pPr>
      <w:r w:rsidRPr="00DE25A4">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rsidRPr="00DE25A4">
        <w:rPr>
          <w:rFonts w:ascii="Times New Roman" w:hAnsi="Times New Roman" w:cs="Times New Roman"/>
        </w:rPr>
        <w:t xml:space="preserve">  </w:t>
      </w:r>
      <w:r w:rsidRPr="00DE25A4">
        <w:rPr>
          <w:rFonts w:ascii="Times New Roman" w:hAnsi="Times New Roman" w:cs="Times New Roman"/>
          <w:sz w:val="28"/>
          <w:szCs w:val="28"/>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w:t>
      </w:r>
      <w:r w:rsidRPr="00DE25A4">
        <w:rPr>
          <w:rFonts w:ascii="Times New Roman" w:hAnsi="Times New Roman" w:cs="Times New Roman"/>
          <w:sz w:val="28"/>
          <w:szCs w:val="28"/>
        </w:rPr>
        <w:lastRenderedPageBreak/>
        <w:t>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3.4. Межведомственное информационное взаимодействие.</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Указанный информационный запрос направляется в Федеральную налоговую службу.</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Указанный информационный запрос направляется в </w:t>
      </w:r>
      <w:proofErr w:type="spellStart"/>
      <w:r w:rsidRPr="00DE25A4">
        <w:rPr>
          <w:rFonts w:ascii="Times New Roman" w:hAnsi="Times New Roman" w:cs="Times New Roman"/>
          <w:sz w:val="28"/>
          <w:szCs w:val="28"/>
        </w:rPr>
        <w:t>Росреестр</w:t>
      </w:r>
      <w:proofErr w:type="spellEnd"/>
      <w:r w:rsidRPr="00DE25A4">
        <w:rPr>
          <w:rFonts w:ascii="Times New Roman" w:hAnsi="Times New Roman" w:cs="Times New Roman"/>
          <w:sz w:val="28"/>
          <w:szCs w:val="28"/>
        </w:rPr>
        <w:t>.</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 документы, подтверждающие регистрацию по месту жительства или месту пребывания.</w:t>
      </w:r>
    </w:p>
    <w:p w:rsidR="00DE25A4" w:rsidRPr="00DE25A4" w:rsidRDefault="00DE25A4" w:rsidP="00DE25A4">
      <w:pPr>
        <w:widowControl w:val="0"/>
        <w:rPr>
          <w:rFonts w:ascii="Times New Roman" w:hAnsi="Times New Roman" w:cs="Times New Roman"/>
          <w:sz w:val="28"/>
          <w:szCs w:val="28"/>
        </w:rPr>
      </w:pPr>
      <w:r w:rsidRPr="00DE25A4">
        <w:rPr>
          <w:rFonts w:ascii="Times New Roman" w:hAnsi="Times New Roman" w:cs="Times New Roman"/>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3.5. Принятие решения о предоставлении (отказе в предоставлении)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3.6. Предоставление результата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r w:rsidR="00D801CA" w:rsidRPr="00DE25A4">
        <w:rPr>
          <w:rFonts w:ascii="Times New Roman" w:hAnsi="Times New Roman" w:cs="Times New Roman"/>
          <w:sz w:val="28"/>
          <w:szCs w:val="28"/>
        </w:rPr>
        <w:t>более 1</w:t>
      </w:r>
      <w:r w:rsidRPr="00DE25A4">
        <w:rPr>
          <w:rFonts w:ascii="Times New Roman" w:hAnsi="Times New Roman" w:cs="Times New Roman"/>
          <w:sz w:val="28"/>
          <w:szCs w:val="28"/>
        </w:rPr>
        <w:t xml:space="preserve"> рабочего дня:</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1) при личной явке:</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ОМСУ;</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филиалах, отделах, удаленных рабочих местах ГБУ ЛО «МФЦ»;</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2) без личной явки: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почтовым отправлением;</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на адрес электронной почты;</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DE25A4">
        <w:rPr>
          <w:rFonts w:ascii="Times New Roman" w:hAnsi="Times New Roman" w:cs="Times New Roman"/>
          <w:sz w:val="28"/>
          <w:szCs w:val="28"/>
        </w:rPr>
        <w:t>пребывания</w:t>
      </w:r>
      <w:proofErr w:type="gramEnd"/>
      <w:r w:rsidRPr="00DE25A4">
        <w:rPr>
          <w:rFonts w:ascii="Times New Roman" w:hAnsi="Times New Roman" w:cs="Times New Roman"/>
          <w:sz w:val="28"/>
          <w:szCs w:val="28"/>
        </w:rPr>
        <w:t xml:space="preserve"> либо места </w:t>
      </w:r>
      <w:r w:rsidRPr="00DE25A4">
        <w:rPr>
          <w:rFonts w:ascii="Times New Roman" w:hAnsi="Times New Roman" w:cs="Times New Roman"/>
          <w:sz w:val="28"/>
          <w:szCs w:val="28"/>
        </w:rPr>
        <w:lastRenderedPageBreak/>
        <w:t>нахождения не предусмотрена.</w:t>
      </w:r>
    </w:p>
    <w:p w:rsidR="00DE25A4" w:rsidRPr="00DE25A4" w:rsidRDefault="00DE25A4" w:rsidP="00DE25A4">
      <w:pPr>
        <w:pStyle w:val="ConsPlusNormal"/>
        <w:jc w:val="right"/>
        <w:outlineLvl w:val="1"/>
        <w:rPr>
          <w:rFonts w:ascii="Times New Roman" w:hAnsi="Times New Roman" w:cs="Times New Roman"/>
          <w:sz w:val="24"/>
          <w:szCs w:val="24"/>
        </w:rPr>
      </w:pP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 xml:space="preserve">а) посредством Единого портала; </w:t>
      </w:r>
    </w:p>
    <w:p w:rsidR="00DE25A4" w:rsidRPr="00DE25A4" w:rsidRDefault="00DE25A4" w:rsidP="00DE25A4">
      <w:pPr>
        <w:pStyle w:val="ConsPlusNormal"/>
        <w:ind w:firstLine="567"/>
        <w:rPr>
          <w:rFonts w:ascii="Times New Roman" w:hAnsi="Times New Roman" w:cs="Times New Roman"/>
          <w:sz w:val="28"/>
          <w:szCs w:val="28"/>
        </w:rPr>
      </w:pPr>
      <w:r w:rsidRPr="00DE25A4">
        <w:rPr>
          <w:rFonts w:ascii="Times New Roman" w:hAnsi="Times New Roman" w:cs="Times New Roman"/>
          <w:sz w:val="28"/>
          <w:szCs w:val="28"/>
        </w:rPr>
        <w:t>б) посредством почтовой связи.</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spacing w:after="200" w:line="276" w:lineRule="auto"/>
        <w:jc w:val="right"/>
        <w:rPr>
          <w:rFonts w:ascii="Times New Roman" w:eastAsiaTheme="minorHAnsi" w:hAnsi="Times New Roman" w:cs="Times New Roman"/>
          <w:sz w:val="28"/>
          <w:szCs w:val="28"/>
          <w:lang w:eastAsia="en-US"/>
        </w:rPr>
        <w:sectPr w:rsidR="00DE25A4" w:rsidRPr="00DE25A4">
          <w:headerReference w:type="default" r:id="rId18"/>
          <w:pgSz w:w="11906" w:h="16838"/>
          <w:pgMar w:top="1134" w:right="567" w:bottom="1134" w:left="1134" w:header="708" w:footer="708" w:gutter="0"/>
          <w:cols w:space="708"/>
          <w:titlePg/>
          <w:docGrid w:linePitch="360"/>
        </w:sectPr>
      </w:pPr>
    </w:p>
    <w:p w:rsidR="00DE25A4" w:rsidRPr="00DE25A4" w:rsidRDefault="00DE25A4" w:rsidP="00DE25A4">
      <w:pPr>
        <w:spacing w:after="200" w:line="276" w:lineRule="auto"/>
        <w:jc w:val="right"/>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lastRenderedPageBreak/>
        <w:t>Приложение</w:t>
      </w:r>
    </w:p>
    <w:p w:rsidR="00DE25A4" w:rsidRP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к Административному регламенту</w:t>
      </w:r>
    </w:p>
    <w:p w:rsidR="00DE25A4" w:rsidRP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по предоставлению</w:t>
      </w:r>
    </w:p>
    <w:p w:rsidR="00DE25A4" w:rsidRPr="00DE25A4" w:rsidRDefault="00D801CA" w:rsidP="00DE25A4">
      <w:pPr>
        <w:jc w:val="right"/>
        <w:outlineLvl w:val="0"/>
        <w:rPr>
          <w:rFonts w:ascii="Times New Roman" w:eastAsiaTheme="minorHAnsi" w:hAnsi="Times New Roman" w:cs="Times New Roman"/>
          <w:sz w:val="28"/>
          <w:szCs w:val="28"/>
          <w:lang w:eastAsia="en-US"/>
        </w:rPr>
      </w:pPr>
      <w:r w:rsidRPr="00DE25A4">
        <w:rPr>
          <w:rFonts w:ascii="Times New Roman" w:hAnsi="Times New Roman" w:cs="Times New Roman"/>
          <w:sz w:val="28"/>
          <w:szCs w:val="28"/>
        </w:rPr>
        <w:t xml:space="preserve">муниципальной </w:t>
      </w:r>
      <w:r w:rsidRPr="00DE25A4">
        <w:rPr>
          <w:rFonts w:ascii="Times New Roman" w:eastAsiaTheme="minorHAnsi" w:hAnsi="Times New Roman" w:cs="Times New Roman"/>
          <w:sz w:val="28"/>
          <w:szCs w:val="28"/>
          <w:lang w:eastAsia="en-US"/>
        </w:rPr>
        <w:t>услуги</w:t>
      </w:r>
    </w:p>
    <w:p w:rsid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 xml:space="preserve">«Выдача справок об отказе </w:t>
      </w:r>
    </w:p>
    <w:p w:rsid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 xml:space="preserve">от преимущественного </w:t>
      </w:r>
    </w:p>
    <w:p w:rsid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 xml:space="preserve">права покупки доли в праве общей долевой </w:t>
      </w:r>
    </w:p>
    <w:p w:rsid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собственности на жилые помещения»</w:t>
      </w:r>
    </w:p>
    <w:p w:rsidR="00D801CA" w:rsidRDefault="00D801CA" w:rsidP="00DE25A4">
      <w:pPr>
        <w:jc w:val="center"/>
        <w:outlineLvl w:val="0"/>
        <w:rPr>
          <w:rFonts w:ascii="Times New Roman" w:eastAsiaTheme="minorHAnsi" w:hAnsi="Times New Roman" w:cs="Times New Roman"/>
          <w:sz w:val="28"/>
          <w:szCs w:val="28"/>
          <w:lang w:eastAsia="en-US"/>
        </w:rPr>
      </w:pP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ПЕРЕЧЕНЬ</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условных обозначений и сокращений,</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Идентификаторы категорий (признаков) заявителей,</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Исчерпывающий перечень документов,</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необходимых для предоставлении муниципальной услуги,</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Исчерпывающий перечень оснований для отказа</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в приеме запроса о предоставлении муниципальной услуги и документов,</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необходимых для предоставления услуги,</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оснований для приостановления предоставления муниципальной услуги</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или отказа в предоставлении муниципальной услуги,</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Формы запроса о предоставлении муниципальной услуги</w:t>
      </w:r>
    </w:p>
    <w:p w:rsidR="00DE25A4" w:rsidRPr="00DE25A4" w:rsidRDefault="00DE25A4" w:rsidP="00DE25A4">
      <w:pPr>
        <w:jc w:val="cente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и документов, необходимых для предоставления муниципальной услуги</w:t>
      </w:r>
    </w:p>
    <w:p w:rsidR="00DE25A4" w:rsidRPr="00DE25A4" w:rsidRDefault="00DE25A4" w:rsidP="00DE25A4">
      <w:pPr>
        <w:jc w:val="center"/>
        <w:outlineLvl w:val="0"/>
        <w:rPr>
          <w:rFonts w:ascii="Times New Roman" w:eastAsiaTheme="minorHAnsi" w:hAnsi="Times New Roman" w:cs="Times New Roman"/>
          <w:sz w:val="28"/>
          <w:szCs w:val="28"/>
          <w:lang w:eastAsia="en-US"/>
        </w:rPr>
      </w:pPr>
    </w:p>
    <w:p w:rsidR="00DE25A4" w:rsidRPr="00DE25A4" w:rsidRDefault="00DE25A4" w:rsidP="00DE25A4">
      <w:pPr>
        <w:jc w:val="center"/>
        <w:outlineLvl w:val="0"/>
        <w:rPr>
          <w:rFonts w:ascii="Times New Roman" w:eastAsiaTheme="minorHAnsi" w:hAnsi="Times New Roman" w:cs="Times New Roman"/>
          <w:sz w:val="28"/>
          <w:szCs w:val="28"/>
          <w:lang w:eastAsia="en-US"/>
        </w:rPr>
      </w:pPr>
    </w:p>
    <w:p w:rsidR="00DE25A4" w:rsidRPr="00DE25A4" w:rsidRDefault="00DE25A4" w:rsidP="00DE25A4">
      <w:pPr>
        <w:numPr>
          <w:ilvl w:val="0"/>
          <w:numId w:val="33"/>
        </w:numPr>
        <w:spacing w:after="200" w:line="276" w:lineRule="auto"/>
        <w:jc w:val="center"/>
        <w:outlineLvl w:val="0"/>
        <w:rPr>
          <w:rFonts w:ascii="Times New Roman" w:eastAsiaTheme="minorHAnsi" w:hAnsi="Times New Roman" w:cs="Times New Roman"/>
          <w:b/>
          <w:sz w:val="28"/>
          <w:szCs w:val="28"/>
          <w:lang w:eastAsia="en-US"/>
        </w:rPr>
      </w:pPr>
      <w:r w:rsidRPr="00DE25A4">
        <w:rPr>
          <w:rFonts w:ascii="Times New Roman" w:eastAsiaTheme="minorHAnsi" w:hAnsi="Times New Roman" w:cs="Times New Roman"/>
          <w:b/>
          <w:sz w:val="28"/>
          <w:szCs w:val="28"/>
          <w:lang w:eastAsia="en-US"/>
        </w:rPr>
        <w:t>Перечень условных обозначений и сокращений</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1. Условные сокращения:</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а) ОМСУ – органы местного самоуправления</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в) ПГУ ЛО – портал государственных и муниципальных услуг Ленинградской области;</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lastRenderedPageBreak/>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2. Условные обозначения:</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 xml:space="preserve">а) [Все] – документы представляются всеми заявителями, обращающимися за получением </w:t>
      </w:r>
      <w:r w:rsidRPr="00DE25A4">
        <w:rPr>
          <w:rFonts w:ascii="Times New Roman" w:hAnsi="Times New Roman" w:cs="Times New Roman"/>
          <w:sz w:val="28"/>
          <w:szCs w:val="28"/>
        </w:rPr>
        <w:t>муниципальной</w:t>
      </w:r>
      <w:r w:rsidRPr="00DE25A4">
        <w:rPr>
          <w:rFonts w:ascii="Times New Roman" w:eastAsiaTheme="minorHAnsi" w:hAnsi="Times New Roman" w:cs="Times New Roman"/>
          <w:sz w:val="28"/>
          <w:szCs w:val="28"/>
          <w:lang w:eastAsia="en-US"/>
        </w:rPr>
        <w:t xml:space="preserve"> услуги;</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б) ИП – заявителем является Индивидуальный предприниматель;</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в) ЮЛ – заявителем является юридическое лицо;</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г) П(з) – представитель заявителя;</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д) ЕП – Единый портал;</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е) ЕПГУ, ПГУ ЛО – документы подаются посредством портала;</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ж) ПС – документы подаются посредством почтовой связи;</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з) Л - документы подаются при личном посещении ОМСУ, МФЦ;</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и) О – представляется оригинал документа;</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к) О(э) – представляется оригинал документа в электронной форме;</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л) К – представляется копия документа;</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м) К(э) – представляется копия документа в электронной форме;</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н) Д(1) – документы представляются в одном экземпляре;</w:t>
      </w:r>
    </w:p>
    <w:p w:rsidR="00DE25A4" w:rsidRPr="00DE25A4" w:rsidRDefault="00DE25A4" w:rsidP="00DE25A4">
      <w:pPr>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о) Д(2) – документы представляются в двух экземплярах.</w:t>
      </w:r>
    </w:p>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outlineLvl w:val="0"/>
        <w:rPr>
          <w:rFonts w:ascii="Times New Roman" w:eastAsiaTheme="minorHAnsi" w:hAnsi="Times New Roman" w:cs="Times New Roman"/>
          <w:b/>
          <w:sz w:val="28"/>
          <w:szCs w:val="28"/>
          <w:lang w:eastAsia="en-US"/>
        </w:rPr>
      </w:pPr>
    </w:p>
    <w:p w:rsidR="00DE25A4" w:rsidRPr="00DE25A4" w:rsidRDefault="00DE25A4" w:rsidP="00DE25A4">
      <w:pPr>
        <w:numPr>
          <w:ilvl w:val="0"/>
          <w:numId w:val="33"/>
        </w:numPr>
        <w:spacing w:after="200" w:line="276" w:lineRule="auto"/>
        <w:jc w:val="center"/>
        <w:outlineLvl w:val="0"/>
        <w:rPr>
          <w:rFonts w:ascii="Times New Roman" w:eastAsiaTheme="minorHAnsi" w:hAnsi="Times New Roman" w:cs="Times New Roman"/>
          <w:b/>
          <w:sz w:val="28"/>
          <w:szCs w:val="28"/>
          <w:lang w:eastAsia="en-US"/>
        </w:rPr>
      </w:pPr>
      <w:r w:rsidRPr="00DE25A4">
        <w:rPr>
          <w:rFonts w:ascii="Times New Roman" w:eastAsiaTheme="minorHAnsi" w:hAnsi="Times New Roman" w:cs="Times New Roman"/>
          <w:b/>
          <w:sz w:val="28"/>
          <w:szCs w:val="28"/>
          <w:lang w:eastAsia="en-US"/>
        </w:rPr>
        <w:t>Идентификаторы категорий (признаков) заявителей</w:t>
      </w:r>
    </w:p>
    <w:p w:rsidR="00DE25A4" w:rsidRPr="00DE25A4" w:rsidRDefault="00DE25A4" w:rsidP="00DE25A4">
      <w:pPr>
        <w:outlineLvl w:val="0"/>
        <w:rPr>
          <w:rFonts w:ascii="Times New Roman" w:eastAsiaTheme="minorHAnsi" w:hAnsi="Times New Roman" w:cs="Times New Roman"/>
          <w:sz w:val="28"/>
          <w:szCs w:val="28"/>
          <w:lang w:eastAsia="en-US"/>
        </w:rPr>
      </w:pPr>
    </w:p>
    <w:p w:rsid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Таблица №1</w:t>
      </w:r>
    </w:p>
    <w:p w:rsidR="00D801CA" w:rsidRPr="00DE25A4" w:rsidRDefault="00D801CA" w:rsidP="00DE25A4">
      <w:pPr>
        <w:jc w:val="right"/>
        <w:outlineLvl w:val="0"/>
        <w:rPr>
          <w:rFonts w:ascii="Times New Roman" w:eastAsiaTheme="minorHAnsi" w:hAnsi="Times New Roman" w:cs="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DE25A4" w:rsidRPr="00DE25A4" w:rsidTr="00DE25A4">
        <w:tc>
          <w:tcPr>
            <w:tcW w:w="5165" w:type="dxa"/>
            <w:vMerge w:val="restart"/>
            <w:tcBorders>
              <w:top w:val="single" w:sz="4" w:space="0" w:color="auto"/>
              <w:left w:val="single" w:sz="4" w:space="0" w:color="auto"/>
              <w:bottom w:val="single" w:sz="4" w:space="0" w:color="auto"/>
              <w:right w:val="single" w:sz="4" w:space="0" w:color="auto"/>
            </w:tcBorders>
            <w:vAlign w:val="center"/>
          </w:tcPr>
          <w:p w:rsidR="00DE25A4" w:rsidRPr="00DE25A4" w:rsidRDefault="00DE25A4" w:rsidP="00DE25A4">
            <w:pPr>
              <w:jc w:val="center"/>
              <w:rPr>
                <w:rFonts w:ascii="Times New Roman" w:hAnsi="Times New Roman" w:cs="Times New Roman"/>
                <w:b/>
                <w:sz w:val="28"/>
                <w:szCs w:val="28"/>
              </w:rPr>
            </w:pPr>
            <w:r w:rsidRPr="00DE25A4">
              <w:rPr>
                <w:rFonts w:ascii="Times New Roman" w:eastAsiaTheme="minorHAnsi" w:hAnsi="Times New Roman" w:cs="Times New Roman"/>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jc w:val="center"/>
              <w:rPr>
                <w:rFonts w:ascii="Times New Roman" w:hAnsi="Times New Roman" w:cs="Times New Roman"/>
                <w:b/>
                <w:sz w:val="28"/>
                <w:szCs w:val="28"/>
              </w:rPr>
            </w:pPr>
            <w:r w:rsidRPr="00DE25A4">
              <w:rPr>
                <w:rFonts w:ascii="Times New Roman" w:hAnsi="Times New Roman" w:cs="Times New Roman"/>
                <w:b/>
                <w:sz w:val="28"/>
                <w:szCs w:val="28"/>
              </w:rPr>
              <w:t>Результат предоставления муниципальной услуги</w:t>
            </w:r>
          </w:p>
        </w:tc>
      </w:tr>
      <w:tr w:rsidR="00DE25A4" w:rsidRPr="00DE25A4" w:rsidTr="00DE25A4">
        <w:trPr>
          <w:trHeight w:val="812"/>
        </w:trPr>
        <w:tc>
          <w:tcPr>
            <w:tcW w:w="5165" w:type="dxa"/>
            <w:vMerge/>
            <w:tcBorders>
              <w:top w:val="single" w:sz="4" w:space="0" w:color="auto"/>
              <w:left w:val="single" w:sz="4" w:space="0" w:color="auto"/>
              <w:bottom w:val="single" w:sz="4" w:space="0" w:color="auto"/>
              <w:right w:val="single" w:sz="4" w:space="0" w:color="auto"/>
            </w:tcBorders>
          </w:tcPr>
          <w:p w:rsidR="00DE25A4" w:rsidRPr="00DE25A4" w:rsidRDefault="00DE25A4" w:rsidP="00DE25A4">
            <w:pPr>
              <w:jc w:val="center"/>
              <w:rPr>
                <w:rFonts w:ascii="Times New Roman" w:hAnsi="Times New Roman" w:cs="Times New Roman"/>
                <w:b/>
                <w:sz w:val="28"/>
                <w:szCs w:val="28"/>
              </w:rPr>
            </w:pPr>
          </w:p>
        </w:tc>
        <w:tc>
          <w:tcPr>
            <w:tcW w:w="9356" w:type="dxa"/>
            <w:tcBorders>
              <w:top w:val="single" w:sz="4" w:space="0" w:color="auto"/>
              <w:left w:val="single" w:sz="4" w:space="0" w:color="auto"/>
              <w:right w:val="single" w:sz="4" w:space="0" w:color="auto"/>
            </w:tcBorders>
          </w:tcPr>
          <w:p w:rsidR="00DE25A4" w:rsidRPr="00DE25A4" w:rsidRDefault="00DE25A4" w:rsidP="00DE25A4">
            <w:pPr>
              <w:jc w:val="center"/>
              <w:rPr>
                <w:rFonts w:ascii="Times New Roman" w:hAnsi="Times New Roman" w:cs="Times New Roman"/>
                <w:bCs/>
                <w:sz w:val="28"/>
                <w:szCs w:val="28"/>
              </w:rPr>
            </w:pPr>
            <w:r w:rsidRPr="00DE25A4">
              <w:rPr>
                <w:rFonts w:ascii="Times New Roman" w:hAnsi="Times New Roman" w:cs="Times New Roman"/>
                <w:bCs/>
                <w:sz w:val="28"/>
                <w:szCs w:val="28"/>
              </w:rPr>
              <w:t xml:space="preserve">Выдача справок об отказе от преимущественного </w:t>
            </w:r>
          </w:p>
          <w:p w:rsidR="00DE25A4" w:rsidRPr="00DE25A4" w:rsidRDefault="00DE25A4" w:rsidP="00DE25A4">
            <w:pPr>
              <w:jc w:val="center"/>
              <w:rPr>
                <w:rFonts w:ascii="Times New Roman" w:hAnsi="Times New Roman" w:cs="Times New Roman"/>
                <w:b/>
                <w:sz w:val="28"/>
                <w:szCs w:val="28"/>
              </w:rPr>
            </w:pPr>
            <w:r w:rsidRPr="00DE25A4">
              <w:rPr>
                <w:rFonts w:ascii="Times New Roman" w:hAnsi="Times New Roman" w:cs="Times New Roman"/>
                <w:bCs/>
                <w:sz w:val="28"/>
                <w:szCs w:val="28"/>
              </w:rPr>
              <w:t>права покупки доли в праве общей долевой собственности на жилые помещения</w:t>
            </w:r>
          </w:p>
        </w:tc>
      </w:tr>
      <w:tr w:rsidR="00DE25A4" w:rsidRPr="00DE25A4" w:rsidTr="00DE25A4">
        <w:tc>
          <w:tcPr>
            <w:tcW w:w="5165"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rPr>
                <w:rFonts w:ascii="Times New Roman" w:hAnsi="Times New Roman" w:cs="Times New Roman"/>
              </w:rPr>
            </w:pPr>
            <w:r w:rsidRPr="00DE25A4">
              <w:rPr>
                <w:rFonts w:ascii="Times New Roman" w:eastAsiaTheme="minorHAnsi" w:hAnsi="Times New Roman" w:cs="Times New Roman"/>
                <w:sz w:val="28"/>
                <w:szCs w:val="28"/>
                <w:lang w:eastAsia="en-US"/>
              </w:rPr>
              <w:lastRenderedPageBreak/>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jc w:val="center"/>
              <w:rPr>
                <w:rFonts w:ascii="Times New Roman" w:hAnsi="Times New Roman" w:cs="Times New Roman"/>
                <w:sz w:val="28"/>
                <w:szCs w:val="28"/>
              </w:rPr>
            </w:pPr>
            <w:r w:rsidRPr="00DE25A4">
              <w:rPr>
                <w:rFonts w:ascii="Times New Roman" w:hAnsi="Times New Roman" w:cs="Times New Roman"/>
                <w:sz w:val="28"/>
                <w:szCs w:val="28"/>
              </w:rPr>
              <w:t>ЮЛ</w:t>
            </w:r>
          </w:p>
        </w:tc>
      </w:tr>
      <w:tr w:rsidR="00DE25A4" w:rsidRPr="00DE25A4" w:rsidTr="00DE25A4">
        <w:trPr>
          <w:trHeight w:val="199"/>
        </w:trPr>
        <w:tc>
          <w:tcPr>
            <w:tcW w:w="5165"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rPr>
                <w:rFonts w:ascii="Times New Roman" w:hAnsi="Times New Roman" w:cs="Times New Roman"/>
              </w:rPr>
            </w:pPr>
            <w:r w:rsidRPr="00DE25A4">
              <w:rPr>
                <w:rFonts w:ascii="Times New Roman" w:eastAsiaTheme="minorHAnsi" w:hAnsi="Times New Roman" w:cs="Times New Roman"/>
                <w:sz w:val="28"/>
                <w:szCs w:val="28"/>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jc w:val="center"/>
              <w:rPr>
                <w:rFonts w:ascii="Times New Roman" w:hAnsi="Times New Roman" w:cs="Times New Roman"/>
                <w:sz w:val="28"/>
                <w:szCs w:val="28"/>
              </w:rPr>
            </w:pPr>
            <w:r w:rsidRPr="00DE25A4">
              <w:rPr>
                <w:rFonts w:ascii="Times New Roman" w:hAnsi="Times New Roman" w:cs="Times New Roman"/>
                <w:sz w:val="28"/>
                <w:szCs w:val="28"/>
              </w:rPr>
              <w:t>ФЛ</w:t>
            </w:r>
          </w:p>
        </w:tc>
      </w:tr>
    </w:tbl>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outlineLvl w:val="0"/>
        <w:rPr>
          <w:rFonts w:ascii="Times New Roman" w:eastAsiaTheme="minorHAnsi" w:hAnsi="Times New Roman" w:cs="Times New Roman"/>
          <w:sz w:val="28"/>
          <w:szCs w:val="28"/>
          <w:lang w:val="en-US" w:eastAsia="en-US"/>
        </w:rPr>
      </w:pPr>
      <w:bookmarkStart w:id="1" w:name="Par441"/>
      <w:bookmarkEnd w:id="1"/>
    </w:p>
    <w:p w:rsidR="00DE25A4" w:rsidRPr="00DE25A4" w:rsidRDefault="00DE25A4" w:rsidP="00DE25A4">
      <w:pPr>
        <w:outlineLvl w:val="0"/>
        <w:rPr>
          <w:rFonts w:ascii="Times New Roman" w:eastAsiaTheme="minorHAnsi" w:hAnsi="Times New Roman" w:cs="Times New Roman"/>
          <w:sz w:val="28"/>
          <w:szCs w:val="28"/>
          <w:lang w:val="en-US" w:eastAsia="en-US"/>
        </w:rPr>
      </w:pPr>
    </w:p>
    <w:p w:rsidR="00DE25A4" w:rsidRPr="00DE25A4" w:rsidRDefault="00DE25A4" w:rsidP="00DE25A4">
      <w:pPr>
        <w:numPr>
          <w:ilvl w:val="0"/>
          <w:numId w:val="33"/>
        </w:numPr>
        <w:spacing w:after="200" w:line="276" w:lineRule="auto"/>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b/>
          <w:sz w:val="28"/>
          <w:szCs w:val="28"/>
          <w:lang w:eastAsia="en-US"/>
        </w:rPr>
        <w:t xml:space="preserve">Исчерпывающий перечень документов, необходимых для предоставления </w:t>
      </w:r>
      <w:r w:rsidRPr="00DE25A4">
        <w:rPr>
          <w:rFonts w:ascii="Times New Roman" w:hAnsi="Times New Roman" w:cs="Times New Roman"/>
          <w:sz w:val="28"/>
          <w:szCs w:val="28"/>
        </w:rPr>
        <w:t>муниципальной</w:t>
      </w:r>
      <w:r w:rsidRPr="00DE25A4">
        <w:rPr>
          <w:rFonts w:ascii="Times New Roman" w:eastAsiaTheme="minorHAnsi" w:hAnsi="Times New Roman" w:cs="Times New Roman"/>
          <w:b/>
          <w:sz w:val="28"/>
          <w:szCs w:val="28"/>
          <w:lang w:eastAsia="en-US"/>
        </w:rPr>
        <w:t xml:space="preserve"> услуги</w:t>
      </w:r>
    </w:p>
    <w:p w:rsidR="00DE25A4" w:rsidRP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Таблица №2</w:t>
      </w:r>
    </w:p>
    <w:p w:rsidR="00DE25A4" w:rsidRPr="00DE25A4" w:rsidRDefault="00DE25A4" w:rsidP="00DE25A4">
      <w:pPr>
        <w:outlineLvl w:val="0"/>
        <w:rPr>
          <w:rFonts w:ascii="Times New Roman" w:eastAsiaTheme="minorHAnsi" w:hAnsi="Times New Roman" w:cs="Times New Roman"/>
          <w:sz w:val="28"/>
          <w:szCs w:val="28"/>
          <w:lang w:eastAsia="en-US"/>
        </w:rPr>
      </w:pPr>
    </w:p>
    <w:tbl>
      <w:tblPr>
        <w:tblStyle w:val="aff4"/>
        <w:tblW w:w="14567" w:type="dxa"/>
        <w:tblLook w:val="04A0" w:firstRow="1" w:lastRow="0" w:firstColumn="1" w:lastColumn="0" w:noHBand="0" w:noVBand="1"/>
      </w:tblPr>
      <w:tblGrid>
        <w:gridCol w:w="1193"/>
        <w:gridCol w:w="2999"/>
        <w:gridCol w:w="5110"/>
        <w:gridCol w:w="3259"/>
        <w:gridCol w:w="2006"/>
      </w:tblGrid>
      <w:tr w:rsidR="00DE25A4" w:rsidRPr="00DE25A4" w:rsidTr="00DE25A4">
        <w:tc>
          <w:tcPr>
            <w:tcW w:w="636" w:type="dxa"/>
            <w:vAlign w:val="center"/>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w:t>
            </w:r>
          </w:p>
        </w:tc>
        <w:tc>
          <w:tcPr>
            <w:tcW w:w="2741" w:type="dxa"/>
            <w:vAlign w:val="center"/>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Идентификаторы категорий (признаков) заявителей</w:t>
            </w:r>
          </w:p>
        </w:tc>
        <w:tc>
          <w:tcPr>
            <w:tcW w:w="5520" w:type="dxa"/>
            <w:vAlign w:val="center"/>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Перечень необходимых для предоставления муниципальной услуги документов</w:t>
            </w:r>
          </w:p>
        </w:tc>
        <w:tc>
          <w:tcPr>
            <w:tcW w:w="3544" w:type="dxa"/>
            <w:vAlign w:val="center"/>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Способы подачи документов,</w:t>
            </w:r>
          </w:p>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требования к представлению</w:t>
            </w:r>
          </w:p>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документов</w:t>
            </w:r>
          </w:p>
        </w:tc>
        <w:tc>
          <w:tcPr>
            <w:tcW w:w="212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Иные требования</w:t>
            </w:r>
          </w:p>
        </w:tc>
      </w:tr>
      <w:tr w:rsidR="00DE25A4" w:rsidRPr="00DE25A4" w:rsidTr="00DE25A4">
        <w:tc>
          <w:tcPr>
            <w:tcW w:w="14567" w:type="dxa"/>
            <w:gridSpan w:val="5"/>
            <w:vAlign w:val="center"/>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E25A4" w:rsidRPr="00DE25A4" w:rsidTr="00DE25A4">
        <w:trPr>
          <w:trHeight w:val="663"/>
        </w:trPr>
        <w:tc>
          <w:tcPr>
            <w:tcW w:w="63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1</w:t>
            </w:r>
          </w:p>
        </w:tc>
        <w:tc>
          <w:tcPr>
            <w:tcW w:w="2741" w:type="dxa"/>
          </w:tcPr>
          <w:p w:rsidR="00DE25A4" w:rsidRPr="00DE25A4" w:rsidRDefault="00DE25A4" w:rsidP="00DE25A4">
            <w:pPr>
              <w:outlineLvl w:val="0"/>
              <w:rPr>
                <w:rFonts w:ascii="Times New Roman" w:hAnsi="Times New Roman" w:cs="Times New Roman"/>
                <w:sz w:val="28"/>
                <w:szCs w:val="28"/>
                <w:lang w:val="en-US"/>
              </w:rPr>
            </w:pPr>
            <w:r w:rsidRPr="00DE25A4">
              <w:rPr>
                <w:rFonts w:ascii="Times New Roman" w:hAnsi="Times New Roman" w:cs="Times New Roman"/>
                <w:sz w:val="28"/>
                <w:szCs w:val="28"/>
              </w:rPr>
              <w:t xml:space="preserve">ФЛ, ЮЛ </w:t>
            </w:r>
          </w:p>
        </w:tc>
        <w:tc>
          <w:tcPr>
            <w:tcW w:w="5520"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Заявление о предоставлении муниципальной услуги (приложение к настоящему административному регламенту – образец 1).</w:t>
            </w:r>
          </w:p>
          <w:p w:rsidR="00DE25A4" w:rsidRPr="00DE25A4" w:rsidRDefault="00DE25A4" w:rsidP="00DE25A4">
            <w:pPr>
              <w:outlineLvl w:val="0"/>
              <w:rPr>
                <w:rFonts w:ascii="Times New Roman" w:hAnsi="Times New Roman" w:cs="Times New Roman"/>
                <w:sz w:val="28"/>
                <w:szCs w:val="28"/>
              </w:rPr>
            </w:pPr>
          </w:p>
        </w:tc>
        <w:tc>
          <w:tcPr>
            <w:tcW w:w="354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ЕПГУ, ПГУ ЛО, ПС, Л</w:t>
            </w:r>
          </w:p>
        </w:tc>
        <w:tc>
          <w:tcPr>
            <w:tcW w:w="212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[Все], Д(1)</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p>
          <w:p w:rsidR="00DE25A4" w:rsidRPr="00DE25A4" w:rsidRDefault="00DE25A4" w:rsidP="00DE25A4">
            <w:pPr>
              <w:rPr>
                <w:rFonts w:ascii="Times New Roman" w:hAnsi="Times New Roman" w:cs="Times New Roman"/>
                <w:sz w:val="28"/>
                <w:szCs w:val="28"/>
              </w:rPr>
            </w:pPr>
          </w:p>
          <w:p w:rsidR="00DE25A4" w:rsidRPr="00DE25A4" w:rsidRDefault="00DE25A4" w:rsidP="00DE25A4">
            <w:pPr>
              <w:rPr>
                <w:rFonts w:ascii="Times New Roman" w:hAnsi="Times New Roman" w:cs="Times New Roman"/>
                <w:sz w:val="28"/>
                <w:szCs w:val="28"/>
              </w:rPr>
            </w:pPr>
            <w:r w:rsidRPr="00DE25A4">
              <w:rPr>
                <w:rFonts w:ascii="Times New Roman" w:hAnsi="Times New Roman" w:cs="Times New Roman"/>
                <w:sz w:val="28"/>
                <w:szCs w:val="28"/>
              </w:rPr>
              <w:t>2</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ФЛ</w:t>
            </w:r>
          </w:p>
        </w:tc>
        <w:tc>
          <w:tcPr>
            <w:tcW w:w="5520"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 xml:space="preserve">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w:t>
            </w:r>
            <w:r w:rsidRPr="00DE25A4">
              <w:rPr>
                <w:rFonts w:ascii="Times New Roman" w:hAnsi="Times New Roman" w:cs="Times New Roman"/>
                <w:sz w:val="28"/>
                <w:szCs w:val="28"/>
              </w:rPr>
              <w:lastRenderedPageBreak/>
              <w:t>включая вид на жительство и удостоверение беженца</w:t>
            </w:r>
          </w:p>
          <w:p w:rsidR="00DE25A4" w:rsidRPr="00DE25A4" w:rsidRDefault="00DE25A4" w:rsidP="00DE25A4">
            <w:pPr>
              <w:outlineLvl w:val="0"/>
              <w:rPr>
                <w:rFonts w:ascii="Times New Roman" w:hAnsi="Times New Roman" w:cs="Times New Roman"/>
                <w:sz w:val="28"/>
                <w:szCs w:val="28"/>
              </w:rPr>
            </w:pPr>
          </w:p>
        </w:tc>
        <w:tc>
          <w:tcPr>
            <w:tcW w:w="354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lastRenderedPageBreak/>
              <w:t>ЕПГУ, ПГУ ЛО, ПС, Л</w:t>
            </w:r>
          </w:p>
        </w:tc>
        <w:tc>
          <w:tcPr>
            <w:tcW w:w="2126"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[Все], Д(1)</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p>
          <w:p w:rsidR="00DE25A4" w:rsidRPr="00DE25A4" w:rsidRDefault="00DE25A4" w:rsidP="00DE25A4">
            <w:pPr>
              <w:rPr>
                <w:rFonts w:ascii="Times New Roman" w:hAnsi="Times New Roman" w:cs="Times New Roman"/>
                <w:sz w:val="28"/>
                <w:szCs w:val="28"/>
              </w:rPr>
            </w:pPr>
          </w:p>
          <w:p w:rsidR="00DE25A4" w:rsidRPr="00DE25A4" w:rsidRDefault="00DE25A4" w:rsidP="00DE25A4">
            <w:pPr>
              <w:rPr>
                <w:rFonts w:ascii="Times New Roman" w:hAnsi="Times New Roman" w:cs="Times New Roman"/>
                <w:sz w:val="28"/>
                <w:szCs w:val="28"/>
              </w:rPr>
            </w:pPr>
          </w:p>
          <w:p w:rsidR="00DE25A4" w:rsidRPr="00DE25A4" w:rsidRDefault="00DE25A4" w:rsidP="00DE25A4">
            <w:pPr>
              <w:rPr>
                <w:rFonts w:ascii="Times New Roman" w:hAnsi="Times New Roman" w:cs="Times New Roman"/>
                <w:sz w:val="28"/>
                <w:szCs w:val="28"/>
              </w:rPr>
            </w:pPr>
            <w:r w:rsidRPr="00DE25A4">
              <w:rPr>
                <w:rFonts w:ascii="Times New Roman" w:hAnsi="Times New Roman" w:cs="Times New Roman"/>
                <w:sz w:val="28"/>
                <w:szCs w:val="28"/>
              </w:rPr>
              <w:t>3</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ЮЛ</w:t>
            </w:r>
          </w:p>
        </w:tc>
        <w:tc>
          <w:tcPr>
            <w:tcW w:w="5520"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Учредительные документы (при обращении юридического лица)</w:t>
            </w:r>
          </w:p>
          <w:p w:rsidR="00DE25A4" w:rsidRPr="00DE25A4" w:rsidRDefault="00DE25A4" w:rsidP="00DE25A4">
            <w:pPr>
              <w:outlineLvl w:val="0"/>
              <w:rPr>
                <w:rFonts w:ascii="Times New Roman" w:hAnsi="Times New Roman" w:cs="Times New Roman"/>
                <w:sz w:val="28"/>
                <w:szCs w:val="28"/>
              </w:rPr>
            </w:pPr>
          </w:p>
          <w:p w:rsidR="00DE25A4" w:rsidRPr="00DE25A4" w:rsidRDefault="00DE25A4" w:rsidP="00DE25A4">
            <w:pPr>
              <w:outlineLvl w:val="0"/>
              <w:rPr>
                <w:rFonts w:ascii="Times New Roman" w:hAnsi="Times New Roman" w:cs="Times New Roman"/>
                <w:sz w:val="28"/>
                <w:szCs w:val="28"/>
              </w:rPr>
            </w:pPr>
          </w:p>
        </w:tc>
        <w:tc>
          <w:tcPr>
            <w:tcW w:w="354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ЕПГУ, ПГУ ЛО, ПС, Л</w:t>
            </w:r>
          </w:p>
        </w:tc>
        <w:tc>
          <w:tcPr>
            <w:tcW w:w="2126"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[Все], Д(1)</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p>
          <w:p w:rsidR="00DE25A4" w:rsidRPr="00DE25A4" w:rsidRDefault="00DE25A4" w:rsidP="00DE25A4">
            <w:pPr>
              <w:rPr>
                <w:rFonts w:ascii="Times New Roman" w:hAnsi="Times New Roman" w:cs="Times New Roman"/>
                <w:sz w:val="28"/>
                <w:szCs w:val="28"/>
              </w:rPr>
            </w:pPr>
            <w:r w:rsidRPr="00DE25A4">
              <w:rPr>
                <w:rFonts w:ascii="Times New Roman" w:hAnsi="Times New Roman" w:cs="Times New Roman"/>
                <w:sz w:val="28"/>
                <w:szCs w:val="28"/>
              </w:rPr>
              <w:t>4</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ЮЛ, ФЛ</w:t>
            </w:r>
          </w:p>
        </w:tc>
        <w:tc>
          <w:tcPr>
            <w:tcW w:w="5520"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w:t>
            </w:r>
            <w:r w:rsidRPr="00DE25A4">
              <w:rPr>
                <w:rFonts w:ascii="Times New Roman" w:hAnsi="Times New Roman" w:cs="Times New Roman"/>
                <w:sz w:val="28"/>
                <w:szCs w:val="28"/>
              </w:rPr>
              <w:lastRenderedPageBreak/>
              <w:t xml:space="preserve">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lastRenderedPageBreak/>
              <w:t>ЕПГУ, ПГУ ЛО, ПС, Л</w:t>
            </w:r>
          </w:p>
        </w:tc>
        <w:tc>
          <w:tcPr>
            <w:tcW w:w="2126"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[Все], Д(1)</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lastRenderedPageBreak/>
              <w:t>5</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ФЛ, ЮЛ</w:t>
            </w:r>
          </w:p>
        </w:tc>
        <w:tc>
          <w:tcPr>
            <w:tcW w:w="5520"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 xml:space="preserve">правоустанавливающие документы на объекты недвижимости, права </w:t>
            </w:r>
            <w:r w:rsidRPr="00DE25A4">
              <w:rPr>
                <w:rFonts w:ascii="Times New Roman" w:hAnsi="Times New Roman" w:cs="Times New Roman"/>
                <w:sz w:val="28"/>
                <w:szCs w:val="28"/>
              </w:rPr>
              <w:br/>
              <w:t>на которые не зарегистрированы в Едином государственном реестре недвижимости</w:t>
            </w:r>
          </w:p>
        </w:tc>
        <w:tc>
          <w:tcPr>
            <w:tcW w:w="3544" w:type="dxa"/>
          </w:tcPr>
          <w:p w:rsidR="00DE25A4" w:rsidRPr="00DE25A4" w:rsidRDefault="00DE25A4" w:rsidP="00DE25A4">
            <w:pPr>
              <w:outlineLvl w:val="0"/>
              <w:rPr>
                <w:rFonts w:ascii="Times New Roman" w:hAnsi="Times New Roman" w:cs="Times New Roman"/>
                <w:sz w:val="28"/>
                <w:szCs w:val="28"/>
              </w:rPr>
            </w:pPr>
          </w:p>
        </w:tc>
        <w:tc>
          <w:tcPr>
            <w:tcW w:w="2126" w:type="dxa"/>
          </w:tcPr>
          <w:p w:rsidR="00DE25A4" w:rsidRPr="00DE25A4" w:rsidRDefault="00DE25A4" w:rsidP="00DE25A4">
            <w:pPr>
              <w:rPr>
                <w:rFonts w:ascii="Times New Roman" w:hAnsi="Times New Roman" w:cs="Times New Roman"/>
              </w:rPr>
            </w:pPr>
          </w:p>
        </w:tc>
      </w:tr>
      <w:tr w:rsidR="00DE25A4" w:rsidRPr="00DE25A4" w:rsidTr="00DE25A4">
        <w:tc>
          <w:tcPr>
            <w:tcW w:w="14567" w:type="dxa"/>
            <w:gridSpan w:val="5"/>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1</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ИП, ЮЛ</w:t>
            </w:r>
          </w:p>
        </w:tc>
        <w:tc>
          <w:tcPr>
            <w:tcW w:w="5520"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tc>
        <w:tc>
          <w:tcPr>
            <w:tcW w:w="3544"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ЕПГУ, ПГУ ЛО, ПС, Л</w:t>
            </w:r>
          </w:p>
        </w:tc>
        <w:tc>
          <w:tcPr>
            <w:tcW w:w="212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[Все], Д(1)</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2</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ИП, ЮЛ</w:t>
            </w:r>
          </w:p>
        </w:tc>
        <w:tc>
          <w:tcPr>
            <w:tcW w:w="5520" w:type="dxa"/>
          </w:tcPr>
          <w:p w:rsidR="00DE25A4" w:rsidRPr="00DE25A4" w:rsidRDefault="00DE25A4" w:rsidP="00DE25A4">
            <w:pPr>
              <w:rPr>
                <w:rFonts w:ascii="Times New Roman" w:hAnsi="Times New Roman" w:cs="Times New Roman"/>
              </w:rPr>
            </w:pPr>
            <w:r w:rsidRPr="00DE25A4">
              <w:rPr>
                <w:rFonts w:ascii="Times New Roman" w:hAnsi="Times New Roman" w:cs="Times New Roman"/>
                <w:sz w:val="28"/>
                <w:szCs w:val="28"/>
              </w:rPr>
              <w:t xml:space="preserve">правоустанавливающие документы на объекты недвижимости, </w:t>
            </w:r>
            <w:r w:rsidRPr="00DE25A4">
              <w:rPr>
                <w:rFonts w:ascii="Times New Roman" w:hAnsi="Times New Roman" w:cs="Times New Roman"/>
                <w:sz w:val="28"/>
                <w:szCs w:val="28"/>
              </w:rPr>
              <w:lastRenderedPageBreak/>
              <w:t>права на которые зарегистрированы в Едином государственном реестре недвижимости</w:t>
            </w:r>
          </w:p>
        </w:tc>
        <w:tc>
          <w:tcPr>
            <w:tcW w:w="3544"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lastRenderedPageBreak/>
              <w:t>ЕПГУ, ПГУ ЛО, ПС, Л</w:t>
            </w:r>
          </w:p>
        </w:tc>
        <w:tc>
          <w:tcPr>
            <w:tcW w:w="2126"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[Все], Д(1)</w:t>
            </w:r>
          </w:p>
        </w:tc>
      </w:tr>
      <w:tr w:rsidR="00DE25A4" w:rsidRPr="00DE25A4" w:rsidTr="00DE25A4">
        <w:tc>
          <w:tcPr>
            <w:tcW w:w="636"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lastRenderedPageBreak/>
              <w:t>3</w:t>
            </w:r>
          </w:p>
        </w:tc>
        <w:tc>
          <w:tcPr>
            <w:tcW w:w="2741"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ИП, ЮЛ</w:t>
            </w:r>
          </w:p>
        </w:tc>
        <w:tc>
          <w:tcPr>
            <w:tcW w:w="5520" w:type="dxa"/>
          </w:tcPr>
          <w:p w:rsidR="00DE25A4" w:rsidRPr="00DE25A4" w:rsidRDefault="00DE25A4" w:rsidP="00DE25A4">
            <w:pPr>
              <w:rPr>
                <w:rFonts w:ascii="Times New Roman" w:hAnsi="Times New Roman" w:cs="Times New Roman"/>
              </w:rPr>
            </w:pPr>
            <w:r w:rsidRPr="00DE25A4">
              <w:rPr>
                <w:rFonts w:ascii="Times New Roman" w:hAnsi="Times New Roman" w:cs="Times New Roman"/>
                <w:sz w:val="28"/>
                <w:szCs w:val="28"/>
              </w:rPr>
              <w:t>документы, подтверждающие регистрацию по месту жительства или месту пребывания</w:t>
            </w:r>
          </w:p>
        </w:tc>
        <w:tc>
          <w:tcPr>
            <w:tcW w:w="3544"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ЕПГУ, ПГУ ЛО, ПС, Л</w:t>
            </w:r>
          </w:p>
        </w:tc>
        <w:tc>
          <w:tcPr>
            <w:tcW w:w="2126" w:type="dxa"/>
          </w:tcPr>
          <w:p w:rsidR="00DE25A4" w:rsidRPr="00DE25A4" w:rsidRDefault="00DE25A4" w:rsidP="00DE25A4">
            <w:pPr>
              <w:rPr>
                <w:rFonts w:ascii="Times New Roman" w:hAnsi="Times New Roman" w:cs="Times New Roman"/>
              </w:rPr>
            </w:pPr>
            <w:r w:rsidRPr="00DE25A4">
              <w:rPr>
                <w:rFonts w:ascii="Times New Roman" w:hAnsi="Times New Roman" w:cs="Times New Roman"/>
              </w:rPr>
              <w:t>[Все], Д(1)</w:t>
            </w:r>
          </w:p>
        </w:tc>
      </w:tr>
    </w:tbl>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numPr>
          <w:ilvl w:val="0"/>
          <w:numId w:val="33"/>
        </w:numPr>
        <w:spacing w:after="200" w:line="276" w:lineRule="auto"/>
        <w:jc w:val="center"/>
        <w:outlineLvl w:val="0"/>
        <w:rPr>
          <w:rFonts w:ascii="Times New Roman" w:eastAsiaTheme="minorHAnsi" w:hAnsi="Times New Roman" w:cs="Times New Roman"/>
          <w:b/>
          <w:sz w:val="28"/>
          <w:szCs w:val="28"/>
          <w:lang w:eastAsia="en-US"/>
        </w:rPr>
      </w:pPr>
      <w:r w:rsidRPr="00DE25A4">
        <w:rPr>
          <w:rFonts w:ascii="Times New Roman" w:eastAsiaTheme="minorHAnsi" w:hAnsi="Times New Roman" w:cs="Times New Roman"/>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jc w:val="right"/>
        <w:outlineLvl w:val="0"/>
        <w:rPr>
          <w:rFonts w:ascii="Times New Roman" w:eastAsiaTheme="minorHAnsi" w:hAnsi="Times New Roman" w:cs="Times New Roman"/>
          <w:sz w:val="28"/>
          <w:szCs w:val="28"/>
          <w:lang w:eastAsia="en-US"/>
        </w:rPr>
      </w:pPr>
      <w:r w:rsidRPr="00DE25A4">
        <w:rPr>
          <w:rFonts w:ascii="Times New Roman" w:eastAsiaTheme="minorHAnsi" w:hAnsi="Times New Roman" w:cs="Times New Roman"/>
          <w:sz w:val="28"/>
          <w:szCs w:val="28"/>
          <w:lang w:eastAsia="en-US"/>
        </w:rPr>
        <w:t>Таблица № 3</w:t>
      </w:r>
    </w:p>
    <w:p w:rsidR="00DE25A4" w:rsidRPr="00DE25A4" w:rsidRDefault="00DE25A4" w:rsidP="00DE25A4">
      <w:pPr>
        <w:outlineLvl w:val="0"/>
        <w:rPr>
          <w:rFonts w:ascii="Times New Roman" w:eastAsiaTheme="minorHAnsi" w:hAnsi="Times New Roman" w:cs="Times New Roman"/>
          <w:sz w:val="28"/>
          <w:szCs w:val="28"/>
          <w:lang w:eastAsia="en-US"/>
        </w:rPr>
      </w:pPr>
    </w:p>
    <w:tbl>
      <w:tblPr>
        <w:tblStyle w:val="aff4"/>
        <w:tblW w:w="0" w:type="auto"/>
        <w:tblLook w:val="04A0" w:firstRow="1" w:lastRow="0" w:firstColumn="1" w:lastColumn="0" w:noHBand="0" w:noVBand="1"/>
      </w:tblPr>
      <w:tblGrid>
        <w:gridCol w:w="1460"/>
        <w:gridCol w:w="8874"/>
        <w:gridCol w:w="4226"/>
      </w:tblGrid>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 п/п</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Перечень оснований</w:t>
            </w:r>
          </w:p>
        </w:tc>
        <w:tc>
          <w:tcPr>
            <w:tcW w:w="439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Идентификатор категорий (признаков) заявителей</w:t>
            </w:r>
          </w:p>
        </w:tc>
      </w:tr>
      <w:tr w:rsidR="00DE25A4" w:rsidRPr="00DE25A4" w:rsidTr="00DE25A4">
        <w:tc>
          <w:tcPr>
            <w:tcW w:w="14567" w:type="dxa"/>
            <w:gridSpan w:val="3"/>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1</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Заявление подано лицом, не уполномоченным на осуществление таких действий.</w:t>
            </w:r>
          </w:p>
        </w:tc>
        <w:tc>
          <w:tcPr>
            <w:tcW w:w="439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ЮЛ, ФЛ</w:t>
            </w:r>
          </w:p>
        </w:tc>
      </w:tr>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2</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DE25A4" w:rsidRPr="00DE25A4" w:rsidRDefault="00DE25A4" w:rsidP="00DE25A4">
            <w:pPr>
              <w:rPr>
                <w:rFonts w:ascii="Times New Roman" w:hAnsi="Times New Roman" w:cs="Times New Roman"/>
              </w:rPr>
            </w:pPr>
            <w:r w:rsidRPr="00DE25A4">
              <w:rPr>
                <w:rFonts w:ascii="Times New Roman" w:hAnsi="Times New Roman" w:cs="Times New Roman"/>
                <w:sz w:val="28"/>
                <w:szCs w:val="28"/>
              </w:rPr>
              <w:t>ЮЛ, ФЛ</w:t>
            </w:r>
          </w:p>
        </w:tc>
      </w:tr>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3</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tc>
        <w:tc>
          <w:tcPr>
            <w:tcW w:w="4394" w:type="dxa"/>
          </w:tcPr>
          <w:p w:rsidR="00DE25A4" w:rsidRPr="00DE25A4" w:rsidRDefault="00DE25A4" w:rsidP="00DE25A4">
            <w:pPr>
              <w:rPr>
                <w:rFonts w:ascii="Times New Roman" w:hAnsi="Times New Roman" w:cs="Times New Roman"/>
              </w:rPr>
            </w:pPr>
            <w:r w:rsidRPr="00DE25A4">
              <w:rPr>
                <w:rFonts w:ascii="Times New Roman" w:hAnsi="Times New Roman" w:cs="Times New Roman"/>
                <w:sz w:val="28"/>
                <w:szCs w:val="28"/>
              </w:rPr>
              <w:t>ЮЛ, ФЛ</w:t>
            </w:r>
          </w:p>
        </w:tc>
      </w:tr>
      <w:tr w:rsidR="00DE25A4" w:rsidRPr="00DE25A4" w:rsidTr="00DE25A4">
        <w:tc>
          <w:tcPr>
            <w:tcW w:w="14567" w:type="dxa"/>
            <w:gridSpan w:val="3"/>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tc>
      </w:tr>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1</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ЮЛ, ФЛ</w:t>
            </w:r>
          </w:p>
        </w:tc>
      </w:tr>
      <w:tr w:rsidR="00DE25A4" w:rsidRPr="00DE25A4" w:rsidTr="00DE25A4">
        <w:tc>
          <w:tcPr>
            <w:tcW w:w="14567" w:type="dxa"/>
            <w:gridSpan w:val="3"/>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lastRenderedPageBreak/>
              <w:t>Исчерпывающий перечень оснований для отказа в предоставлении муниципальной услуги</w:t>
            </w:r>
          </w:p>
        </w:tc>
      </w:tr>
      <w:tr w:rsidR="00DE25A4" w:rsidRPr="00DE25A4" w:rsidTr="00DE25A4">
        <w:trPr>
          <w:trHeight w:val="717"/>
        </w:trPr>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1</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tcPr>
          <w:p w:rsidR="00DE25A4" w:rsidRPr="00DE25A4" w:rsidRDefault="00DE25A4" w:rsidP="00DE25A4">
            <w:pPr>
              <w:rPr>
                <w:rFonts w:ascii="Times New Roman" w:hAnsi="Times New Roman" w:cs="Times New Roman"/>
              </w:rPr>
            </w:pPr>
            <w:r w:rsidRPr="00DE25A4">
              <w:rPr>
                <w:rFonts w:ascii="Times New Roman" w:hAnsi="Times New Roman" w:cs="Times New Roman"/>
                <w:sz w:val="28"/>
                <w:szCs w:val="28"/>
              </w:rPr>
              <w:t>ЮЛ, ФЛ</w:t>
            </w:r>
          </w:p>
        </w:tc>
      </w:tr>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2</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tc>
        <w:tc>
          <w:tcPr>
            <w:tcW w:w="4394" w:type="dxa"/>
          </w:tcPr>
          <w:p w:rsidR="00DE25A4" w:rsidRPr="00DE25A4" w:rsidRDefault="00DE25A4" w:rsidP="00DE25A4">
            <w:pPr>
              <w:rPr>
                <w:rFonts w:ascii="Times New Roman" w:hAnsi="Times New Roman" w:cs="Times New Roman"/>
              </w:rPr>
            </w:pPr>
            <w:r w:rsidRPr="00DE25A4">
              <w:rPr>
                <w:rFonts w:ascii="Times New Roman" w:hAnsi="Times New Roman" w:cs="Times New Roman"/>
                <w:sz w:val="28"/>
                <w:szCs w:val="28"/>
              </w:rPr>
              <w:t>ЮЛ, ФЛ</w:t>
            </w:r>
          </w:p>
        </w:tc>
      </w:tr>
      <w:tr w:rsidR="00DE25A4" w:rsidRPr="00DE25A4" w:rsidTr="00DE25A4">
        <w:tc>
          <w:tcPr>
            <w:tcW w:w="675"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3</w:t>
            </w:r>
          </w:p>
        </w:tc>
        <w:tc>
          <w:tcPr>
            <w:tcW w:w="9498"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Поступление от заявителя письменного заявления о прекращении рассмотрения заявления</w:t>
            </w:r>
          </w:p>
        </w:tc>
        <w:tc>
          <w:tcPr>
            <w:tcW w:w="4394" w:type="dxa"/>
          </w:tcPr>
          <w:p w:rsidR="00DE25A4" w:rsidRPr="00DE25A4" w:rsidRDefault="00DE25A4" w:rsidP="00DE25A4">
            <w:pPr>
              <w:outlineLvl w:val="0"/>
              <w:rPr>
                <w:rFonts w:ascii="Times New Roman" w:hAnsi="Times New Roman" w:cs="Times New Roman"/>
                <w:sz w:val="28"/>
                <w:szCs w:val="28"/>
              </w:rPr>
            </w:pPr>
            <w:r w:rsidRPr="00DE25A4">
              <w:rPr>
                <w:rFonts w:ascii="Times New Roman" w:hAnsi="Times New Roman" w:cs="Times New Roman"/>
                <w:sz w:val="28"/>
                <w:szCs w:val="28"/>
              </w:rPr>
              <w:t>ИП, ЮЛ</w:t>
            </w:r>
          </w:p>
        </w:tc>
      </w:tr>
    </w:tbl>
    <w:p w:rsidR="00DE25A4" w:rsidRPr="00DE25A4" w:rsidRDefault="00DE25A4" w:rsidP="00DE25A4">
      <w:pPr>
        <w:outlineLvl w:val="0"/>
        <w:rPr>
          <w:rFonts w:ascii="Times New Roman" w:eastAsiaTheme="minorHAnsi" w:hAnsi="Times New Roman" w:cs="Times New Roman"/>
          <w:sz w:val="28"/>
          <w:szCs w:val="28"/>
          <w:lang w:eastAsia="en-US"/>
        </w:rPr>
      </w:pPr>
    </w:p>
    <w:p w:rsidR="00DE25A4" w:rsidRPr="00DE25A4" w:rsidRDefault="00DE25A4" w:rsidP="00DE25A4">
      <w:pPr>
        <w:outlineLvl w:val="0"/>
        <w:rPr>
          <w:rFonts w:ascii="Times New Roman" w:eastAsiaTheme="minorHAnsi" w:hAnsi="Times New Roman" w:cs="Times New Roman"/>
          <w:sz w:val="28"/>
          <w:szCs w:val="28"/>
          <w:lang w:eastAsia="en-US"/>
        </w:rPr>
        <w:sectPr w:rsidR="00DE25A4" w:rsidRPr="00DE25A4">
          <w:pgSz w:w="16838" w:h="11906" w:orient="landscape"/>
          <w:pgMar w:top="1134" w:right="1134" w:bottom="567" w:left="1134" w:header="709" w:footer="709" w:gutter="0"/>
          <w:cols w:space="708"/>
          <w:titlePg/>
          <w:docGrid w:linePitch="360"/>
        </w:sectPr>
      </w:pPr>
    </w:p>
    <w:p w:rsidR="00DE25A4" w:rsidRPr="00DE25A4" w:rsidRDefault="00DE25A4" w:rsidP="00DE25A4">
      <w:pPr>
        <w:numPr>
          <w:ilvl w:val="0"/>
          <w:numId w:val="33"/>
        </w:numPr>
        <w:spacing w:after="200" w:line="276" w:lineRule="auto"/>
        <w:jc w:val="center"/>
        <w:outlineLvl w:val="0"/>
        <w:rPr>
          <w:rFonts w:ascii="Times New Roman" w:eastAsiaTheme="minorHAnsi" w:hAnsi="Times New Roman" w:cs="Times New Roman"/>
          <w:b/>
          <w:sz w:val="28"/>
          <w:szCs w:val="28"/>
          <w:lang w:eastAsia="en-US"/>
        </w:rPr>
      </w:pPr>
      <w:r w:rsidRPr="00DE25A4">
        <w:rPr>
          <w:rFonts w:ascii="Times New Roman" w:eastAsiaTheme="minorHAnsi" w:hAnsi="Times New Roman" w:cs="Times New Roman"/>
          <w:b/>
          <w:sz w:val="28"/>
          <w:szCs w:val="28"/>
          <w:lang w:eastAsia="en-US"/>
        </w:rPr>
        <w:lastRenderedPageBreak/>
        <w:t xml:space="preserve">Формы заявления и документов, необходимых для предоставления </w:t>
      </w:r>
      <w:r w:rsidRPr="00DE25A4">
        <w:rPr>
          <w:rFonts w:ascii="Times New Roman" w:hAnsi="Times New Roman" w:cs="Times New Roman"/>
          <w:sz w:val="28"/>
          <w:szCs w:val="28"/>
        </w:rPr>
        <w:t>муниципальной</w:t>
      </w:r>
      <w:r w:rsidRPr="00DE25A4">
        <w:rPr>
          <w:rFonts w:ascii="Times New Roman" w:eastAsiaTheme="minorHAnsi" w:hAnsi="Times New Roman" w:cs="Times New Roman"/>
          <w:b/>
          <w:sz w:val="28"/>
          <w:szCs w:val="28"/>
          <w:lang w:eastAsia="en-US"/>
        </w:rPr>
        <w:t xml:space="preserve"> услуги</w:t>
      </w:r>
    </w:p>
    <w:p w:rsidR="00DE25A4" w:rsidRPr="00DE25A4" w:rsidRDefault="00DE25A4" w:rsidP="00DE25A4">
      <w:pPr>
        <w:pStyle w:val="ConsPlusNormal"/>
        <w:ind w:firstLine="567"/>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4"/>
          <w:szCs w:val="24"/>
        </w:rPr>
      </w:pPr>
      <w:r w:rsidRPr="00DE25A4">
        <w:rPr>
          <w:rFonts w:ascii="Times New Roman" w:hAnsi="Times New Roman" w:cs="Times New Roman"/>
          <w:sz w:val="24"/>
          <w:szCs w:val="24"/>
        </w:rPr>
        <w:t>Образец № 1</w:t>
      </w:r>
    </w:p>
    <w:p w:rsidR="00DE25A4" w:rsidRPr="00DE25A4" w:rsidRDefault="00DE25A4" w:rsidP="00DE25A4">
      <w:pPr>
        <w:pStyle w:val="ConsPlusNormal"/>
        <w:jc w:val="right"/>
        <w:rPr>
          <w:rFonts w:ascii="Times New Roman" w:hAnsi="Times New Roman" w:cs="Times New Roman"/>
          <w:sz w:val="24"/>
          <w:szCs w:val="24"/>
        </w:rPr>
      </w:pPr>
    </w:p>
    <w:p w:rsidR="00DE25A4" w:rsidRPr="00DE25A4" w:rsidRDefault="00D801CA" w:rsidP="00DE25A4">
      <w:pPr>
        <w:pStyle w:val="ConsPlusNonformat"/>
        <w:jc w:val="right"/>
        <w:rPr>
          <w:rFonts w:ascii="Times New Roman" w:hAnsi="Times New Roman" w:cs="Times New Roman"/>
        </w:rPr>
      </w:pPr>
      <w:bookmarkStart w:id="2" w:name="P612"/>
      <w:bookmarkEnd w:id="2"/>
      <w:r>
        <w:rPr>
          <w:rFonts w:ascii="Times New Roman" w:hAnsi="Times New Roman" w:cs="Times New Roman"/>
        </w:rPr>
        <w:t xml:space="preserve">В администрацию Петровского сельского поселения </w:t>
      </w:r>
      <w:r>
        <w:rPr>
          <w:rFonts w:ascii="Times New Roman" w:hAnsi="Times New Roman" w:cs="Times New Roman"/>
        </w:rPr>
        <w:br/>
        <w:t>Приозерского муниципального района Ленинградской области</w:t>
      </w:r>
    </w:p>
    <w:p w:rsidR="00D801CA" w:rsidRDefault="00DE25A4" w:rsidP="00DE25A4">
      <w:pPr>
        <w:pStyle w:val="ConsPlusNonformat"/>
        <w:jc w:val="right"/>
        <w:rPr>
          <w:rFonts w:ascii="Times New Roman" w:hAnsi="Times New Roman" w:cs="Times New Roman"/>
        </w:rPr>
      </w:pPr>
      <w:r w:rsidRPr="00DE25A4">
        <w:rPr>
          <w:rFonts w:ascii="Times New Roman" w:hAnsi="Times New Roman" w:cs="Times New Roman"/>
        </w:rPr>
        <w:t xml:space="preserve">                       </w:t>
      </w:r>
    </w:p>
    <w:p w:rsidR="00DE25A4" w:rsidRPr="00DE25A4" w:rsidRDefault="00DE25A4" w:rsidP="00DE25A4">
      <w:pPr>
        <w:pStyle w:val="ConsPlusNonformat"/>
        <w:jc w:val="right"/>
        <w:rPr>
          <w:rFonts w:ascii="Times New Roman" w:hAnsi="Times New Roman" w:cs="Times New Roman"/>
        </w:rPr>
      </w:pPr>
      <w:r w:rsidRPr="00DE25A4">
        <w:rPr>
          <w:rFonts w:ascii="Times New Roman" w:hAnsi="Times New Roman" w:cs="Times New Roman"/>
        </w:rPr>
        <w:t xml:space="preserve">       ____________________________________________,</w:t>
      </w:r>
    </w:p>
    <w:p w:rsidR="00DE25A4" w:rsidRPr="00DE25A4" w:rsidRDefault="00DE25A4" w:rsidP="00DE25A4">
      <w:pPr>
        <w:pStyle w:val="ConsPlusNonformat"/>
        <w:jc w:val="right"/>
        <w:rPr>
          <w:rFonts w:ascii="Times New Roman" w:hAnsi="Times New Roman" w:cs="Times New Roman"/>
        </w:rPr>
      </w:pPr>
      <w:r w:rsidRPr="00DE25A4">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DE25A4" w:rsidRPr="00DE25A4" w:rsidRDefault="00DE25A4" w:rsidP="00DE25A4">
      <w:pPr>
        <w:pStyle w:val="ConsPlusNonformat"/>
        <w:jc w:val="right"/>
        <w:rPr>
          <w:rFonts w:ascii="Times New Roman" w:hAnsi="Times New Roman" w:cs="Times New Roman"/>
        </w:rPr>
      </w:pPr>
      <w:r w:rsidRPr="00DE25A4">
        <w:rPr>
          <w:rFonts w:ascii="Times New Roman" w:hAnsi="Times New Roman" w:cs="Times New Roman"/>
        </w:rPr>
        <w:t xml:space="preserve">                              _____________________________________________</w:t>
      </w:r>
    </w:p>
    <w:p w:rsidR="00DE25A4" w:rsidRPr="00DE25A4" w:rsidRDefault="00DE25A4" w:rsidP="00DE25A4">
      <w:pPr>
        <w:pStyle w:val="ConsPlusNonformat"/>
        <w:jc w:val="right"/>
        <w:rPr>
          <w:rFonts w:ascii="Times New Roman" w:hAnsi="Times New Roman" w:cs="Times New Roman"/>
        </w:rPr>
      </w:pPr>
      <w:r w:rsidRPr="00DE25A4">
        <w:rPr>
          <w:rFonts w:ascii="Times New Roman" w:hAnsi="Times New Roman" w:cs="Times New Roman"/>
        </w:rPr>
        <w:t xml:space="preserve">                                                         </w:t>
      </w:r>
    </w:p>
    <w:p w:rsidR="00DE25A4" w:rsidRPr="00DE25A4" w:rsidRDefault="00DE25A4" w:rsidP="00DE25A4">
      <w:pPr>
        <w:pStyle w:val="ConsPlusNonformat"/>
        <w:jc w:val="right"/>
        <w:rPr>
          <w:rFonts w:ascii="Times New Roman" w:hAnsi="Times New Roman" w:cs="Times New Roman"/>
        </w:rPr>
      </w:pPr>
      <w:r w:rsidRPr="00DE25A4">
        <w:rPr>
          <w:rFonts w:ascii="Times New Roman" w:hAnsi="Times New Roman" w:cs="Times New Roman"/>
        </w:rPr>
        <w:t xml:space="preserve">                              контактный телефон __________________________</w:t>
      </w:r>
    </w:p>
    <w:p w:rsidR="00DE25A4" w:rsidRPr="00DE25A4" w:rsidRDefault="00DE25A4" w:rsidP="00DE25A4">
      <w:pPr>
        <w:pStyle w:val="ConsPlusNonformat"/>
        <w:jc w:val="right"/>
        <w:rPr>
          <w:rFonts w:ascii="Times New Roman" w:hAnsi="Times New Roman" w:cs="Times New Roman"/>
        </w:rPr>
      </w:pPr>
    </w:p>
    <w:p w:rsidR="00DE25A4" w:rsidRPr="00DE25A4" w:rsidRDefault="00DE25A4" w:rsidP="00DE25A4">
      <w:pPr>
        <w:pStyle w:val="ConsPlusNonformat"/>
        <w:jc w:val="right"/>
        <w:rPr>
          <w:rFonts w:ascii="Times New Roman" w:hAnsi="Times New Roman" w:cs="Times New Roman"/>
        </w:rPr>
      </w:pPr>
    </w:p>
    <w:p w:rsidR="00DE25A4" w:rsidRPr="00DE25A4" w:rsidRDefault="00DE25A4" w:rsidP="00DE25A4">
      <w:pPr>
        <w:pStyle w:val="ConsPlusNonformat"/>
        <w:jc w:val="right"/>
        <w:rPr>
          <w:rFonts w:ascii="Times New Roman" w:hAnsi="Times New Roman" w:cs="Times New Roman"/>
        </w:rPr>
      </w:pPr>
    </w:p>
    <w:p w:rsidR="00DE25A4" w:rsidRPr="00DE25A4" w:rsidRDefault="00DE25A4" w:rsidP="00DE25A4">
      <w:pPr>
        <w:pStyle w:val="ConsPlusNonformat"/>
        <w:jc w:val="right"/>
        <w:rPr>
          <w:rFonts w:ascii="Times New Roman" w:hAnsi="Times New Roman" w:cs="Times New Roman"/>
        </w:rPr>
      </w:pPr>
    </w:p>
    <w:p w:rsidR="00DE25A4" w:rsidRPr="00DE25A4" w:rsidRDefault="00DE25A4" w:rsidP="00DE25A4">
      <w:pPr>
        <w:pStyle w:val="ConsPlusNonformat"/>
        <w:jc w:val="center"/>
        <w:rPr>
          <w:rFonts w:ascii="Times New Roman" w:hAnsi="Times New Roman" w:cs="Times New Roman"/>
        </w:rPr>
      </w:pPr>
      <w:bookmarkStart w:id="3" w:name="Par452"/>
      <w:bookmarkEnd w:id="3"/>
      <w:r w:rsidRPr="00DE25A4">
        <w:rPr>
          <w:rFonts w:ascii="Times New Roman" w:hAnsi="Times New Roman" w:cs="Times New Roman"/>
        </w:rPr>
        <w:t>ФОРМА ЗАЯВЛЕНИЯ</w:t>
      </w:r>
    </w:p>
    <w:p w:rsidR="00DE25A4" w:rsidRPr="00DE25A4" w:rsidRDefault="00DE25A4" w:rsidP="00DE25A4">
      <w:pPr>
        <w:pStyle w:val="ConsPlusNonformat"/>
        <w:jc w:val="center"/>
        <w:rPr>
          <w:rFonts w:ascii="Times New Roman" w:hAnsi="Times New Roman" w:cs="Times New Roman"/>
        </w:rPr>
      </w:pP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В связи с продажей комнаты площадью ___________ кв. м, расположенной по</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адресу: __________________________________________________________________,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принадлежащей на праве собственности ______________________________________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__________________________________________________________________________,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(ФИО. физического лица/полное наименование юридического лица)</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прошу выдать справку об отказе от преимущественного права покупки доли в</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праве общей долевой собственности на жилые помещения.</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Стоимость комнаты ____________________________________________________.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(сумму указывать цифрами и прописью)</w:t>
      </w:r>
    </w:p>
    <w:p w:rsidR="00DE25A4" w:rsidRPr="00DE25A4" w:rsidRDefault="00DE25A4" w:rsidP="00DE25A4">
      <w:pPr>
        <w:pStyle w:val="ConsPlusNonformat"/>
        <w:rPr>
          <w:rFonts w:ascii="Times New Roman" w:hAnsi="Times New Roman" w:cs="Times New Roman"/>
          <w:strike/>
        </w:rPr>
      </w:pPr>
    </w:p>
    <w:p w:rsidR="00DE25A4" w:rsidRPr="00DE25A4" w:rsidRDefault="00DE25A4" w:rsidP="00DE25A4">
      <w:pPr>
        <w:pStyle w:val="ConsPlusNonformat"/>
        <w:rPr>
          <w:rFonts w:ascii="Times New Roman" w:hAnsi="Times New Roman" w:cs="Times New Roman"/>
          <w:strike/>
        </w:rPr>
      </w:pP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Приложение:</w:t>
      </w:r>
    </w:p>
    <w:p w:rsidR="00DE25A4" w:rsidRPr="00DE25A4" w:rsidRDefault="00DE25A4" w:rsidP="00DE25A4">
      <w:pPr>
        <w:pStyle w:val="ConsPlusNonformat"/>
        <w:rPr>
          <w:rFonts w:ascii="Times New Roman" w:hAnsi="Times New Roman" w:cs="Times New Roman"/>
        </w:rPr>
      </w:pP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«____» _____________ 20__ г.                 ______________________________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 xml:space="preserve">                                                 (подпись заявителя)</w:t>
      </w:r>
    </w:p>
    <w:p w:rsidR="00DE25A4" w:rsidRPr="00DE25A4" w:rsidRDefault="00DE25A4" w:rsidP="00DE25A4">
      <w:pPr>
        <w:widowControl w:val="0"/>
        <w:jc w:val="right"/>
        <w:rPr>
          <w:rFonts w:ascii="Times New Roman" w:hAnsi="Times New Roman" w:cs="Times New Roman"/>
        </w:rPr>
      </w:pPr>
    </w:p>
    <w:p w:rsidR="00DE25A4" w:rsidRPr="00DE25A4" w:rsidRDefault="00DE25A4" w:rsidP="00DE25A4">
      <w:pPr>
        <w:widowControl w:val="0"/>
        <w:rPr>
          <w:rFonts w:ascii="Times New Roman" w:hAnsi="Times New Roman" w:cs="Times New Roman"/>
        </w:rPr>
      </w:pPr>
    </w:p>
    <w:p w:rsidR="00DE25A4" w:rsidRPr="00DE25A4" w:rsidRDefault="00DE25A4" w:rsidP="00DE25A4">
      <w:pPr>
        <w:widowControl w:val="0"/>
        <w:rPr>
          <w:rFonts w:ascii="Times New Roman" w:hAnsi="Times New Roman" w:cs="Times New Roman"/>
          <w:sz w:val="20"/>
          <w:szCs w:val="20"/>
        </w:rPr>
      </w:pPr>
      <w:r w:rsidRPr="00DE25A4">
        <w:rPr>
          <w:rFonts w:ascii="Times New Roman" w:hAnsi="Times New Roman" w:cs="Times New Roman"/>
          <w:sz w:val="20"/>
          <w:szCs w:val="20"/>
        </w:rPr>
        <w:t>Результат рассмотрения заявления прошу:</w:t>
      </w:r>
    </w:p>
    <w:p w:rsidR="00DE25A4" w:rsidRPr="00DE25A4" w:rsidRDefault="00DE25A4" w:rsidP="00DE25A4">
      <w:pPr>
        <w:pStyle w:val="ConsPlusNonformat"/>
        <w:rPr>
          <w:rFonts w:ascii="Times New Roman" w:hAnsi="Times New Roman" w:cs="Times New Roman"/>
          <w:sz w:val="24"/>
          <w:szCs w:val="24"/>
        </w:rPr>
      </w:pPr>
    </w:p>
    <w:p w:rsidR="00DE25A4" w:rsidRPr="00DE25A4" w:rsidRDefault="00DE25A4" w:rsidP="00DE25A4">
      <w:pPr>
        <w:pStyle w:val="ConsPlusNonformat"/>
        <w:rPr>
          <w:rFonts w:ascii="Times New Roman" w:hAnsi="Times New Roman" w:cs="Times New Roman"/>
          <w:sz w:val="24"/>
          <w:szCs w:val="24"/>
        </w:rPr>
      </w:pPr>
      <w:r w:rsidRPr="00DE25A4">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E25A4" w:rsidRPr="00DE25A4" w:rsidTr="00DE25A4">
        <w:tc>
          <w:tcPr>
            <w:tcW w:w="534"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pStyle w:val="ConsPlusNonformat"/>
              <w:rPr>
                <w:rFonts w:ascii="Times New Roman" w:hAnsi="Times New Roman" w:cs="Times New Roman"/>
                <w:sz w:val="24"/>
                <w:szCs w:val="24"/>
              </w:rPr>
            </w:pPr>
          </w:p>
          <w:p w:rsidR="00DE25A4" w:rsidRPr="00DE25A4" w:rsidRDefault="00DE25A4" w:rsidP="00DE25A4">
            <w:pPr>
              <w:pStyle w:val="ConsPlusNonformat"/>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E25A4" w:rsidRPr="00DE25A4" w:rsidRDefault="00DE25A4" w:rsidP="00DE25A4">
            <w:pPr>
              <w:pStyle w:val="ConsPlusNonformat"/>
              <w:rPr>
                <w:rFonts w:ascii="Times New Roman" w:hAnsi="Times New Roman" w:cs="Times New Roman"/>
                <w:sz w:val="24"/>
                <w:szCs w:val="24"/>
              </w:rPr>
            </w:pPr>
            <w:r w:rsidRPr="00DE25A4">
              <w:rPr>
                <w:rFonts w:ascii="Times New Roman" w:hAnsi="Times New Roman" w:cs="Times New Roman"/>
                <w:sz w:val="24"/>
                <w:szCs w:val="24"/>
              </w:rPr>
              <w:t>выдать на руки в администрации__________________________________________</w:t>
            </w:r>
          </w:p>
        </w:tc>
      </w:tr>
      <w:tr w:rsidR="00DE25A4" w:rsidRPr="00DE25A4" w:rsidTr="00DE25A4">
        <w:tc>
          <w:tcPr>
            <w:tcW w:w="534" w:type="dxa"/>
            <w:vMerge w:val="restart"/>
            <w:tcBorders>
              <w:top w:val="single" w:sz="4" w:space="0" w:color="auto"/>
              <w:left w:val="single" w:sz="4" w:space="0" w:color="auto"/>
              <w:right w:val="single" w:sz="4" w:space="0" w:color="auto"/>
            </w:tcBorders>
          </w:tcPr>
          <w:p w:rsidR="00DE25A4" w:rsidRPr="00DE25A4" w:rsidRDefault="00DE25A4" w:rsidP="00DE25A4">
            <w:pPr>
              <w:pStyle w:val="ConsPlusNonformat"/>
              <w:rPr>
                <w:rFonts w:ascii="Times New Roman" w:hAnsi="Times New Roman" w:cs="Times New Roman"/>
                <w:sz w:val="24"/>
                <w:szCs w:val="24"/>
              </w:rPr>
            </w:pPr>
          </w:p>
          <w:p w:rsidR="00DE25A4" w:rsidRPr="00DE25A4" w:rsidRDefault="00DE25A4" w:rsidP="00DE25A4">
            <w:pPr>
              <w:pStyle w:val="ConsPlusNonformat"/>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E25A4" w:rsidRPr="00DE25A4" w:rsidRDefault="00DE25A4" w:rsidP="00DE25A4">
            <w:pPr>
              <w:pStyle w:val="ConsPlusNonformat"/>
              <w:rPr>
                <w:rFonts w:ascii="Times New Roman" w:hAnsi="Times New Roman" w:cs="Times New Roman"/>
                <w:sz w:val="24"/>
                <w:szCs w:val="24"/>
              </w:rPr>
            </w:pPr>
            <w:r w:rsidRPr="00DE25A4">
              <w:rPr>
                <w:rFonts w:ascii="Times New Roman" w:hAnsi="Times New Roman" w:cs="Times New Roman"/>
                <w:sz w:val="24"/>
                <w:szCs w:val="24"/>
              </w:rPr>
              <w:t xml:space="preserve">выдать на руки в МФЦ (указать </w:t>
            </w:r>
            <w:proofErr w:type="gramStart"/>
            <w:r w:rsidRPr="00DE25A4">
              <w:rPr>
                <w:rFonts w:ascii="Times New Roman" w:hAnsi="Times New Roman" w:cs="Times New Roman"/>
                <w:sz w:val="24"/>
                <w:szCs w:val="24"/>
              </w:rPr>
              <w:t>адрес)_</w:t>
            </w:r>
            <w:proofErr w:type="gramEnd"/>
            <w:r w:rsidRPr="00DE25A4">
              <w:rPr>
                <w:rFonts w:ascii="Times New Roman" w:hAnsi="Times New Roman" w:cs="Times New Roman"/>
                <w:sz w:val="24"/>
                <w:szCs w:val="24"/>
              </w:rPr>
              <w:t>____________________________________</w:t>
            </w:r>
          </w:p>
        </w:tc>
      </w:tr>
      <w:tr w:rsidR="00DE25A4" w:rsidRPr="00DE25A4" w:rsidTr="00DE25A4">
        <w:trPr>
          <w:trHeight w:val="286"/>
        </w:trPr>
        <w:tc>
          <w:tcPr>
            <w:tcW w:w="534" w:type="dxa"/>
            <w:vMerge/>
            <w:tcBorders>
              <w:left w:val="single" w:sz="4" w:space="0" w:color="auto"/>
              <w:bottom w:val="single" w:sz="4" w:space="0" w:color="auto"/>
              <w:right w:val="single" w:sz="4" w:space="0" w:color="auto"/>
            </w:tcBorders>
          </w:tcPr>
          <w:p w:rsidR="00DE25A4" w:rsidRPr="00DE25A4" w:rsidRDefault="00DE25A4" w:rsidP="00DE25A4">
            <w:pPr>
              <w:pStyle w:val="ConsPlusNonformat"/>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E25A4" w:rsidRPr="00DE25A4" w:rsidRDefault="00DE25A4" w:rsidP="00DE25A4">
            <w:pPr>
              <w:pStyle w:val="ConsPlusNonformat"/>
              <w:rPr>
                <w:rFonts w:ascii="Times New Roman" w:hAnsi="Times New Roman" w:cs="Times New Roman"/>
                <w:sz w:val="24"/>
                <w:szCs w:val="24"/>
              </w:rPr>
            </w:pPr>
          </w:p>
        </w:tc>
      </w:tr>
      <w:tr w:rsidR="00DE25A4" w:rsidRPr="00DE25A4" w:rsidTr="00DE25A4">
        <w:trPr>
          <w:trHeight w:val="461"/>
        </w:trPr>
        <w:tc>
          <w:tcPr>
            <w:tcW w:w="534"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pStyle w:val="ConsPlusNonformat"/>
              <w:rPr>
                <w:rFonts w:ascii="Times New Roman" w:hAnsi="Times New Roman" w:cs="Times New Roman"/>
                <w:b/>
                <w:sz w:val="24"/>
                <w:szCs w:val="24"/>
              </w:rPr>
            </w:pPr>
          </w:p>
          <w:p w:rsidR="00DE25A4" w:rsidRPr="00DE25A4" w:rsidRDefault="00DE25A4" w:rsidP="00DE25A4">
            <w:pPr>
              <w:pStyle w:val="ConsPlusNonformat"/>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E25A4" w:rsidRPr="00DE25A4" w:rsidRDefault="00DE25A4" w:rsidP="00DE25A4">
            <w:pPr>
              <w:pStyle w:val="ConsPlusNonformat"/>
              <w:rPr>
                <w:rFonts w:ascii="Times New Roman" w:hAnsi="Times New Roman" w:cs="Times New Roman"/>
                <w:sz w:val="24"/>
                <w:szCs w:val="24"/>
              </w:rPr>
            </w:pPr>
            <w:r w:rsidRPr="00DE25A4">
              <w:rPr>
                <w:rFonts w:ascii="Times New Roman" w:hAnsi="Times New Roman" w:cs="Times New Roman"/>
                <w:sz w:val="24"/>
                <w:szCs w:val="24"/>
              </w:rPr>
              <w:t xml:space="preserve">направить в электронной форме в личный кабинет на ПГУ ЛО/ЕПГУ </w:t>
            </w:r>
          </w:p>
          <w:p w:rsidR="00DE25A4" w:rsidRPr="00DE25A4" w:rsidRDefault="00DE25A4" w:rsidP="00DE25A4">
            <w:pPr>
              <w:pStyle w:val="ConsPlusNonformat"/>
              <w:rPr>
                <w:rFonts w:ascii="Times New Roman" w:hAnsi="Times New Roman" w:cs="Times New Roman"/>
                <w:sz w:val="24"/>
                <w:szCs w:val="24"/>
              </w:rPr>
            </w:pPr>
            <w:r w:rsidRPr="00DE25A4">
              <w:rPr>
                <w:rFonts w:ascii="Times New Roman" w:hAnsi="Times New Roman" w:cs="Times New Roman"/>
                <w:sz w:val="24"/>
                <w:szCs w:val="24"/>
              </w:rPr>
              <w:t>(при технической реализации)</w:t>
            </w:r>
          </w:p>
        </w:tc>
      </w:tr>
      <w:tr w:rsidR="00DE25A4" w:rsidRPr="00DE25A4" w:rsidTr="00DE25A4">
        <w:trPr>
          <w:trHeight w:val="461"/>
        </w:trPr>
        <w:tc>
          <w:tcPr>
            <w:tcW w:w="534" w:type="dxa"/>
            <w:tcBorders>
              <w:top w:val="single" w:sz="4" w:space="0" w:color="auto"/>
              <w:left w:val="single" w:sz="4" w:space="0" w:color="auto"/>
              <w:bottom w:val="single" w:sz="4" w:space="0" w:color="auto"/>
              <w:right w:val="single" w:sz="4" w:space="0" w:color="auto"/>
            </w:tcBorders>
          </w:tcPr>
          <w:p w:rsidR="00DE25A4" w:rsidRPr="00DE25A4" w:rsidRDefault="00DE25A4" w:rsidP="00DE25A4">
            <w:pPr>
              <w:pStyle w:val="ConsPlusNonformat"/>
              <w:rPr>
                <w:rFonts w:ascii="Times New Roman" w:hAnsi="Times New Roman" w:cs="Times New Roman"/>
                <w:b/>
                <w:sz w:val="24"/>
                <w:szCs w:val="24"/>
              </w:rPr>
            </w:pPr>
          </w:p>
          <w:p w:rsidR="00DE25A4" w:rsidRPr="00DE25A4" w:rsidRDefault="00DE25A4" w:rsidP="00DE25A4">
            <w:pPr>
              <w:pStyle w:val="ConsPlusNonformat"/>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E25A4" w:rsidRPr="00DE25A4" w:rsidRDefault="00DE25A4" w:rsidP="00DE25A4">
            <w:pPr>
              <w:pStyle w:val="ConsPlusNonformat"/>
              <w:rPr>
                <w:rFonts w:ascii="Times New Roman" w:hAnsi="Times New Roman" w:cs="Times New Roman"/>
                <w:sz w:val="24"/>
                <w:szCs w:val="24"/>
              </w:rPr>
            </w:pPr>
            <w:r w:rsidRPr="00DE25A4">
              <w:rPr>
                <w:rFonts w:ascii="Times New Roman" w:hAnsi="Times New Roman" w:cs="Times New Roman"/>
                <w:sz w:val="24"/>
                <w:szCs w:val="24"/>
              </w:rPr>
              <w:t>направить по почте (указать адрес) ________________________________________</w:t>
            </w:r>
          </w:p>
        </w:tc>
      </w:tr>
    </w:tbl>
    <w:p w:rsidR="00DE25A4" w:rsidRPr="00DE25A4" w:rsidRDefault="00DE25A4" w:rsidP="00DE25A4">
      <w:pPr>
        <w:tabs>
          <w:tab w:val="left" w:pos="7380"/>
        </w:tabs>
        <w:rPr>
          <w:rFonts w:ascii="Times New Roman" w:hAnsi="Times New Roman" w:cs="Times New Roman"/>
        </w:rPr>
      </w:pPr>
    </w:p>
    <w:p w:rsidR="00DE25A4" w:rsidRPr="00DE25A4" w:rsidRDefault="00DE25A4" w:rsidP="00DE25A4">
      <w:pPr>
        <w:pStyle w:val="ConsPlusNonformat"/>
        <w:jc w:val="right"/>
        <w:rPr>
          <w:rFonts w:ascii="Times New Roman" w:hAnsi="Times New Roman" w:cs="Times New Roman"/>
          <w:sz w:val="24"/>
          <w:szCs w:val="24"/>
        </w:rPr>
      </w:pPr>
    </w:p>
    <w:p w:rsidR="00DE25A4" w:rsidRPr="00DE25A4" w:rsidRDefault="00DE25A4" w:rsidP="00DE25A4">
      <w:pPr>
        <w:rPr>
          <w:rFonts w:ascii="Times New Roman" w:hAnsi="Times New Roman" w:cs="Times New Roman"/>
        </w:rPr>
      </w:pPr>
    </w:p>
    <w:p w:rsidR="00DE25A4" w:rsidRPr="00DE25A4" w:rsidRDefault="00DE25A4" w:rsidP="00DE25A4">
      <w:pPr>
        <w:rPr>
          <w:rFonts w:ascii="Times New Roman" w:hAnsi="Times New Roman" w:cs="Times New Roman"/>
        </w:rPr>
      </w:pP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br w:type="column"/>
      </w:r>
      <w:proofErr w:type="gramStart"/>
      <w:r w:rsidRPr="00DE25A4">
        <w:rPr>
          <w:rFonts w:ascii="Times New Roman" w:hAnsi="Times New Roman" w:cs="Times New Roman"/>
        </w:rPr>
        <w:lastRenderedPageBreak/>
        <w:t>Образец  №</w:t>
      </w:r>
      <w:proofErr w:type="gramEnd"/>
      <w:r w:rsidRPr="00DE25A4">
        <w:rPr>
          <w:rFonts w:ascii="Times New Roman" w:hAnsi="Times New Roman" w:cs="Times New Roman"/>
        </w:rPr>
        <w:t xml:space="preserve"> 2</w:t>
      </w:r>
    </w:p>
    <w:p w:rsidR="00DE25A4" w:rsidRPr="00DE25A4" w:rsidRDefault="00DE25A4" w:rsidP="00DE25A4">
      <w:pPr>
        <w:widowControl w:val="0"/>
        <w:rPr>
          <w:rFonts w:ascii="Times New Roman" w:hAnsi="Times New Roman" w:cs="Times New Roman"/>
          <w:szCs w:val="20"/>
        </w:rPr>
      </w:pPr>
    </w:p>
    <w:p w:rsidR="00DE25A4" w:rsidRPr="00DE25A4" w:rsidRDefault="00DE25A4" w:rsidP="00DE25A4">
      <w:pPr>
        <w:widowControl w:val="0"/>
        <w:rPr>
          <w:rFonts w:ascii="Times New Roman" w:hAnsi="Times New Roman" w:cs="Times New Roman"/>
        </w:rPr>
      </w:pPr>
    </w:p>
    <w:p w:rsidR="00DE25A4" w:rsidRPr="00DE25A4" w:rsidRDefault="00DE25A4" w:rsidP="00DE25A4">
      <w:pPr>
        <w:widowControl w:val="0"/>
        <w:jc w:val="center"/>
        <w:rPr>
          <w:rFonts w:ascii="Times New Roman" w:hAnsi="Times New Roman" w:cs="Times New Roman"/>
        </w:rPr>
      </w:pPr>
      <w:bookmarkStart w:id="4" w:name="Par483"/>
      <w:bookmarkEnd w:id="4"/>
      <w:r w:rsidRPr="00DE25A4">
        <w:rPr>
          <w:rFonts w:ascii="Times New Roman" w:hAnsi="Times New Roman" w:cs="Times New Roman"/>
        </w:rPr>
        <w:t>ЖУРНАЛ</w:t>
      </w:r>
    </w:p>
    <w:p w:rsidR="00DE25A4" w:rsidRPr="00DE25A4" w:rsidRDefault="00DE25A4" w:rsidP="00DE25A4">
      <w:pPr>
        <w:widowControl w:val="0"/>
        <w:jc w:val="center"/>
        <w:rPr>
          <w:rFonts w:ascii="Times New Roman" w:hAnsi="Times New Roman" w:cs="Times New Roman"/>
        </w:rPr>
      </w:pPr>
      <w:r w:rsidRPr="00DE25A4">
        <w:rPr>
          <w:rFonts w:ascii="Times New Roman" w:hAnsi="Times New Roman" w:cs="Times New Roman"/>
        </w:rPr>
        <w:t>регистрации выдачи справок об отказе от преимущественного</w:t>
      </w:r>
    </w:p>
    <w:p w:rsidR="00DE25A4" w:rsidRPr="00DE25A4" w:rsidRDefault="00DE25A4" w:rsidP="00DE25A4">
      <w:pPr>
        <w:widowControl w:val="0"/>
        <w:jc w:val="center"/>
        <w:rPr>
          <w:rFonts w:ascii="Times New Roman" w:hAnsi="Times New Roman" w:cs="Times New Roman"/>
        </w:rPr>
      </w:pPr>
      <w:r w:rsidRPr="00DE25A4">
        <w:rPr>
          <w:rFonts w:ascii="Times New Roman" w:hAnsi="Times New Roman" w:cs="Times New Roman"/>
        </w:rPr>
        <w:t>права покупки доли в праве общей долевой собственности</w:t>
      </w:r>
    </w:p>
    <w:p w:rsidR="00DE25A4" w:rsidRPr="00DE25A4" w:rsidRDefault="00DE25A4" w:rsidP="00DE25A4">
      <w:pPr>
        <w:widowControl w:val="0"/>
        <w:jc w:val="center"/>
        <w:rPr>
          <w:rFonts w:ascii="Times New Roman" w:hAnsi="Times New Roman" w:cs="Times New Roman"/>
        </w:rPr>
      </w:pPr>
      <w:r w:rsidRPr="00DE25A4">
        <w:rPr>
          <w:rFonts w:ascii="Times New Roman" w:hAnsi="Times New Roman" w:cs="Times New Roman"/>
        </w:rPr>
        <w:t>на жилые помещения</w:t>
      </w:r>
    </w:p>
    <w:p w:rsidR="00DE25A4" w:rsidRPr="00DE25A4" w:rsidRDefault="00DE25A4" w:rsidP="00DE25A4">
      <w:pPr>
        <w:widowControl w:val="0"/>
        <w:rPr>
          <w:rFonts w:ascii="Times New Roman" w:hAnsi="Times New Roman" w:cs="Times New Roman"/>
        </w:rPr>
      </w:pP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Населенный пункт __________________________________________________________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Наименование органа, предоставляющего муниципальную услугу__________________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___________________________________________________________________________</w:t>
      </w:r>
    </w:p>
    <w:p w:rsidR="00DE25A4" w:rsidRPr="00DE25A4" w:rsidRDefault="00DE25A4" w:rsidP="00DE25A4">
      <w:pPr>
        <w:pStyle w:val="ConsPlusNonformat"/>
        <w:rPr>
          <w:rFonts w:ascii="Times New Roman" w:hAnsi="Times New Roman" w:cs="Times New Roman"/>
        </w:rPr>
      </w:pP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 xml:space="preserve">                                                    Начат _________________</w:t>
      </w:r>
    </w:p>
    <w:p w:rsidR="00DE25A4" w:rsidRPr="00DE25A4" w:rsidRDefault="00DE25A4" w:rsidP="00DE25A4">
      <w:pPr>
        <w:pStyle w:val="ConsPlusNonformat"/>
        <w:rPr>
          <w:rFonts w:ascii="Times New Roman" w:hAnsi="Times New Roman" w:cs="Times New Roman"/>
        </w:rPr>
      </w:pPr>
      <w:r w:rsidRPr="00DE25A4">
        <w:rPr>
          <w:rFonts w:ascii="Times New Roman" w:hAnsi="Times New Roman" w:cs="Times New Roman"/>
        </w:rPr>
        <w:t xml:space="preserve">                                                    Окончен _______________</w:t>
      </w:r>
    </w:p>
    <w:p w:rsidR="00DE25A4" w:rsidRPr="00DE25A4" w:rsidRDefault="00DE25A4" w:rsidP="00DE25A4">
      <w:pPr>
        <w:widowControl w:val="0"/>
        <w:rPr>
          <w:rFonts w:ascii="Times New Roman" w:hAnsi="Times New Roman" w:cs="Times New Roman"/>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DE25A4" w:rsidRPr="00DE25A4" w:rsidTr="00DE25A4">
        <w:trPr>
          <w:trHeight w:val="800"/>
        </w:trPr>
        <w:tc>
          <w:tcPr>
            <w:tcW w:w="60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N</w:t>
            </w:r>
          </w:p>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П№ п/п</w:t>
            </w:r>
          </w:p>
        </w:tc>
        <w:tc>
          <w:tcPr>
            <w:tcW w:w="168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Дата и номер справки</w:t>
            </w:r>
          </w:p>
        </w:tc>
        <w:tc>
          <w:tcPr>
            <w:tcW w:w="264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Фамилия, имя, отчество</w:t>
            </w:r>
          </w:p>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гражданина-заявителя / наименование юридического лица-заявителя</w:t>
            </w:r>
          </w:p>
        </w:tc>
        <w:tc>
          <w:tcPr>
            <w:tcW w:w="168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Адрес отчуждаемого</w:t>
            </w:r>
          </w:p>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жилого помещения</w:t>
            </w:r>
          </w:p>
        </w:tc>
        <w:tc>
          <w:tcPr>
            <w:tcW w:w="148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Подпись</w:t>
            </w:r>
          </w:p>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гражданина,</w:t>
            </w:r>
          </w:p>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получившего</w:t>
            </w:r>
          </w:p>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документ</w:t>
            </w:r>
          </w:p>
        </w:tc>
        <w:tc>
          <w:tcPr>
            <w:tcW w:w="152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Примечание</w:t>
            </w:r>
          </w:p>
        </w:tc>
      </w:tr>
      <w:tr w:rsidR="00DE25A4" w:rsidRPr="00DE25A4" w:rsidTr="00DE25A4">
        <w:tc>
          <w:tcPr>
            <w:tcW w:w="60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1</w:t>
            </w:r>
          </w:p>
        </w:tc>
        <w:tc>
          <w:tcPr>
            <w:tcW w:w="1680" w:type="dxa"/>
          </w:tcPr>
          <w:p w:rsidR="00DE25A4" w:rsidRPr="00DE25A4" w:rsidRDefault="00DE25A4" w:rsidP="00DE25A4">
            <w:pPr>
              <w:widowControl w:val="0"/>
              <w:rPr>
                <w:rFonts w:ascii="Times New Roman" w:hAnsi="Times New Roman" w:cs="Times New Roman"/>
                <w:sz w:val="20"/>
                <w:szCs w:val="20"/>
              </w:rPr>
            </w:pPr>
            <w:r w:rsidRPr="00DE25A4">
              <w:rPr>
                <w:rFonts w:ascii="Times New Roman" w:hAnsi="Times New Roman" w:cs="Times New Roman"/>
                <w:sz w:val="20"/>
                <w:szCs w:val="20"/>
              </w:rPr>
              <w:t>2</w:t>
            </w:r>
          </w:p>
        </w:tc>
        <w:tc>
          <w:tcPr>
            <w:tcW w:w="264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3</w:t>
            </w:r>
          </w:p>
        </w:tc>
        <w:tc>
          <w:tcPr>
            <w:tcW w:w="1680" w:type="dxa"/>
          </w:tcPr>
          <w:p w:rsidR="00DE25A4" w:rsidRPr="00DE25A4" w:rsidRDefault="00DE25A4" w:rsidP="00DE25A4">
            <w:pPr>
              <w:widowControl w:val="0"/>
              <w:rPr>
                <w:rFonts w:ascii="Times New Roman" w:hAnsi="Times New Roman" w:cs="Times New Roman"/>
                <w:sz w:val="20"/>
                <w:szCs w:val="20"/>
              </w:rPr>
            </w:pPr>
            <w:r w:rsidRPr="00DE25A4">
              <w:rPr>
                <w:rFonts w:ascii="Times New Roman" w:hAnsi="Times New Roman" w:cs="Times New Roman"/>
                <w:sz w:val="20"/>
                <w:szCs w:val="20"/>
              </w:rPr>
              <w:t>4</w:t>
            </w:r>
          </w:p>
        </w:tc>
        <w:tc>
          <w:tcPr>
            <w:tcW w:w="1480" w:type="dxa"/>
          </w:tcPr>
          <w:p w:rsidR="00DE25A4" w:rsidRPr="00DE25A4" w:rsidRDefault="00DE25A4" w:rsidP="00DE25A4">
            <w:pPr>
              <w:widowControl w:val="0"/>
              <w:rPr>
                <w:rFonts w:ascii="Times New Roman" w:hAnsi="Times New Roman" w:cs="Times New Roman"/>
                <w:sz w:val="20"/>
                <w:szCs w:val="20"/>
              </w:rPr>
            </w:pPr>
            <w:r w:rsidRPr="00DE25A4">
              <w:rPr>
                <w:rFonts w:ascii="Times New Roman" w:hAnsi="Times New Roman" w:cs="Times New Roman"/>
                <w:sz w:val="20"/>
                <w:szCs w:val="20"/>
              </w:rPr>
              <w:t>5</w:t>
            </w:r>
          </w:p>
        </w:tc>
        <w:tc>
          <w:tcPr>
            <w:tcW w:w="1520" w:type="dxa"/>
          </w:tcPr>
          <w:p w:rsidR="00DE25A4" w:rsidRPr="00DE25A4" w:rsidRDefault="00DE25A4" w:rsidP="00DE25A4">
            <w:pPr>
              <w:widowControl w:val="0"/>
              <w:jc w:val="center"/>
              <w:rPr>
                <w:rFonts w:ascii="Times New Roman" w:hAnsi="Times New Roman" w:cs="Times New Roman"/>
                <w:sz w:val="20"/>
                <w:szCs w:val="20"/>
              </w:rPr>
            </w:pPr>
            <w:r w:rsidRPr="00DE25A4">
              <w:rPr>
                <w:rFonts w:ascii="Times New Roman" w:hAnsi="Times New Roman" w:cs="Times New Roman"/>
                <w:sz w:val="20"/>
                <w:szCs w:val="20"/>
              </w:rPr>
              <w:t>6</w:t>
            </w:r>
          </w:p>
        </w:tc>
      </w:tr>
    </w:tbl>
    <w:p w:rsidR="00DE25A4" w:rsidRPr="00DE25A4" w:rsidRDefault="00DE25A4" w:rsidP="00DE25A4">
      <w:pPr>
        <w:widowControl w:val="0"/>
        <w:rPr>
          <w:rFonts w:ascii="Times New Roman" w:hAnsi="Times New Roman" w:cs="Times New Roman"/>
        </w:rPr>
      </w:pPr>
    </w:p>
    <w:p w:rsidR="00DE25A4" w:rsidRPr="00DE25A4" w:rsidRDefault="00DE25A4" w:rsidP="00DE25A4">
      <w:pPr>
        <w:rPr>
          <w:rFonts w:ascii="Times New Roman" w:hAnsi="Times New Roman" w:cs="Times New Roman"/>
        </w:rPr>
      </w:pPr>
    </w:p>
    <w:p w:rsidR="00DE25A4" w:rsidRPr="00DE25A4" w:rsidRDefault="00DE25A4" w:rsidP="00DE25A4">
      <w:pPr>
        <w:widowControl w:val="0"/>
        <w:jc w:val="right"/>
        <w:rPr>
          <w:rFonts w:ascii="Times New Roman" w:hAnsi="Times New Roman" w:cs="Times New Roman"/>
        </w:rPr>
      </w:pP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br w:type="column"/>
      </w:r>
      <w:proofErr w:type="gramStart"/>
      <w:r w:rsidRPr="00DE25A4">
        <w:rPr>
          <w:rFonts w:ascii="Times New Roman" w:hAnsi="Times New Roman" w:cs="Times New Roman"/>
        </w:rPr>
        <w:lastRenderedPageBreak/>
        <w:t>Образец  №</w:t>
      </w:r>
      <w:proofErr w:type="gramEnd"/>
      <w:r w:rsidRPr="00DE25A4">
        <w:rPr>
          <w:rFonts w:ascii="Times New Roman" w:hAnsi="Times New Roman" w:cs="Times New Roman"/>
        </w:rPr>
        <w:t xml:space="preserve"> 3</w:t>
      </w:r>
    </w:p>
    <w:p w:rsidR="00DE25A4" w:rsidRPr="00DE25A4" w:rsidRDefault="00DE25A4" w:rsidP="00DE25A4">
      <w:pPr>
        <w:spacing w:line="360" w:lineRule="auto"/>
        <w:ind w:left="4536"/>
        <w:rPr>
          <w:rFonts w:ascii="Times New Roman" w:eastAsiaTheme="minorHAnsi" w:hAnsi="Times New Roman" w:cs="Times New Roman"/>
          <w:sz w:val="20"/>
          <w:szCs w:val="20"/>
          <w:lang w:eastAsia="en-US"/>
        </w:rPr>
      </w:pPr>
    </w:p>
    <w:p w:rsidR="00DE25A4" w:rsidRPr="00DE25A4" w:rsidRDefault="00DE25A4" w:rsidP="00DE25A4">
      <w:pPr>
        <w:pStyle w:val="ConsPlusNormal"/>
        <w:jc w:val="center"/>
        <w:outlineLvl w:val="1"/>
        <w:rPr>
          <w:rFonts w:ascii="Times New Roman" w:hAnsi="Times New Roman" w:cs="Times New Roman"/>
          <w:sz w:val="28"/>
          <w:szCs w:val="28"/>
        </w:rPr>
      </w:pPr>
      <w:r w:rsidRPr="00DE25A4">
        <w:rPr>
          <w:rFonts w:ascii="Times New Roman" w:hAnsi="Times New Roman" w:cs="Times New Roman"/>
          <w:sz w:val="28"/>
          <w:szCs w:val="28"/>
        </w:rPr>
        <w:t>СПРАВКА</w:t>
      </w:r>
    </w:p>
    <w:p w:rsidR="00DE25A4" w:rsidRPr="00DE25A4" w:rsidRDefault="00DE25A4" w:rsidP="00DE25A4">
      <w:pPr>
        <w:pStyle w:val="ConsPlusNormal"/>
        <w:jc w:val="center"/>
        <w:outlineLvl w:val="1"/>
        <w:rPr>
          <w:rFonts w:ascii="Times New Roman" w:hAnsi="Times New Roman" w:cs="Times New Roman"/>
          <w:sz w:val="28"/>
          <w:szCs w:val="28"/>
        </w:rPr>
      </w:pPr>
    </w:p>
    <w:p w:rsidR="00DE25A4" w:rsidRPr="00DE25A4" w:rsidRDefault="00DE25A4" w:rsidP="00DE25A4">
      <w:pPr>
        <w:pStyle w:val="ConsPlusNormal"/>
        <w:jc w:val="center"/>
        <w:outlineLvl w:val="1"/>
        <w:rPr>
          <w:rFonts w:ascii="Times New Roman" w:hAnsi="Times New Roman" w:cs="Times New Roman"/>
          <w:sz w:val="28"/>
          <w:szCs w:val="28"/>
        </w:rPr>
      </w:pPr>
      <w:r w:rsidRPr="00DE25A4">
        <w:rPr>
          <w:rFonts w:ascii="Times New Roman" w:hAnsi="Times New Roman" w:cs="Times New Roman"/>
          <w:sz w:val="28"/>
          <w:szCs w:val="28"/>
        </w:rPr>
        <w:t>____________________</w:t>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t>№ ________</w:t>
      </w: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center"/>
        <w:outlineLvl w:val="1"/>
        <w:rPr>
          <w:rFonts w:ascii="Times New Roman" w:hAnsi="Times New Roman" w:cs="Times New Roman"/>
          <w:sz w:val="28"/>
          <w:szCs w:val="28"/>
        </w:rPr>
      </w:pPr>
      <w:r w:rsidRPr="00DE25A4">
        <w:rPr>
          <w:rFonts w:ascii="Times New Roman" w:hAnsi="Times New Roman" w:cs="Times New Roman"/>
          <w:sz w:val="28"/>
          <w:szCs w:val="28"/>
        </w:rPr>
        <w:t xml:space="preserve">Об отказе от преимущественного права покупки доли </w:t>
      </w:r>
    </w:p>
    <w:p w:rsidR="00DE25A4" w:rsidRPr="00DE25A4" w:rsidRDefault="00DE25A4" w:rsidP="00DE25A4">
      <w:pPr>
        <w:pStyle w:val="ConsPlusNormal"/>
        <w:jc w:val="center"/>
        <w:outlineLvl w:val="1"/>
        <w:rPr>
          <w:rFonts w:ascii="Times New Roman" w:hAnsi="Times New Roman" w:cs="Times New Roman"/>
          <w:sz w:val="28"/>
          <w:szCs w:val="28"/>
        </w:rPr>
      </w:pPr>
      <w:r w:rsidRPr="00DE25A4">
        <w:rPr>
          <w:rFonts w:ascii="Times New Roman" w:hAnsi="Times New Roman" w:cs="Times New Roman"/>
          <w:sz w:val="28"/>
          <w:szCs w:val="28"/>
        </w:rPr>
        <w:t>в праве общей долевой собственности на жилые помещения</w:t>
      </w: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right"/>
        <w:outlineLvl w:val="1"/>
        <w:rPr>
          <w:rFonts w:ascii="Times New Roman" w:hAnsi="Times New Roman" w:cs="Times New Roman"/>
          <w:sz w:val="28"/>
          <w:szCs w:val="28"/>
        </w:rPr>
      </w:pPr>
    </w:p>
    <w:p w:rsidR="00DE25A4" w:rsidRDefault="00DE25A4" w:rsidP="00DE25A4">
      <w:pPr>
        <w:pStyle w:val="ConsPlusNormal"/>
        <w:jc w:val="right"/>
        <w:outlineLvl w:val="1"/>
        <w:rPr>
          <w:rFonts w:ascii="Times New Roman" w:hAnsi="Times New Roman" w:cs="Times New Roman"/>
          <w:sz w:val="28"/>
          <w:szCs w:val="28"/>
        </w:rPr>
      </w:pPr>
    </w:p>
    <w:p w:rsidR="00D801CA" w:rsidRDefault="00D801CA" w:rsidP="00DE25A4">
      <w:pPr>
        <w:pStyle w:val="ConsPlusNormal"/>
        <w:jc w:val="right"/>
        <w:outlineLvl w:val="1"/>
        <w:rPr>
          <w:rFonts w:ascii="Times New Roman" w:hAnsi="Times New Roman" w:cs="Times New Roman"/>
          <w:sz w:val="28"/>
          <w:szCs w:val="28"/>
        </w:rPr>
      </w:pPr>
    </w:p>
    <w:p w:rsidR="00D801CA" w:rsidRDefault="00D801CA" w:rsidP="00DE25A4">
      <w:pPr>
        <w:pStyle w:val="ConsPlusNormal"/>
        <w:jc w:val="right"/>
        <w:outlineLvl w:val="1"/>
        <w:rPr>
          <w:rFonts w:ascii="Times New Roman" w:hAnsi="Times New Roman" w:cs="Times New Roman"/>
          <w:sz w:val="28"/>
          <w:szCs w:val="28"/>
        </w:rPr>
      </w:pPr>
    </w:p>
    <w:p w:rsidR="00D801CA" w:rsidRDefault="00D801CA" w:rsidP="00DE25A4">
      <w:pPr>
        <w:pStyle w:val="ConsPlusNormal"/>
        <w:jc w:val="right"/>
        <w:outlineLvl w:val="1"/>
        <w:rPr>
          <w:rFonts w:ascii="Times New Roman" w:hAnsi="Times New Roman" w:cs="Times New Roman"/>
          <w:sz w:val="28"/>
          <w:szCs w:val="28"/>
        </w:rPr>
      </w:pPr>
    </w:p>
    <w:p w:rsidR="00D801CA" w:rsidRDefault="00D801CA" w:rsidP="00DE25A4">
      <w:pPr>
        <w:pStyle w:val="ConsPlusNormal"/>
        <w:jc w:val="right"/>
        <w:outlineLvl w:val="1"/>
        <w:rPr>
          <w:rFonts w:ascii="Times New Roman" w:hAnsi="Times New Roman" w:cs="Times New Roman"/>
          <w:sz w:val="28"/>
          <w:szCs w:val="28"/>
        </w:rPr>
      </w:pPr>
    </w:p>
    <w:p w:rsidR="00D801CA" w:rsidRDefault="00D801CA" w:rsidP="00DE25A4">
      <w:pPr>
        <w:pStyle w:val="ConsPlusNormal"/>
        <w:jc w:val="right"/>
        <w:outlineLvl w:val="1"/>
        <w:rPr>
          <w:rFonts w:ascii="Times New Roman" w:hAnsi="Times New Roman" w:cs="Times New Roman"/>
          <w:sz w:val="28"/>
          <w:szCs w:val="28"/>
        </w:rPr>
      </w:pPr>
    </w:p>
    <w:p w:rsidR="00D801CA" w:rsidRPr="00DE25A4" w:rsidRDefault="00D801CA" w:rsidP="00DE25A4">
      <w:pPr>
        <w:pStyle w:val="ConsPlusNormal"/>
        <w:jc w:val="right"/>
        <w:outlineLvl w:val="1"/>
        <w:rPr>
          <w:rFonts w:ascii="Times New Roman" w:hAnsi="Times New Roman" w:cs="Times New Roman"/>
          <w:sz w:val="28"/>
          <w:szCs w:val="28"/>
        </w:rPr>
      </w:pPr>
    </w:p>
    <w:p w:rsidR="00DE25A4" w:rsidRPr="00DE25A4" w:rsidRDefault="00DE25A4" w:rsidP="00DE25A4">
      <w:pPr>
        <w:pStyle w:val="ConsPlusNormal"/>
        <w:jc w:val="left"/>
        <w:outlineLvl w:val="1"/>
        <w:rPr>
          <w:rFonts w:ascii="Times New Roman" w:hAnsi="Times New Roman" w:cs="Times New Roman"/>
          <w:sz w:val="28"/>
          <w:szCs w:val="28"/>
        </w:rPr>
      </w:pPr>
      <w:r w:rsidRPr="00DE25A4">
        <w:rPr>
          <w:rFonts w:ascii="Times New Roman" w:hAnsi="Times New Roman" w:cs="Times New Roman"/>
          <w:sz w:val="28"/>
          <w:szCs w:val="28"/>
        </w:rPr>
        <w:t xml:space="preserve">Глава Администрации    </w:t>
      </w:r>
      <w:r w:rsidRPr="00DE25A4">
        <w:rPr>
          <w:rFonts w:ascii="Times New Roman" w:hAnsi="Times New Roman" w:cs="Times New Roman"/>
          <w:sz w:val="28"/>
          <w:szCs w:val="28"/>
        </w:rPr>
        <w:tab/>
      </w:r>
      <w:r w:rsidRPr="00DE25A4">
        <w:rPr>
          <w:rFonts w:ascii="Times New Roman" w:hAnsi="Times New Roman" w:cs="Times New Roman"/>
          <w:sz w:val="28"/>
          <w:szCs w:val="28"/>
        </w:rPr>
        <w:tab/>
      </w:r>
      <w:r w:rsidR="0098563E">
        <w:rPr>
          <w:rFonts w:ascii="Times New Roman" w:hAnsi="Times New Roman" w:cs="Times New Roman"/>
          <w:sz w:val="28"/>
          <w:szCs w:val="28"/>
        </w:rPr>
        <w:t xml:space="preserve">____________ </w:t>
      </w:r>
      <w:r w:rsidR="0098563E" w:rsidRPr="009E2F73">
        <w:rPr>
          <w:rFonts w:ascii="Times New Roman" w:hAnsi="Times New Roman" w:cs="Times New Roman"/>
          <w:sz w:val="28"/>
          <w:szCs w:val="28"/>
        </w:rPr>
        <w:t xml:space="preserve">  ________</w:t>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r w:rsidRPr="00DE25A4">
        <w:rPr>
          <w:rFonts w:ascii="Times New Roman" w:hAnsi="Times New Roman" w:cs="Times New Roman"/>
          <w:sz w:val="28"/>
          <w:szCs w:val="28"/>
        </w:rPr>
        <w:tab/>
      </w:r>
    </w:p>
    <w:p w:rsidR="00DE25A4" w:rsidRPr="00DE25A4" w:rsidRDefault="00DE25A4" w:rsidP="00DE25A4">
      <w:pPr>
        <w:pStyle w:val="ConsPlusNormal"/>
        <w:jc w:val="right"/>
        <w:outlineLvl w:val="1"/>
        <w:rPr>
          <w:rFonts w:ascii="Times New Roman" w:hAnsi="Times New Roman" w:cs="Times New Roman"/>
          <w:sz w:val="28"/>
          <w:szCs w:val="28"/>
        </w:rPr>
      </w:pPr>
    </w:p>
    <w:p w:rsidR="00DE25A4" w:rsidRPr="00DE25A4" w:rsidRDefault="00DE25A4" w:rsidP="00DE25A4">
      <w:pPr>
        <w:spacing w:after="200" w:line="276" w:lineRule="auto"/>
        <w:rPr>
          <w:rFonts w:ascii="Times New Roman" w:hAnsi="Times New Roman" w:cs="Times New Roman"/>
        </w:rPr>
      </w:pPr>
      <w:r w:rsidRPr="00DE25A4">
        <w:rPr>
          <w:rFonts w:ascii="Times New Roman" w:hAnsi="Times New Roman" w:cs="Times New Roman"/>
        </w:rPr>
        <w:br w:type="page" w:clear="all"/>
      </w:r>
    </w:p>
    <w:p w:rsidR="00DE25A4" w:rsidRPr="00DE25A4" w:rsidRDefault="00DE25A4" w:rsidP="00DE25A4">
      <w:pPr>
        <w:jc w:val="right"/>
        <w:rPr>
          <w:rFonts w:ascii="Times New Roman" w:hAnsi="Times New Roman" w:cs="Times New Roman"/>
        </w:rPr>
      </w:pP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Образец № 4</w:t>
      </w:r>
    </w:p>
    <w:p w:rsidR="00DE25A4" w:rsidRPr="00DE25A4" w:rsidRDefault="00DE25A4" w:rsidP="00DE25A4">
      <w:pPr>
        <w:widowControl w:val="0"/>
        <w:rPr>
          <w:rFonts w:ascii="Times New Roman" w:hAnsi="Times New Roman" w:cs="Times New Roman"/>
          <w:szCs w:val="20"/>
        </w:rPr>
      </w:pP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 xml:space="preserve">                                               ____________________________</w:t>
      </w: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 xml:space="preserve">                                               ____________________________</w:t>
      </w: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 xml:space="preserve">                                               ____________________________</w:t>
      </w: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 xml:space="preserve">                                               ____________________________</w:t>
      </w: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 xml:space="preserve">                                               (контактные данные заявителя</w:t>
      </w:r>
    </w:p>
    <w:p w:rsidR="00DE25A4" w:rsidRPr="00DE25A4" w:rsidRDefault="00DE25A4" w:rsidP="00DE25A4">
      <w:pPr>
        <w:widowControl w:val="0"/>
        <w:jc w:val="right"/>
        <w:rPr>
          <w:rFonts w:ascii="Times New Roman" w:hAnsi="Times New Roman" w:cs="Times New Roman"/>
        </w:rPr>
      </w:pPr>
      <w:r w:rsidRPr="00DE25A4">
        <w:rPr>
          <w:rFonts w:ascii="Times New Roman" w:hAnsi="Times New Roman" w:cs="Times New Roman"/>
        </w:rPr>
        <w:t xml:space="preserve">                                                            адрес, телефон)</w:t>
      </w:r>
    </w:p>
    <w:p w:rsidR="00DE25A4" w:rsidRPr="00DE25A4" w:rsidRDefault="00DE25A4" w:rsidP="00DE25A4">
      <w:pPr>
        <w:widowControl w:val="0"/>
        <w:rPr>
          <w:rFonts w:ascii="Times New Roman" w:hAnsi="Times New Roman" w:cs="Times New Roman"/>
        </w:rPr>
      </w:pPr>
    </w:p>
    <w:p w:rsidR="00DE25A4" w:rsidRPr="00DE25A4" w:rsidRDefault="00DE25A4" w:rsidP="00DE25A4">
      <w:pPr>
        <w:widowControl w:val="0"/>
        <w:jc w:val="center"/>
        <w:rPr>
          <w:rFonts w:ascii="Times New Roman" w:hAnsi="Times New Roman" w:cs="Times New Roman"/>
        </w:rPr>
      </w:pPr>
      <w:r w:rsidRPr="00DE25A4">
        <w:rPr>
          <w:rFonts w:ascii="Times New Roman" w:hAnsi="Times New Roman" w:cs="Times New Roman"/>
        </w:rPr>
        <w:t>РЕШЕНИЕ</w:t>
      </w:r>
    </w:p>
    <w:p w:rsidR="00DE25A4" w:rsidRPr="00DE25A4" w:rsidRDefault="00DE25A4" w:rsidP="00DE25A4">
      <w:pPr>
        <w:widowControl w:val="0"/>
        <w:jc w:val="center"/>
        <w:rPr>
          <w:rFonts w:ascii="Times New Roman" w:hAnsi="Times New Roman" w:cs="Times New Roman"/>
        </w:rPr>
      </w:pPr>
      <w:r w:rsidRPr="00DE25A4">
        <w:rPr>
          <w:rFonts w:ascii="Times New Roman" w:hAnsi="Times New Roman" w:cs="Times New Roman"/>
        </w:rPr>
        <w:t>об отказе в предоставлении муниципальной услуги</w:t>
      </w:r>
    </w:p>
    <w:p w:rsidR="00DE25A4" w:rsidRPr="00DE25A4" w:rsidRDefault="00DE25A4" w:rsidP="00DE25A4">
      <w:pPr>
        <w:widowControl w:val="0"/>
        <w:jc w:val="center"/>
        <w:rPr>
          <w:rFonts w:ascii="Times New Roman" w:hAnsi="Times New Roman" w:cs="Times New Roman"/>
        </w:rPr>
      </w:pPr>
      <w:r w:rsidRPr="00DE25A4">
        <w:rPr>
          <w:rFonts w:ascii="Times New Roman" w:hAnsi="Times New Roman" w:cs="Times New Roman"/>
        </w:rPr>
        <w:t>от ___________№_______</w:t>
      </w:r>
    </w:p>
    <w:p w:rsidR="00DE25A4" w:rsidRPr="00DE25A4" w:rsidRDefault="00DE25A4" w:rsidP="00DE25A4">
      <w:pPr>
        <w:widowControl w:val="0"/>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E25A4" w:rsidRPr="00DE25A4" w:rsidTr="00DE25A4">
        <w:tc>
          <w:tcPr>
            <w:tcW w:w="9071" w:type="dxa"/>
            <w:tcBorders>
              <w:top w:val="none" w:sz="4" w:space="0" w:color="000000"/>
              <w:left w:val="none" w:sz="4" w:space="0" w:color="000000"/>
              <w:bottom w:val="none" w:sz="4" w:space="0" w:color="000000"/>
              <w:right w:val="none" w:sz="4" w:space="0" w:color="000000"/>
            </w:tcBorders>
          </w:tcPr>
          <w:p w:rsidR="00DE25A4" w:rsidRPr="00DE25A4" w:rsidRDefault="00DE25A4" w:rsidP="00DE25A4">
            <w:pPr>
              <w:widowControl w:val="0"/>
              <w:rPr>
                <w:rFonts w:ascii="Times New Roman" w:hAnsi="Times New Roman" w:cs="Times New Roman"/>
              </w:rPr>
            </w:pPr>
            <w:r w:rsidRPr="00DE25A4">
              <w:rPr>
                <w:rFonts w:ascii="Times New Roman" w:hAnsi="Times New Roman" w:cs="Times New Roman"/>
              </w:rPr>
              <w:t xml:space="preserve">По результатам рассмотрения заявления о предоставлении </w:t>
            </w:r>
            <w:r w:rsidRPr="00DE25A4">
              <w:rPr>
                <w:rFonts w:ascii="Times New Roman" w:eastAsiaTheme="minorHAnsi" w:hAnsi="Times New Roman" w:cs="Times New Roman"/>
                <w:lang w:eastAsia="en-US"/>
              </w:rPr>
              <w:t>муниципальной услуги: «</w:t>
            </w:r>
            <w:r w:rsidRPr="00DE25A4">
              <w:rPr>
                <w:rFonts w:ascii="Times New Roman" w:hAnsi="Times New Roman" w:cs="Times New Roman"/>
              </w:rPr>
              <w:t>Выдача справок об отказе от преимущественного права покупки доли в праве общей долевой собственности на жилые помещения</w:t>
            </w:r>
            <w:r w:rsidRPr="00DE25A4">
              <w:rPr>
                <w:rFonts w:ascii="Times New Roman" w:eastAsiaTheme="minorHAnsi" w:hAnsi="Times New Roman" w:cs="Times New Roman"/>
                <w:lang w:eastAsia="en-US"/>
              </w:rPr>
              <w:t xml:space="preserve">» </w:t>
            </w:r>
            <w:r w:rsidRPr="00DE25A4">
              <w:rPr>
                <w:rFonts w:ascii="Times New Roman" w:hAnsi="Times New Roman" w:cs="Times New Roman"/>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DE25A4" w:rsidRPr="00DE25A4" w:rsidTr="00DE25A4">
        <w:tc>
          <w:tcPr>
            <w:tcW w:w="9071" w:type="dxa"/>
            <w:tcBorders>
              <w:top w:val="none" w:sz="4" w:space="0" w:color="000000"/>
              <w:left w:val="none" w:sz="4" w:space="0" w:color="000000"/>
              <w:bottom w:val="single" w:sz="4" w:space="0" w:color="auto"/>
              <w:right w:val="none" w:sz="4" w:space="0" w:color="000000"/>
            </w:tcBorders>
          </w:tcPr>
          <w:p w:rsidR="00DE25A4" w:rsidRPr="00DE25A4" w:rsidRDefault="00DE25A4" w:rsidP="00DE25A4">
            <w:pPr>
              <w:widowControl w:val="0"/>
              <w:jc w:val="center"/>
              <w:rPr>
                <w:rFonts w:ascii="Times New Roman" w:hAnsi="Times New Roman" w:cs="Times New Roman"/>
              </w:rPr>
            </w:pPr>
          </w:p>
        </w:tc>
      </w:tr>
      <w:tr w:rsidR="00DE25A4" w:rsidRPr="00DE25A4" w:rsidTr="00DE25A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DE25A4" w:rsidRPr="00DE25A4" w:rsidRDefault="00DE25A4" w:rsidP="00DE25A4">
            <w:pPr>
              <w:widowControl w:val="0"/>
              <w:jc w:val="center"/>
              <w:rPr>
                <w:rFonts w:ascii="Times New Roman" w:hAnsi="Times New Roman" w:cs="Times New Roman"/>
              </w:rPr>
            </w:pPr>
          </w:p>
        </w:tc>
      </w:tr>
      <w:tr w:rsidR="00DE25A4" w:rsidRPr="00DE25A4" w:rsidTr="00DE25A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DE25A4" w:rsidRPr="00DE25A4" w:rsidRDefault="00DE25A4" w:rsidP="00DE25A4">
            <w:pPr>
              <w:widowControl w:val="0"/>
              <w:jc w:val="center"/>
              <w:rPr>
                <w:rFonts w:ascii="Times New Roman" w:hAnsi="Times New Roman" w:cs="Times New Roman"/>
              </w:rPr>
            </w:pPr>
          </w:p>
        </w:tc>
      </w:tr>
      <w:tr w:rsidR="00DE25A4" w:rsidRPr="00DE25A4" w:rsidTr="00DE25A4">
        <w:tc>
          <w:tcPr>
            <w:tcW w:w="9071" w:type="dxa"/>
            <w:tcBorders>
              <w:top w:val="single" w:sz="4" w:space="0" w:color="auto"/>
              <w:left w:val="none" w:sz="4" w:space="0" w:color="000000"/>
              <w:bottom w:val="none" w:sz="4" w:space="0" w:color="000000"/>
              <w:right w:val="none" w:sz="4" w:space="0" w:color="000000"/>
            </w:tcBorders>
          </w:tcPr>
          <w:p w:rsidR="00DE25A4" w:rsidRPr="00DE25A4" w:rsidRDefault="00DE25A4" w:rsidP="00DE25A4">
            <w:pPr>
              <w:widowControl w:val="0"/>
              <w:rPr>
                <w:rFonts w:ascii="Times New Roman" w:hAnsi="Times New Roman" w:cs="Times New Roman"/>
              </w:rPr>
            </w:pPr>
            <w:r w:rsidRPr="00DE25A4">
              <w:rPr>
                <w:rFonts w:ascii="Times New Roman" w:hAnsi="Times New Roman" w:cs="Times New Roman"/>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DE25A4" w:rsidRPr="00DE25A4" w:rsidTr="00DE25A4">
        <w:tc>
          <w:tcPr>
            <w:tcW w:w="9071" w:type="dxa"/>
            <w:tcBorders>
              <w:top w:val="none" w:sz="4" w:space="0" w:color="000000"/>
              <w:left w:val="none" w:sz="4" w:space="0" w:color="000000"/>
              <w:bottom w:val="none" w:sz="4" w:space="0" w:color="000000"/>
              <w:right w:val="none" w:sz="4" w:space="0" w:color="000000"/>
            </w:tcBorders>
          </w:tcPr>
          <w:p w:rsidR="00DE25A4" w:rsidRPr="00DE25A4" w:rsidRDefault="00DE25A4" w:rsidP="00DE25A4">
            <w:pPr>
              <w:widowControl w:val="0"/>
              <w:rPr>
                <w:rFonts w:ascii="Times New Roman" w:hAnsi="Times New Roman" w:cs="Times New Roman"/>
              </w:rPr>
            </w:pPr>
            <w:r w:rsidRPr="00DE25A4">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DE25A4" w:rsidRPr="00DE25A4" w:rsidRDefault="00DE25A4" w:rsidP="00DE25A4">
            <w:pPr>
              <w:widowControl w:val="0"/>
              <w:rPr>
                <w:rFonts w:ascii="Times New Roman" w:hAnsi="Times New Roman" w:cs="Times New Roman"/>
              </w:rPr>
            </w:pPr>
            <w:r w:rsidRPr="00DE25A4">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DE25A4" w:rsidRPr="00DE25A4" w:rsidRDefault="00DE25A4" w:rsidP="00DE25A4">
      <w:pPr>
        <w:widowControl w:val="0"/>
        <w:rPr>
          <w:rFonts w:ascii="Times New Roman" w:hAnsi="Times New Roman" w:cs="Times New Roman"/>
        </w:rPr>
      </w:pPr>
    </w:p>
    <w:p w:rsidR="00D801CA" w:rsidRDefault="00D801CA" w:rsidP="00D801CA">
      <w:pPr>
        <w:widowControl w:val="0"/>
        <w:rPr>
          <w:rFonts w:ascii="Times New Roman" w:hAnsi="Times New Roman" w:cs="Times New Roman"/>
        </w:rPr>
      </w:pPr>
    </w:p>
    <w:p w:rsidR="00D801CA" w:rsidRPr="00DE25A4" w:rsidRDefault="00DE25A4" w:rsidP="00D801CA">
      <w:pPr>
        <w:widowControl w:val="0"/>
        <w:rPr>
          <w:rFonts w:ascii="Times New Roman" w:hAnsi="Times New Roman" w:cs="Times New Roman"/>
        </w:rPr>
      </w:pPr>
      <w:r w:rsidRPr="00DE25A4">
        <w:rPr>
          <w:rFonts w:ascii="Times New Roman" w:hAnsi="Times New Roman" w:cs="Times New Roman"/>
        </w:rPr>
        <w:t xml:space="preserve">Глава Администрации     </w:t>
      </w:r>
      <w:r w:rsidR="00D801CA">
        <w:rPr>
          <w:rFonts w:ascii="Times New Roman" w:hAnsi="Times New Roman" w:cs="Times New Roman"/>
        </w:rPr>
        <w:t xml:space="preserve">                                             </w:t>
      </w:r>
      <w:r w:rsidR="00D801CA" w:rsidRPr="00DE25A4">
        <w:rPr>
          <w:rFonts w:ascii="Times New Roman" w:hAnsi="Times New Roman" w:cs="Times New Roman"/>
        </w:rPr>
        <w:t>____________________________</w:t>
      </w:r>
    </w:p>
    <w:p w:rsidR="00D801CA" w:rsidRPr="00DE25A4" w:rsidRDefault="00D801CA" w:rsidP="00D801CA">
      <w:pPr>
        <w:widowControl w:val="0"/>
        <w:rPr>
          <w:rFonts w:ascii="Times New Roman" w:hAnsi="Times New Roman" w:cs="Times New Roman"/>
          <w:sz w:val="20"/>
          <w:szCs w:val="20"/>
        </w:rPr>
      </w:pPr>
    </w:p>
    <w:p w:rsidR="00DE25A4" w:rsidRPr="00DE25A4" w:rsidRDefault="00DE25A4" w:rsidP="00DE25A4">
      <w:pPr>
        <w:widowControl w:val="0"/>
        <w:rPr>
          <w:rFonts w:ascii="Times New Roman" w:hAnsi="Times New Roman" w:cs="Times New Roman"/>
          <w:sz w:val="20"/>
          <w:szCs w:val="20"/>
        </w:rPr>
      </w:pPr>
      <w:r w:rsidRPr="00DE25A4">
        <w:rPr>
          <w:rFonts w:ascii="Times New Roman" w:hAnsi="Times New Roman" w:cs="Times New Roman"/>
        </w:rPr>
        <w:t xml:space="preserve">                       </w:t>
      </w:r>
      <w:r w:rsidRPr="00DE25A4">
        <w:rPr>
          <w:rFonts w:ascii="Times New Roman" w:hAnsi="Times New Roman" w:cs="Times New Roman"/>
        </w:rPr>
        <w:tab/>
      </w:r>
      <w:r w:rsidRPr="00DE25A4">
        <w:rPr>
          <w:rFonts w:ascii="Times New Roman" w:hAnsi="Times New Roman" w:cs="Times New Roman"/>
        </w:rPr>
        <w:tab/>
      </w:r>
      <w:r w:rsidRPr="00DE25A4">
        <w:rPr>
          <w:rFonts w:ascii="Times New Roman" w:hAnsi="Times New Roman" w:cs="Times New Roman"/>
        </w:rPr>
        <w:tab/>
        <w:t xml:space="preserve">   </w:t>
      </w:r>
    </w:p>
    <w:p w:rsidR="00DE25A4" w:rsidRPr="00DE25A4" w:rsidRDefault="00DE25A4" w:rsidP="00DE25A4">
      <w:pPr>
        <w:jc w:val="right"/>
        <w:rPr>
          <w:rFonts w:ascii="Times New Roman" w:hAnsi="Times New Roman" w:cs="Times New Roman"/>
        </w:rPr>
      </w:pPr>
    </w:p>
    <w:p w:rsidR="00DE25A4" w:rsidRPr="00DE25A4" w:rsidRDefault="00DE25A4" w:rsidP="00DE25A4">
      <w:pPr>
        <w:rPr>
          <w:rFonts w:ascii="Times New Roman" w:hAnsi="Times New Roman" w:cs="Times New Roman"/>
        </w:rPr>
      </w:pPr>
    </w:p>
    <w:p w:rsidR="00DE25A4" w:rsidRPr="00DE25A4" w:rsidRDefault="00DE25A4" w:rsidP="00DE25A4">
      <w:pPr>
        <w:rPr>
          <w:rFonts w:ascii="Times New Roman" w:hAnsi="Times New Roman" w:cs="Times New Roman"/>
        </w:rPr>
      </w:pPr>
    </w:p>
    <w:p w:rsidR="00DE25A4" w:rsidRPr="00DE25A4" w:rsidRDefault="00DE25A4" w:rsidP="00DE25A4">
      <w:pPr>
        <w:rPr>
          <w:rFonts w:ascii="Times New Roman" w:hAnsi="Times New Roman" w:cs="Times New Roman"/>
        </w:rPr>
      </w:pPr>
    </w:p>
    <w:p w:rsidR="00AE17AF" w:rsidRPr="00DE25A4" w:rsidRDefault="00AE17AF" w:rsidP="00DE25A4">
      <w:pPr>
        <w:widowControl w:val="0"/>
        <w:autoSpaceDE w:val="0"/>
        <w:autoSpaceDN w:val="0"/>
        <w:adjustRightInd w:val="0"/>
        <w:rPr>
          <w:rFonts w:ascii="Times New Roman" w:eastAsia="Times New Roman" w:hAnsi="Times New Roman" w:cs="Times New Roman"/>
          <w:b/>
          <w:color w:val="000000"/>
          <w:sz w:val="24"/>
          <w:szCs w:val="28"/>
          <w:lang w:eastAsia="ar-SA"/>
        </w:rPr>
      </w:pPr>
    </w:p>
    <w:sectPr w:rsidR="00AE17AF" w:rsidRPr="00DE25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5A4" w:rsidRDefault="00DE25A4" w:rsidP="006541E2">
      <w:r>
        <w:separator/>
      </w:r>
    </w:p>
  </w:endnote>
  <w:endnote w:type="continuationSeparator" w:id="0">
    <w:p w:rsidR="00DE25A4" w:rsidRDefault="00DE25A4" w:rsidP="0065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5A4" w:rsidRDefault="00DE25A4" w:rsidP="006541E2">
      <w:r>
        <w:separator/>
      </w:r>
    </w:p>
  </w:footnote>
  <w:footnote w:type="continuationSeparator" w:id="0">
    <w:p w:rsidR="00DE25A4" w:rsidRDefault="00DE25A4" w:rsidP="0065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05932"/>
      <w:docPartObj>
        <w:docPartGallery w:val="Page Numbers (Top of Page)"/>
        <w:docPartUnique/>
      </w:docPartObj>
    </w:sdtPr>
    <w:sdtEndPr/>
    <w:sdtContent>
      <w:p w:rsidR="00DE25A4" w:rsidRDefault="00DE25A4">
        <w:pPr>
          <w:pStyle w:val="a6"/>
          <w:jc w:val="center"/>
        </w:pPr>
        <w:r>
          <w:fldChar w:fldCharType="begin"/>
        </w:r>
        <w:r>
          <w:instrText>PAGE   \* MERGEFORMAT</w:instrText>
        </w:r>
        <w:r>
          <w:fldChar w:fldCharType="separate"/>
        </w:r>
        <w:r w:rsidR="00D801CA">
          <w:rPr>
            <w:noProof/>
          </w:rPr>
          <w:t>2</w:t>
        </w:r>
        <w:r>
          <w:fldChar w:fldCharType="end"/>
        </w:r>
      </w:p>
    </w:sdtContent>
  </w:sdt>
  <w:p w:rsidR="00DE25A4" w:rsidRDefault="00DE25A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11764B"/>
    <w:multiLevelType w:val="hybridMultilevel"/>
    <w:tmpl w:val="C4C4504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21372B"/>
    <w:multiLevelType w:val="hybridMultilevel"/>
    <w:tmpl w:val="35C402F8"/>
    <w:lvl w:ilvl="0" w:tplc="56A8C686">
      <w:start w:val="1"/>
      <w:numFmt w:val="upperRoman"/>
      <w:lvlText w:val="%1."/>
      <w:lvlJc w:val="left"/>
      <w:pPr>
        <w:ind w:left="1080" w:hanging="720"/>
      </w:pPr>
      <w:rPr>
        <w:rFonts w:hint="default"/>
        <w:b/>
      </w:rPr>
    </w:lvl>
    <w:lvl w:ilvl="1" w:tplc="B8CE6C9A">
      <w:start w:val="1"/>
      <w:numFmt w:val="lowerLetter"/>
      <w:lvlText w:val="%2."/>
      <w:lvlJc w:val="left"/>
      <w:pPr>
        <w:ind w:left="1440" w:hanging="360"/>
      </w:pPr>
    </w:lvl>
    <w:lvl w:ilvl="2" w:tplc="E93C6074">
      <w:start w:val="1"/>
      <w:numFmt w:val="lowerRoman"/>
      <w:lvlText w:val="%3."/>
      <w:lvlJc w:val="right"/>
      <w:pPr>
        <w:ind w:left="2160" w:hanging="180"/>
      </w:pPr>
    </w:lvl>
    <w:lvl w:ilvl="3" w:tplc="DE086B5C">
      <w:start w:val="1"/>
      <w:numFmt w:val="decimal"/>
      <w:lvlText w:val="%4."/>
      <w:lvlJc w:val="left"/>
      <w:pPr>
        <w:ind w:left="2880" w:hanging="360"/>
      </w:pPr>
    </w:lvl>
    <w:lvl w:ilvl="4" w:tplc="2E7CC9F2">
      <w:start w:val="1"/>
      <w:numFmt w:val="lowerLetter"/>
      <w:lvlText w:val="%5."/>
      <w:lvlJc w:val="left"/>
      <w:pPr>
        <w:ind w:left="3600" w:hanging="360"/>
      </w:pPr>
    </w:lvl>
    <w:lvl w:ilvl="5" w:tplc="EB6C0F1E">
      <w:start w:val="1"/>
      <w:numFmt w:val="lowerRoman"/>
      <w:lvlText w:val="%6."/>
      <w:lvlJc w:val="right"/>
      <w:pPr>
        <w:ind w:left="4320" w:hanging="180"/>
      </w:pPr>
    </w:lvl>
    <w:lvl w:ilvl="6" w:tplc="630ACDEA">
      <w:start w:val="1"/>
      <w:numFmt w:val="decimal"/>
      <w:lvlText w:val="%7."/>
      <w:lvlJc w:val="left"/>
      <w:pPr>
        <w:ind w:left="5040" w:hanging="360"/>
      </w:pPr>
    </w:lvl>
    <w:lvl w:ilvl="7" w:tplc="0E58AFE8">
      <w:start w:val="1"/>
      <w:numFmt w:val="lowerLetter"/>
      <w:lvlText w:val="%8."/>
      <w:lvlJc w:val="left"/>
      <w:pPr>
        <w:ind w:left="5760" w:hanging="360"/>
      </w:pPr>
    </w:lvl>
    <w:lvl w:ilvl="8" w:tplc="0690347A">
      <w:start w:val="1"/>
      <w:numFmt w:val="lowerRoman"/>
      <w:lvlText w:val="%9."/>
      <w:lvlJc w:val="right"/>
      <w:pPr>
        <w:ind w:left="6480" w:hanging="180"/>
      </w:pPr>
    </w:lvl>
  </w:abstractNum>
  <w:abstractNum w:abstractNumId="1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6"/>
  </w:num>
  <w:num w:numId="3">
    <w:abstractNumId w:val="23"/>
  </w:num>
  <w:num w:numId="4">
    <w:abstractNumId w:val="31"/>
  </w:num>
  <w:num w:numId="5">
    <w:abstractNumId w:val="19"/>
  </w:num>
  <w:num w:numId="6">
    <w:abstractNumId w:val="10"/>
  </w:num>
  <w:num w:numId="7">
    <w:abstractNumId w:val="20"/>
  </w:num>
  <w:num w:numId="8">
    <w:abstractNumId w:val="0"/>
  </w:num>
  <w:num w:numId="9">
    <w:abstractNumId w:val="14"/>
  </w:num>
  <w:num w:numId="10">
    <w:abstractNumId w:val="2"/>
  </w:num>
  <w:num w:numId="11">
    <w:abstractNumId w:val="11"/>
  </w:num>
  <w:num w:numId="12">
    <w:abstractNumId w:val="26"/>
  </w:num>
  <w:num w:numId="13">
    <w:abstractNumId w:val="25"/>
  </w:num>
  <w:num w:numId="14">
    <w:abstractNumId w:val="1"/>
  </w:num>
  <w:num w:numId="15">
    <w:abstractNumId w:val="18"/>
  </w:num>
  <w:num w:numId="16">
    <w:abstractNumId w:val="6"/>
  </w:num>
  <w:num w:numId="17">
    <w:abstractNumId w:val="30"/>
  </w:num>
  <w:num w:numId="18">
    <w:abstractNumId w:val="32"/>
  </w:num>
  <w:num w:numId="19">
    <w:abstractNumId w:val="5"/>
  </w:num>
  <w:num w:numId="20">
    <w:abstractNumId w:val="7"/>
  </w:num>
  <w:num w:numId="21">
    <w:abstractNumId w:val="29"/>
  </w:num>
  <w:num w:numId="22">
    <w:abstractNumId w:val="27"/>
  </w:num>
  <w:num w:numId="23">
    <w:abstractNumId w:val="4"/>
  </w:num>
  <w:num w:numId="24">
    <w:abstractNumId w:val="28"/>
  </w:num>
  <w:num w:numId="25">
    <w:abstractNumId w:val="12"/>
  </w:num>
  <w:num w:numId="26">
    <w:abstractNumId w:val="21"/>
  </w:num>
  <w:num w:numId="27">
    <w:abstractNumId w:val="15"/>
  </w:num>
  <w:num w:numId="28">
    <w:abstractNumId w:val="17"/>
  </w:num>
  <w:num w:numId="29">
    <w:abstractNumId w:val="3"/>
  </w:num>
  <w:num w:numId="30">
    <w:abstractNumId w:val="22"/>
  </w:num>
  <w:num w:numId="31">
    <w:abstractNumId w:val="13"/>
  </w:num>
  <w:num w:numId="32">
    <w:abstractNumId w:val="24"/>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04C3C"/>
    <w:rsid w:val="00013EF5"/>
    <w:rsid w:val="000230C6"/>
    <w:rsid w:val="000230D2"/>
    <w:rsid w:val="00023BE7"/>
    <w:rsid w:val="0003090F"/>
    <w:rsid w:val="000317FF"/>
    <w:rsid w:val="00035720"/>
    <w:rsid w:val="00045816"/>
    <w:rsid w:val="0005023F"/>
    <w:rsid w:val="00050B14"/>
    <w:rsid w:val="00050F21"/>
    <w:rsid w:val="00051724"/>
    <w:rsid w:val="00063C0A"/>
    <w:rsid w:val="00064511"/>
    <w:rsid w:val="000649F1"/>
    <w:rsid w:val="0006779A"/>
    <w:rsid w:val="00070AE5"/>
    <w:rsid w:val="00076521"/>
    <w:rsid w:val="00084156"/>
    <w:rsid w:val="00086580"/>
    <w:rsid w:val="0008748C"/>
    <w:rsid w:val="00092126"/>
    <w:rsid w:val="000A37FB"/>
    <w:rsid w:val="000B4214"/>
    <w:rsid w:val="000B5E71"/>
    <w:rsid w:val="000C09FA"/>
    <w:rsid w:val="000C273D"/>
    <w:rsid w:val="000C2E32"/>
    <w:rsid w:val="000C5018"/>
    <w:rsid w:val="000C64B7"/>
    <w:rsid w:val="000D057E"/>
    <w:rsid w:val="000D1DCA"/>
    <w:rsid w:val="000D29AB"/>
    <w:rsid w:val="000E0073"/>
    <w:rsid w:val="000E0112"/>
    <w:rsid w:val="000E2352"/>
    <w:rsid w:val="000E2626"/>
    <w:rsid w:val="000E436A"/>
    <w:rsid w:val="000E4C14"/>
    <w:rsid w:val="000E61B4"/>
    <w:rsid w:val="000F6396"/>
    <w:rsid w:val="00103B22"/>
    <w:rsid w:val="00107326"/>
    <w:rsid w:val="001148C7"/>
    <w:rsid w:val="00116ACA"/>
    <w:rsid w:val="001171F5"/>
    <w:rsid w:val="00122970"/>
    <w:rsid w:val="00122A51"/>
    <w:rsid w:val="0012447A"/>
    <w:rsid w:val="00133EE3"/>
    <w:rsid w:val="00135CA5"/>
    <w:rsid w:val="00140201"/>
    <w:rsid w:val="0015223C"/>
    <w:rsid w:val="00156CD1"/>
    <w:rsid w:val="001634B9"/>
    <w:rsid w:val="00166189"/>
    <w:rsid w:val="00167583"/>
    <w:rsid w:val="001700DA"/>
    <w:rsid w:val="001711AA"/>
    <w:rsid w:val="0017308B"/>
    <w:rsid w:val="0017342C"/>
    <w:rsid w:val="00180FE9"/>
    <w:rsid w:val="001814ED"/>
    <w:rsid w:val="0018503A"/>
    <w:rsid w:val="00186238"/>
    <w:rsid w:val="00186CA0"/>
    <w:rsid w:val="00186DA8"/>
    <w:rsid w:val="00187D6E"/>
    <w:rsid w:val="00190AF6"/>
    <w:rsid w:val="00191CAD"/>
    <w:rsid w:val="00194949"/>
    <w:rsid w:val="001970DC"/>
    <w:rsid w:val="00197C47"/>
    <w:rsid w:val="001A0122"/>
    <w:rsid w:val="001A124D"/>
    <w:rsid w:val="001A3B6B"/>
    <w:rsid w:val="001A4927"/>
    <w:rsid w:val="001B14B8"/>
    <w:rsid w:val="001C0468"/>
    <w:rsid w:val="001C5F87"/>
    <w:rsid w:val="001C66C5"/>
    <w:rsid w:val="001E1B7C"/>
    <w:rsid w:val="001E4268"/>
    <w:rsid w:val="001E4C32"/>
    <w:rsid w:val="001F13BC"/>
    <w:rsid w:val="001F5427"/>
    <w:rsid w:val="001F62A5"/>
    <w:rsid w:val="002047C4"/>
    <w:rsid w:val="00206E76"/>
    <w:rsid w:val="00210C25"/>
    <w:rsid w:val="00213AB8"/>
    <w:rsid w:val="00214FDD"/>
    <w:rsid w:val="00224264"/>
    <w:rsid w:val="00234D99"/>
    <w:rsid w:val="002406E2"/>
    <w:rsid w:val="00240BAE"/>
    <w:rsid w:val="00242B0E"/>
    <w:rsid w:val="00242F03"/>
    <w:rsid w:val="00244A21"/>
    <w:rsid w:val="0024504F"/>
    <w:rsid w:val="00247E4A"/>
    <w:rsid w:val="002620D5"/>
    <w:rsid w:val="00265E05"/>
    <w:rsid w:val="00266B5A"/>
    <w:rsid w:val="00273840"/>
    <w:rsid w:val="002808AB"/>
    <w:rsid w:val="002913D7"/>
    <w:rsid w:val="0029478E"/>
    <w:rsid w:val="00296528"/>
    <w:rsid w:val="00297CB7"/>
    <w:rsid w:val="002A0B59"/>
    <w:rsid w:val="002A10B5"/>
    <w:rsid w:val="002A26B5"/>
    <w:rsid w:val="002B06EB"/>
    <w:rsid w:val="002B2B15"/>
    <w:rsid w:val="002B6752"/>
    <w:rsid w:val="002C1C12"/>
    <w:rsid w:val="002C3220"/>
    <w:rsid w:val="002E2EA0"/>
    <w:rsid w:val="002E3A80"/>
    <w:rsid w:val="002E3AFB"/>
    <w:rsid w:val="002E6561"/>
    <w:rsid w:val="002E6ECF"/>
    <w:rsid w:val="002E76AB"/>
    <w:rsid w:val="002F4EA1"/>
    <w:rsid w:val="002F6E19"/>
    <w:rsid w:val="002F741D"/>
    <w:rsid w:val="00300899"/>
    <w:rsid w:val="003044E3"/>
    <w:rsid w:val="00304C5F"/>
    <w:rsid w:val="00307106"/>
    <w:rsid w:val="00310297"/>
    <w:rsid w:val="003136DD"/>
    <w:rsid w:val="003144BF"/>
    <w:rsid w:val="0031456A"/>
    <w:rsid w:val="00314ADE"/>
    <w:rsid w:val="00320DC1"/>
    <w:rsid w:val="00321B19"/>
    <w:rsid w:val="00323E32"/>
    <w:rsid w:val="0032510B"/>
    <w:rsid w:val="00330581"/>
    <w:rsid w:val="00331F5E"/>
    <w:rsid w:val="00333C30"/>
    <w:rsid w:val="00336A2D"/>
    <w:rsid w:val="00341FA8"/>
    <w:rsid w:val="00345BCB"/>
    <w:rsid w:val="003524EA"/>
    <w:rsid w:val="00352E63"/>
    <w:rsid w:val="00353070"/>
    <w:rsid w:val="0035591D"/>
    <w:rsid w:val="00363EB9"/>
    <w:rsid w:val="00364F1C"/>
    <w:rsid w:val="0037280E"/>
    <w:rsid w:val="003739FD"/>
    <w:rsid w:val="00374CAD"/>
    <w:rsid w:val="00384E4B"/>
    <w:rsid w:val="00393F75"/>
    <w:rsid w:val="00394D57"/>
    <w:rsid w:val="0039575C"/>
    <w:rsid w:val="003970F6"/>
    <w:rsid w:val="00397B45"/>
    <w:rsid w:val="003B18F7"/>
    <w:rsid w:val="003B5A72"/>
    <w:rsid w:val="003C09DD"/>
    <w:rsid w:val="003C4DBA"/>
    <w:rsid w:val="003D3FB7"/>
    <w:rsid w:val="003D5317"/>
    <w:rsid w:val="003D5A60"/>
    <w:rsid w:val="003E1229"/>
    <w:rsid w:val="003E127C"/>
    <w:rsid w:val="003E2816"/>
    <w:rsid w:val="003E2F8A"/>
    <w:rsid w:val="003E7A6A"/>
    <w:rsid w:val="003F01C7"/>
    <w:rsid w:val="003F1EC6"/>
    <w:rsid w:val="003F4F66"/>
    <w:rsid w:val="0040020E"/>
    <w:rsid w:val="004002EC"/>
    <w:rsid w:val="0040045C"/>
    <w:rsid w:val="00402438"/>
    <w:rsid w:val="00404CEC"/>
    <w:rsid w:val="00407BD3"/>
    <w:rsid w:val="00407BE9"/>
    <w:rsid w:val="00411751"/>
    <w:rsid w:val="0041196D"/>
    <w:rsid w:val="004136EB"/>
    <w:rsid w:val="00417C8F"/>
    <w:rsid w:val="0042142E"/>
    <w:rsid w:val="00422E2D"/>
    <w:rsid w:val="00424E3C"/>
    <w:rsid w:val="00441D02"/>
    <w:rsid w:val="004423A2"/>
    <w:rsid w:val="00456147"/>
    <w:rsid w:val="004570EF"/>
    <w:rsid w:val="0046334E"/>
    <w:rsid w:val="0046458F"/>
    <w:rsid w:val="004647D3"/>
    <w:rsid w:val="00467E26"/>
    <w:rsid w:val="00474834"/>
    <w:rsid w:val="00475777"/>
    <w:rsid w:val="004823DA"/>
    <w:rsid w:val="00483FC9"/>
    <w:rsid w:val="004864BA"/>
    <w:rsid w:val="00492721"/>
    <w:rsid w:val="00492805"/>
    <w:rsid w:val="0049555C"/>
    <w:rsid w:val="004A0F20"/>
    <w:rsid w:val="004A2017"/>
    <w:rsid w:val="004A321C"/>
    <w:rsid w:val="004A6FA2"/>
    <w:rsid w:val="004A7505"/>
    <w:rsid w:val="004A7E7C"/>
    <w:rsid w:val="004A7E89"/>
    <w:rsid w:val="004B41EB"/>
    <w:rsid w:val="004B7742"/>
    <w:rsid w:val="004C0CE9"/>
    <w:rsid w:val="004C2983"/>
    <w:rsid w:val="004C399E"/>
    <w:rsid w:val="004C553A"/>
    <w:rsid w:val="004C58BC"/>
    <w:rsid w:val="004C7575"/>
    <w:rsid w:val="004D249B"/>
    <w:rsid w:val="004D6217"/>
    <w:rsid w:val="004E33FA"/>
    <w:rsid w:val="004F15FF"/>
    <w:rsid w:val="004F6BC1"/>
    <w:rsid w:val="004F77CD"/>
    <w:rsid w:val="004F7A23"/>
    <w:rsid w:val="00504595"/>
    <w:rsid w:val="005048FA"/>
    <w:rsid w:val="00504979"/>
    <w:rsid w:val="00507452"/>
    <w:rsid w:val="005075C3"/>
    <w:rsid w:val="0050765B"/>
    <w:rsid w:val="00510052"/>
    <w:rsid w:val="00520952"/>
    <w:rsid w:val="005211F1"/>
    <w:rsid w:val="0052154C"/>
    <w:rsid w:val="00523688"/>
    <w:rsid w:val="00524F51"/>
    <w:rsid w:val="00532F3B"/>
    <w:rsid w:val="00540988"/>
    <w:rsid w:val="00540F61"/>
    <w:rsid w:val="005427CF"/>
    <w:rsid w:val="00543854"/>
    <w:rsid w:val="00543CD9"/>
    <w:rsid w:val="00553426"/>
    <w:rsid w:val="005536E6"/>
    <w:rsid w:val="005548CF"/>
    <w:rsid w:val="00555167"/>
    <w:rsid w:val="005568D7"/>
    <w:rsid w:val="0056224B"/>
    <w:rsid w:val="00562F92"/>
    <w:rsid w:val="00564478"/>
    <w:rsid w:val="00577EEA"/>
    <w:rsid w:val="00583078"/>
    <w:rsid w:val="00584189"/>
    <w:rsid w:val="00593B23"/>
    <w:rsid w:val="00595F55"/>
    <w:rsid w:val="00597EED"/>
    <w:rsid w:val="005A1194"/>
    <w:rsid w:val="005A136A"/>
    <w:rsid w:val="005A23B7"/>
    <w:rsid w:val="005A66E8"/>
    <w:rsid w:val="005B3B34"/>
    <w:rsid w:val="005B5181"/>
    <w:rsid w:val="005B69C0"/>
    <w:rsid w:val="005C1090"/>
    <w:rsid w:val="005C5F01"/>
    <w:rsid w:val="005D06E2"/>
    <w:rsid w:val="005D19E8"/>
    <w:rsid w:val="005D294B"/>
    <w:rsid w:val="005D4255"/>
    <w:rsid w:val="005D4658"/>
    <w:rsid w:val="005E4788"/>
    <w:rsid w:val="005E5DBD"/>
    <w:rsid w:val="005E5E67"/>
    <w:rsid w:val="005F1121"/>
    <w:rsid w:val="005F5919"/>
    <w:rsid w:val="005F72D7"/>
    <w:rsid w:val="0060183E"/>
    <w:rsid w:val="0060292F"/>
    <w:rsid w:val="00604426"/>
    <w:rsid w:val="00613ED8"/>
    <w:rsid w:val="00625FAD"/>
    <w:rsid w:val="00627D91"/>
    <w:rsid w:val="00636D02"/>
    <w:rsid w:val="00641E4B"/>
    <w:rsid w:val="00642477"/>
    <w:rsid w:val="006429C9"/>
    <w:rsid w:val="006430ED"/>
    <w:rsid w:val="00647F71"/>
    <w:rsid w:val="0065027D"/>
    <w:rsid w:val="006541E2"/>
    <w:rsid w:val="006555CB"/>
    <w:rsid w:val="0065722E"/>
    <w:rsid w:val="00662A69"/>
    <w:rsid w:val="006653CF"/>
    <w:rsid w:val="00666061"/>
    <w:rsid w:val="00670C06"/>
    <w:rsid w:val="00676E6E"/>
    <w:rsid w:val="00677B52"/>
    <w:rsid w:val="006867F5"/>
    <w:rsid w:val="00692D54"/>
    <w:rsid w:val="006A2862"/>
    <w:rsid w:val="006A2D3C"/>
    <w:rsid w:val="006A5119"/>
    <w:rsid w:val="006A690B"/>
    <w:rsid w:val="006B1512"/>
    <w:rsid w:val="006C76BC"/>
    <w:rsid w:val="006D2009"/>
    <w:rsid w:val="006D409D"/>
    <w:rsid w:val="006D73BD"/>
    <w:rsid w:val="006E47E9"/>
    <w:rsid w:val="006E60E8"/>
    <w:rsid w:val="006F3C04"/>
    <w:rsid w:val="006F7A08"/>
    <w:rsid w:val="00701BDE"/>
    <w:rsid w:val="00704D55"/>
    <w:rsid w:val="007076BA"/>
    <w:rsid w:val="007232BC"/>
    <w:rsid w:val="007244E6"/>
    <w:rsid w:val="00724DE9"/>
    <w:rsid w:val="00727A1F"/>
    <w:rsid w:val="00736C77"/>
    <w:rsid w:val="00743180"/>
    <w:rsid w:val="0074507A"/>
    <w:rsid w:val="00751FD0"/>
    <w:rsid w:val="00754C4D"/>
    <w:rsid w:val="00756694"/>
    <w:rsid w:val="00757105"/>
    <w:rsid w:val="00762BC7"/>
    <w:rsid w:val="00763FEA"/>
    <w:rsid w:val="007642DF"/>
    <w:rsid w:val="00774454"/>
    <w:rsid w:val="007834E5"/>
    <w:rsid w:val="0078496F"/>
    <w:rsid w:val="0078537B"/>
    <w:rsid w:val="00786945"/>
    <w:rsid w:val="00794AC4"/>
    <w:rsid w:val="00795FAE"/>
    <w:rsid w:val="007A6A38"/>
    <w:rsid w:val="007A7069"/>
    <w:rsid w:val="007B03A3"/>
    <w:rsid w:val="007B74EF"/>
    <w:rsid w:val="007B7DC6"/>
    <w:rsid w:val="007C0CA4"/>
    <w:rsid w:val="007C35F5"/>
    <w:rsid w:val="007C5588"/>
    <w:rsid w:val="007D0C62"/>
    <w:rsid w:val="007D0D09"/>
    <w:rsid w:val="007D2A18"/>
    <w:rsid w:val="007D4D80"/>
    <w:rsid w:val="007E051A"/>
    <w:rsid w:val="007E15FD"/>
    <w:rsid w:val="007E1606"/>
    <w:rsid w:val="007E4F65"/>
    <w:rsid w:val="007F4DBF"/>
    <w:rsid w:val="007F52B3"/>
    <w:rsid w:val="007F6597"/>
    <w:rsid w:val="00814D5B"/>
    <w:rsid w:val="008166B3"/>
    <w:rsid w:val="00816DD3"/>
    <w:rsid w:val="00817A43"/>
    <w:rsid w:val="00835420"/>
    <w:rsid w:val="00836710"/>
    <w:rsid w:val="00841B85"/>
    <w:rsid w:val="00843BFE"/>
    <w:rsid w:val="00843DBB"/>
    <w:rsid w:val="00844738"/>
    <w:rsid w:val="008533F4"/>
    <w:rsid w:val="008617A9"/>
    <w:rsid w:val="008707ED"/>
    <w:rsid w:val="00872F89"/>
    <w:rsid w:val="00886967"/>
    <w:rsid w:val="008903D6"/>
    <w:rsid w:val="008906C6"/>
    <w:rsid w:val="008938DE"/>
    <w:rsid w:val="008957DE"/>
    <w:rsid w:val="00897ACE"/>
    <w:rsid w:val="008A3128"/>
    <w:rsid w:val="008A3368"/>
    <w:rsid w:val="008A58E9"/>
    <w:rsid w:val="008A6185"/>
    <w:rsid w:val="008A6502"/>
    <w:rsid w:val="008B039B"/>
    <w:rsid w:val="008B1936"/>
    <w:rsid w:val="008B38A6"/>
    <w:rsid w:val="008B3BD2"/>
    <w:rsid w:val="008B59C2"/>
    <w:rsid w:val="008C0EA1"/>
    <w:rsid w:val="008C2183"/>
    <w:rsid w:val="008C4326"/>
    <w:rsid w:val="008D1DFD"/>
    <w:rsid w:val="008D41E1"/>
    <w:rsid w:val="008D48FC"/>
    <w:rsid w:val="008D76BD"/>
    <w:rsid w:val="008E333F"/>
    <w:rsid w:val="008E347A"/>
    <w:rsid w:val="008E445E"/>
    <w:rsid w:val="008E5719"/>
    <w:rsid w:val="008E5E76"/>
    <w:rsid w:val="008E7C89"/>
    <w:rsid w:val="009124D2"/>
    <w:rsid w:val="00913160"/>
    <w:rsid w:val="00926571"/>
    <w:rsid w:val="00926A39"/>
    <w:rsid w:val="00932CBB"/>
    <w:rsid w:val="00937173"/>
    <w:rsid w:val="00940DA1"/>
    <w:rsid w:val="00942851"/>
    <w:rsid w:val="009429F9"/>
    <w:rsid w:val="00943444"/>
    <w:rsid w:val="0095076C"/>
    <w:rsid w:val="0095116A"/>
    <w:rsid w:val="00954760"/>
    <w:rsid w:val="00956E8E"/>
    <w:rsid w:val="009609F4"/>
    <w:rsid w:val="00965C3F"/>
    <w:rsid w:val="009666C8"/>
    <w:rsid w:val="00974B0C"/>
    <w:rsid w:val="00976886"/>
    <w:rsid w:val="00983C8C"/>
    <w:rsid w:val="00984016"/>
    <w:rsid w:val="009845AB"/>
    <w:rsid w:val="0098563E"/>
    <w:rsid w:val="0099393D"/>
    <w:rsid w:val="00995D5F"/>
    <w:rsid w:val="009A4C98"/>
    <w:rsid w:val="009B2C59"/>
    <w:rsid w:val="009B2C61"/>
    <w:rsid w:val="009C6646"/>
    <w:rsid w:val="009C66FD"/>
    <w:rsid w:val="009C7CA8"/>
    <w:rsid w:val="009D0A2C"/>
    <w:rsid w:val="009D0CD8"/>
    <w:rsid w:val="009D2688"/>
    <w:rsid w:val="009D43E2"/>
    <w:rsid w:val="009D7C68"/>
    <w:rsid w:val="009E0AEB"/>
    <w:rsid w:val="009E0C57"/>
    <w:rsid w:val="009E2F73"/>
    <w:rsid w:val="009E47B3"/>
    <w:rsid w:val="009F29F0"/>
    <w:rsid w:val="009F2A60"/>
    <w:rsid w:val="009F2B4E"/>
    <w:rsid w:val="009F3D5B"/>
    <w:rsid w:val="009F44AC"/>
    <w:rsid w:val="009F5B2A"/>
    <w:rsid w:val="00A023C0"/>
    <w:rsid w:val="00A03BFE"/>
    <w:rsid w:val="00A055C4"/>
    <w:rsid w:val="00A05DA0"/>
    <w:rsid w:val="00A22CC4"/>
    <w:rsid w:val="00A2414C"/>
    <w:rsid w:val="00A25EED"/>
    <w:rsid w:val="00A43EF8"/>
    <w:rsid w:val="00A44807"/>
    <w:rsid w:val="00A45900"/>
    <w:rsid w:val="00A47F0F"/>
    <w:rsid w:val="00A50087"/>
    <w:rsid w:val="00A51742"/>
    <w:rsid w:val="00A54208"/>
    <w:rsid w:val="00A561CC"/>
    <w:rsid w:val="00A572BF"/>
    <w:rsid w:val="00A61F10"/>
    <w:rsid w:val="00A62866"/>
    <w:rsid w:val="00A62874"/>
    <w:rsid w:val="00A70397"/>
    <w:rsid w:val="00A73372"/>
    <w:rsid w:val="00A74E33"/>
    <w:rsid w:val="00A8108A"/>
    <w:rsid w:val="00A81C6D"/>
    <w:rsid w:val="00A82077"/>
    <w:rsid w:val="00A853E1"/>
    <w:rsid w:val="00A912F6"/>
    <w:rsid w:val="00AA0D92"/>
    <w:rsid w:val="00AA1338"/>
    <w:rsid w:val="00AA58D8"/>
    <w:rsid w:val="00AB737C"/>
    <w:rsid w:val="00AB7EB4"/>
    <w:rsid w:val="00AC0315"/>
    <w:rsid w:val="00AC3FE8"/>
    <w:rsid w:val="00AD3011"/>
    <w:rsid w:val="00AD46AA"/>
    <w:rsid w:val="00AD53A0"/>
    <w:rsid w:val="00AD62C7"/>
    <w:rsid w:val="00AE17AF"/>
    <w:rsid w:val="00AE4994"/>
    <w:rsid w:val="00AF39D3"/>
    <w:rsid w:val="00B0186A"/>
    <w:rsid w:val="00B038DA"/>
    <w:rsid w:val="00B21536"/>
    <w:rsid w:val="00B23D5B"/>
    <w:rsid w:val="00B259BC"/>
    <w:rsid w:val="00B34611"/>
    <w:rsid w:val="00B466A2"/>
    <w:rsid w:val="00B472C3"/>
    <w:rsid w:val="00B47565"/>
    <w:rsid w:val="00B51105"/>
    <w:rsid w:val="00B5226D"/>
    <w:rsid w:val="00B52DF6"/>
    <w:rsid w:val="00B550CF"/>
    <w:rsid w:val="00B55B4C"/>
    <w:rsid w:val="00B605BF"/>
    <w:rsid w:val="00B71E20"/>
    <w:rsid w:val="00B72BD5"/>
    <w:rsid w:val="00B74D60"/>
    <w:rsid w:val="00B870B9"/>
    <w:rsid w:val="00B874E4"/>
    <w:rsid w:val="00B909FC"/>
    <w:rsid w:val="00B9576F"/>
    <w:rsid w:val="00BA0FD3"/>
    <w:rsid w:val="00BA118E"/>
    <w:rsid w:val="00BA6387"/>
    <w:rsid w:val="00BA6D36"/>
    <w:rsid w:val="00BB1410"/>
    <w:rsid w:val="00BB21B0"/>
    <w:rsid w:val="00BB512D"/>
    <w:rsid w:val="00BC2B3D"/>
    <w:rsid w:val="00BC4403"/>
    <w:rsid w:val="00BC6B0A"/>
    <w:rsid w:val="00BD06AA"/>
    <w:rsid w:val="00BD2C0C"/>
    <w:rsid w:val="00BD3827"/>
    <w:rsid w:val="00BD4EF2"/>
    <w:rsid w:val="00BD564C"/>
    <w:rsid w:val="00BD7D55"/>
    <w:rsid w:val="00BE1E9F"/>
    <w:rsid w:val="00BE5547"/>
    <w:rsid w:val="00BE7E5A"/>
    <w:rsid w:val="00BF07D8"/>
    <w:rsid w:val="00C00FBB"/>
    <w:rsid w:val="00C010DF"/>
    <w:rsid w:val="00C01C0F"/>
    <w:rsid w:val="00C02C75"/>
    <w:rsid w:val="00C036FD"/>
    <w:rsid w:val="00C1464E"/>
    <w:rsid w:val="00C14E42"/>
    <w:rsid w:val="00C15364"/>
    <w:rsid w:val="00C15F4E"/>
    <w:rsid w:val="00C17903"/>
    <w:rsid w:val="00C201A4"/>
    <w:rsid w:val="00C21954"/>
    <w:rsid w:val="00C25CEE"/>
    <w:rsid w:val="00C279A9"/>
    <w:rsid w:val="00C3302F"/>
    <w:rsid w:val="00C34135"/>
    <w:rsid w:val="00C35C8B"/>
    <w:rsid w:val="00C37005"/>
    <w:rsid w:val="00C409C0"/>
    <w:rsid w:val="00C432EB"/>
    <w:rsid w:val="00C47085"/>
    <w:rsid w:val="00C5214B"/>
    <w:rsid w:val="00C573EC"/>
    <w:rsid w:val="00C617B1"/>
    <w:rsid w:val="00C65133"/>
    <w:rsid w:val="00C67799"/>
    <w:rsid w:val="00C723D3"/>
    <w:rsid w:val="00C770F1"/>
    <w:rsid w:val="00C818F3"/>
    <w:rsid w:val="00C82B1B"/>
    <w:rsid w:val="00C86FB6"/>
    <w:rsid w:val="00C93E86"/>
    <w:rsid w:val="00C95C6C"/>
    <w:rsid w:val="00CA32AA"/>
    <w:rsid w:val="00CB0BAA"/>
    <w:rsid w:val="00CB1C6C"/>
    <w:rsid w:val="00CB26B9"/>
    <w:rsid w:val="00CB5F04"/>
    <w:rsid w:val="00CC2890"/>
    <w:rsid w:val="00CC4B42"/>
    <w:rsid w:val="00CD34FD"/>
    <w:rsid w:val="00CD53F6"/>
    <w:rsid w:val="00CE24B9"/>
    <w:rsid w:val="00CE4C57"/>
    <w:rsid w:val="00CE7186"/>
    <w:rsid w:val="00CF0A00"/>
    <w:rsid w:val="00CF6A67"/>
    <w:rsid w:val="00CF7711"/>
    <w:rsid w:val="00CF7C6B"/>
    <w:rsid w:val="00D0078F"/>
    <w:rsid w:val="00D028D8"/>
    <w:rsid w:val="00D047E8"/>
    <w:rsid w:val="00D11BCA"/>
    <w:rsid w:val="00D144E4"/>
    <w:rsid w:val="00D154B8"/>
    <w:rsid w:val="00D155D4"/>
    <w:rsid w:val="00D15BF7"/>
    <w:rsid w:val="00D1772C"/>
    <w:rsid w:val="00D23F67"/>
    <w:rsid w:val="00D2603D"/>
    <w:rsid w:val="00D34115"/>
    <w:rsid w:val="00D3765B"/>
    <w:rsid w:val="00D40256"/>
    <w:rsid w:val="00D402D5"/>
    <w:rsid w:val="00D413EE"/>
    <w:rsid w:val="00D41AE6"/>
    <w:rsid w:val="00D4360E"/>
    <w:rsid w:val="00D43F48"/>
    <w:rsid w:val="00D50F0C"/>
    <w:rsid w:val="00D5154A"/>
    <w:rsid w:val="00D52A3D"/>
    <w:rsid w:val="00D54010"/>
    <w:rsid w:val="00D559F6"/>
    <w:rsid w:val="00D55F87"/>
    <w:rsid w:val="00D6705C"/>
    <w:rsid w:val="00D6791D"/>
    <w:rsid w:val="00D714F9"/>
    <w:rsid w:val="00D75EAF"/>
    <w:rsid w:val="00D801CA"/>
    <w:rsid w:val="00D83569"/>
    <w:rsid w:val="00D846AB"/>
    <w:rsid w:val="00D91EEF"/>
    <w:rsid w:val="00D953AA"/>
    <w:rsid w:val="00DA2096"/>
    <w:rsid w:val="00DA43C7"/>
    <w:rsid w:val="00DA7958"/>
    <w:rsid w:val="00DB08FF"/>
    <w:rsid w:val="00DB2E3E"/>
    <w:rsid w:val="00DB44F5"/>
    <w:rsid w:val="00DB7B8F"/>
    <w:rsid w:val="00DB7DA7"/>
    <w:rsid w:val="00DB7E8D"/>
    <w:rsid w:val="00DC74F4"/>
    <w:rsid w:val="00DD1142"/>
    <w:rsid w:val="00DD3D22"/>
    <w:rsid w:val="00DD6E4C"/>
    <w:rsid w:val="00DE0FD2"/>
    <w:rsid w:val="00DE25A4"/>
    <w:rsid w:val="00DE3387"/>
    <w:rsid w:val="00DE4AD9"/>
    <w:rsid w:val="00DE5839"/>
    <w:rsid w:val="00DE693F"/>
    <w:rsid w:val="00DF0CA9"/>
    <w:rsid w:val="00DF1D69"/>
    <w:rsid w:val="00DF2475"/>
    <w:rsid w:val="00DF4BEF"/>
    <w:rsid w:val="00E0306C"/>
    <w:rsid w:val="00E04E37"/>
    <w:rsid w:val="00E05AC4"/>
    <w:rsid w:val="00E05EA2"/>
    <w:rsid w:val="00E0793D"/>
    <w:rsid w:val="00E07D0C"/>
    <w:rsid w:val="00E14A77"/>
    <w:rsid w:val="00E1586B"/>
    <w:rsid w:val="00E16CC3"/>
    <w:rsid w:val="00E17E3E"/>
    <w:rsid w:val="00E21BEA"/>
    <w:rsid w:val="00E22977"/>
    <w:rsid w:val="00E27AD5"/>
    <w:rsid w:val="00E31EC2"/>
    <w:rsid w:val="00E32983"/>
    <w:rsid w:val="00E3338C"/>
    <w:rsid w:val="00E33553"/>
    <w:rsid w:val="00E33C65"/>
    <w:rsid w:val="00E353D8"/>
    <w:rsid w:val="00E410C6"/>
    <w:rsid w:val="00E412D3"/>
    <w:rsid w:val="00E45516"/>
    <w:rsid w:val="00E45605"/>
    <w:rsid w:val="00E532AB"/>
    <w:rsid w:val="00E61570"/>
    <w:rsid w:val="00E660D3"/>
    <w:rsid w:val="00E71AF7"/>
    <w:rsid w:val="00E72237"/>
    <w:rsid w:val="00E73D74"/>
    <w:rsid w:val="00E76433"/>
    <w:rsid w:val="00E90654"/>
    <w:rsid w:val="00E907F8"/>
    <w:rsid w:val="00E96418"/>
    <w:rsid w:val="00E96CF8"/>
    <w:rsid w:val="00EA7B07"/>
    <w:rsid w:val="00EC45BA"/>
    <w:rsid w:val="00ED19EF"/>
    <w:rsid w:val="00ED22C9"/>
    <w:rsid w:val="00ED2B48"/>
    <w:rsid w:val="00ED3175"/>
    <w:rsid w:val="00ED6219"/>
    <w:rsid w:val="00ED67EA"/>
    <w:rsid w:val="00EE58E2"/>
    <w:rsid w:val="00EE71D9"/>
    <w:rsid w:val="00EF5B31"/>
    <w:rsid w:val="00EF5F7D"/>
    <w:rsid w:val="00EF6179"/>
    <w:rsid w:val="00EF624A"/>
    <w:rsid w:val="00F0074B"/>
    <w:rsid w:val="00F1208F"/>
    <w:rsid w:val="00F13280"/>
    <w:rsid w:val="00F13982"/>
    <w:rsid w:val="00F17B99"/>
    <w:rsid w:val="00F20FDC"/>
    <w:rsid w:val="00F21B4B"/>
    <w:rsid w:val="00F22974"/>
    <w:rsid w:val="00F24163"/>
    <w:rsid w:val="00F30B8A"/>
    <w:rsid w:val="00F3232D"/>
    <w:rsid w:val="00F3721B"/>
    <w:rsid w:val="00F43B51"/>
    <w:rsid w:val="00F55009"/>
    <w:rsid w:val="00F5676A"/>
    <w:rsid w:val="00F57F38"/>
    <w:rsid w:val="00F63FFA"/>
    <w:rsid w:val="00F653C3"/>
    <w:rsid w:val="00F65F2E"/>
    <w:rsid w:val="00F66C61"/>
    <w:rsid w:val="00F715EF"/>
    <w:rsid w:val="00F7214B"/>
    <w:rsid w:val="00F763DF"/>
    <w:rsid w:val="00F777DE"/>
    <w:rsid w:val="00F91AA6"/>
    <w:rsid w:val="00F94E70"/>
    <w:rsid w:val="00F95D96"/>
    <w:rsid w:val="00F978C4"/>
    <w:rsid w:val="00FA645E"/>
    <w:rsid w:val="00FA7437"/>
    <w:rsid w:val="00FA7756"/>
    <w:rsid w:val="00FB1974"/>
    <w:rsid w:val="00FB220B"/>
    <w:rsid w:val="00FC056F"/>
    <w:rsid w:val="00FC135B"/>
    <w:rsid w:val="00FC33FF"/>
    <w:rsid w:val="00FC34E3"/>
    <w:rsid w:val="00FC4226"/>
    <w:rsid w:val="00FC61C2"/>
    <w:rsid w:val="00FD236A"/>
    <w:rsid w:val="00FE2CB1"/>
    <w:rsid w:val="00FF0974"/>
    <w:rsid w:val="00FF1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31ED425-3C08-499C-A98C-14349663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096"/>
  </w:style>
  <w:style w:type="paragraph" w:styleId="1">
    <w:name w:val="heading 1"/>
    <w:basedOn w:val="a"/>
    <w:next w:val="a"/>
    <w:link w:val="10"/>
    <w:uiPriority w:val="99"/>
    <w:qFormat/>
    <w:rsid w:val="00A62874"/>
    <w:pPr>
      <w:keepNext/>
      <w:spacing w:before="240" w:after="60"/>
      <w:outlineLvl w:val="0"/>
    </w:pPr>
    <w:rPr>
      <w:rFonts w:ascii="Arial" w:eastAsia="Times New Roman" w:hAnsi="Arial" w:cs="Times New Roman"/>
      <w:b/>
      <w:kern w:val="32"/>
      <w:sz w:val="32"/>
      <w:szCs w:val="20"/>
    </w:rPr>
  </w:style>
  <w:style w:type="paragraph" w:styleId="2">
    <w:name w:val="heading 2"/>
    <w:basedOn w:val="a"/>
    <w:next w:val="a"/>
    <w:link w:val="20"/>
    <w:unhideWhenUsed/>
    <w:qFormat/>
    <w:rsid w:val="008B3BD2"/>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A62874"/>
    <w:pPr>
      <w:spacing w:before="90" w:after="15"/>
      <w:outlineLvl w:val="2"/>
    </w:pPr>
    <w:rPr>
      <w:rFonts w:ascii="Arial" w:eastAsia="Times New Roman" w:hAnsi="Arial" w:cs="Times New Roman"/>
      <w:b/>
      <w:smallCaps/>
      <w:color w:val="00009A"/>
      <w:sz w:val="27"/>
      <w:szCs w:val="20"/>
    </w:rPr>
  </w:style>
  <w:style w:type="paragraph" w:styleId="4">
    <w:name w:val="heading 4"/>
    <w:basedOn w:val="a"/>
    <w:next w:val="a"/>
    <w:link w:val="40"/>
    <w:uiPriority w:val="99"/>
    <w:qFormat/>
    <w:rsid w:val="00A62874"/>
    <w:pPr>
      <w:keepNext/>
      <w:spacing w:before="240" w:after="60"/>
      <w:outlineLvl w:val="3"/>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2874"/>
    <w:rPr>
      <w:rFonts w:ascii="Arial" w:eastAsia="Times New Roman" w:hAnsi="Arial" w:cs="Times New Roman"/>
      <w:b/>
      <w:kern w:val="32"/>
      <w:sz w:val="32"/>
      <w:szCs w:val="20"/>
    </w:rPr>
  </w:style>
  <w:style w:type="character" w:customStyle="1" w:styleId="20">
    <w:name w:val="Заголовок 2 Знак"/>
    <w:basedOn w:val="a0"/>
    <w:link w:val="2"/>
    <w:rsid w:val="008B3BD2"/>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A62874"/>
    <w:rPr>
      <w:rFonts w:ascii="Arial" w:eastAsia="Times New Roman" w:hAnsi="Arial" w:cs="Times New Roman"/>
      <w:b/>
      <w:smallCaps/>
      <w:color w:val="00009A"/>
      <w:sz w:val="27"/>
      <w:szCs w:val="20"/>
    </w:rPr>
  </w:style>
  <w:style w:type="character" w:customStyle="1" w:styleId="40">
    <w:name w:val="Заголовок 4 Знак"/>
    <w:basedOn w:val="a0"/>
    <w:link w:val="4"/>
    <w:uiPriority w:val="99"/>
    <w:rsid w:val="00A62874"/>
    <w:rPr>
      <w:rFonts w:ascii="Times New Roman" w:eastAsia="Times New Roman" w:hAnsi="Times New Roman" w:cs="Times New Roman"/>
      <w:b/>
      <w:sz w:val="28"/>
      <w:szCs w:val="20"/>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styleId="ac">
    <w:name w:val="annotation reference"/>
    <w:basedOn w:val="a0"/>
    <w:uiPriority w:val="99"/>
    <w:semiHidden/>
    <w:unhideWhenUsed/>
    <w:rsid w:val="00BA0FD3"/>
    <w:rPr>
      <w:sz w:val="16"/>
      <w:szCs w:val="16"/>
    </w:rPr>
  </w:style>
  <w:style w:type="paragraph" w:styleId="ad">
    <w:name w:val="annotation text"/>
    <w:basedOn w:val="a"/>
    <w:link w:val="ae"/>
    <w:unhideWhenUsed/>
    <w:rsid w:val="00BA0FD3"/>
    <w:rPr>
      <w:sz w:val="20"/>
      <w:szCs w:val="20"/>
    </w:rPr>
  </w:style>
  <w:style w:type="character" w:customStyle="1" w:styleId="ae">
    <w:name w:val="Текст примечания Знак"/>
    <w:basedOn w:val="a0"/>
    <w:link w:val="ad"/>
    <w:rsid w:val="00BA0FD3"/>
    <w:rPr>
      <w:sz w:val="20"/>
      <w:szCs w:val="20"/>
    </w:rPr>
  </w:style>
  <w:style w:type="paragraph" w:styleId="af">
    <w:name w:val="annotation subject"/>
    <w:basedOn w:val="ad"/>
    <w:next w:val="ad"/>
    <w:link w:val="af0"/>
    <w:uiPriority w:val="99"/>
    <w:semiHidden/>
    <w:unhideWhenUsed/>
    <w:rsid w:val="00BA0FD3"/>
    <w:rPr>
      <w:b/>
      <w:bCs/>
    </w:rPr>
  </w:style>
  <w:style w:type="character" w:customStyle="1" w:styleId="af0">
    <w:name w:val="Тема примечания Знак"/>
    <w:basedOn w:val="ae"/>
    <w:link w:val="af"/>
    <w:uiPriority w:val="99"/>
    <w:semiHidden/>
    <w:rsid w:val="00BA0FD3"/>
    <w:rPr>
      <w:b/>
      <w:bCs/>
      <w:sz w:val="20"/>
      <w:szCs w:val="20"/>
    </w:rPr>
  </w:style>
  <w:style w:type="paragraph" w:styleId="af1">
    <w:name w:val="Title"/>
    <w:basedOn w:val="a"/>
    <w:link w:val="af2"/>
    <w:qFormat/>
    <w:rsid w:val="005D4255"/>
    <w:pPr>
      <w:jc w:val="center"/>
    </w:pPr>
    <w:rPr>
      <w:rFonts w:ascii="Times New Roman" w:eastAsia="Times New Roman" w:hAnsi="Times New Roman" w:cs="Times New Roman"/>
      <w:sz w:val="28"/>
      <w:szCs w:val="24"/>
    </w:rPr>
  </w:style>
  <w:style w:type="character" w:customStyle="1" w:styleId="af2">
    <w:name w:val="Название Знак"/>
    <w:basedOn w:val="a0"/>
    <w:link w:val="af1"/>
    <w:rsid w:val="005D4255"/>
    <w:rPr>
      <w:rFonts w:ascii="Times New Roman" w:eastAsia="Times New Roman" w:hAnsi="Times New Roman" w:cs="Times New Roman"/>
      <w:sz w:val="28"/>
      <w:szCs w:val="24"/>
    </w:rPr>
  </w:style>
  <w:style w:type="character" w:styleId="af3">
    <w:name w:val="FollowedHyperlink"/>
    <w:basedOn w:val="a0"/>
    <w:uiPriority w:val="99"/>
    <w:semiHidden/>
    <w:unhideWhenUsed/>
    <w:rsid w:val="00116ACA"/>
    <w:rPr>
      <w:color w:val="800080" w:themeColor="followedHyperlink"/>
      <w:u w:val="single"/>
    </w:rPr>
  </w:style>
  <w:style w:type="paragraph" w:customStyle="1" w:styleId="11">
    <w:name w:val="Знак Знак Знак1"/>
    <w:basedOn w:val="a"/>
    <w:uiPriority w:val="99"/>
    <w:rsid w:val="003B18F7"/>
    <w:pPr>
      <w:tabs>
        <w:tab w:val="num" w:pos="360"/>
      </w:tabs>
      <w:spacing w:after="160" w:line="240" w:lineRule="exact"/>
    </w:pPr>
    <w:rPr>
      <w:rFonts w:ascii="Verdana" w:eastAsia="Times New Roman" w:hAnsi="Verdana" w:cs="Verdana"/>
      <w:sz w:val="20"/>
      <w:szCs w:val="20"/>
      <w:lang w:val="en-US" w:eastAsia="en-US"/>
    </w:rPr>
  </w:style>
  <w:style w:type="paragraph" w:customStyle="1" w:styleId="ico-paragraph">
    <w:name w:val="ico-paragraph"/>
    <w:basedOn w:val="a"/>
    <w:rsid w:val="00310297"/>
    <w:pPr>
      <w:spacing w:before="120"/>
    </w:pPr>
    <w:rPr>
      <w:rFonts w:ascii="Times New Roman" w:eastAsia="Times New Roman" w:hAnsi="Times New Roman" w:cs="Times New Roman"/>
      <w:sz w:val="24"/>
      <w:szCs w:val="24"/>
    </w:rPr>
  </w:style>
  <w:style w:type="character" w:styleId="af4">
    <w:name w:val="page number"/>
    <w:uiPriority w:val="99"/>
    <w:rsid w:val="00A62874"/>
  </w:style>
  <w:style w:type="paragraph" w:styleId="af5">
    <w:name w:val="List"/>
    <w:basedOn w:val="a"/>
    <w:uiPriority w:val="99"/>
    <w:rsid w:val="00A62874"/>
    <w:pPr>
      <w:ind w:left="283" w:hanging="283"/>
    </w:pPr>
    <w:rPr>
      <w:rFonts w:ascii="Times New Roman" w:eastAsia="Times New Roman" w:hAnsi="Times New Roman" w:cs="Times New Roman"/>
      <w:sz w:val="24"/>
      <w:szCs w:val="24"/>
    </w:rPr>
  </w:style>
  <w:style w:type="paragraph" w:styleId="HTML">
    <w:name w:val="HTML Preformatted"/>
    <w:basedOn w:val="a"/>
    <w:link w:val="HTML0"/>
    <w:uiPriority w:val="99"/>
    <w:rsid w:val="00A62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62874"/>
    <w:rPr>
      <w:rFonts w:ascii="Courier New" w:eastAsia="Times New Roman" w:hAnsi="Courier New" w:cs="Times New Roman"/>
      <w:sz w:val="20"/>
      <w:szCs w:val="20"/>
    </w:rPr>
  </w:style>
  <w:style w:type="character" w:customStyle="1" w:styleId="af6">
    <w:name w:val="Схема документа Знак"/>
    <w:basedOn w:val="a0"/>
    <w:link w:val="af7"/>
    <w:uiPriority w:val="99"/>
    <w:semiHidden/>
    <w:rsid w:val="00A62874"/>
    <w:rPr>
      <w:rFonts w:ascii="Tahoma" w:eastAsia="Times New Roman" w:hAnsi="Tahoma" w:cs="Times New Roman"/>
      <w:sz w:val="20"/>
      <w:szCs w:val="20"/>
      <w:shd w:val="clear" w:color="auto" w:fill="000080"/>
    </w:rPr>
  </w:style>
  <w:style w:type="paragraph" w:styleId="af7">
    <w:name w:val="Document Map"/>
    <w:basedOn w:val="a"/>
    <w:link w:val="af6"/>
    <w:uiPriority w:val="99"/>
    <w:semiHidden/>
    <w:rsid w:val="00A62874"/>
    <w:pPr>
      <w:shd w:val="clear" w:color="auto" w:fill="000080"/>
    </w:pPr>
    <w:rPr>
      <w:rFonts w:ascii="Tahoma" w:eastAsia="Times New Roman" w:hAnsi="Tahoma" w:cs="Times New Roman"/>
      <w:sz w:val="20"/>
      <w:szCs w:val="20"/>
    </w:rPr>
  </w:style>
  <w:style w:type="paragraph" w:styleId="21">
    <w:name w:val="Body Text 2"/>
    <w:basedOn w:val="a"/>
    <w:link w:val="22"/>
    <w:uiPriority w:val="99"/>
    <w:rsid w:val="00A62874"/>
    <w:rPr>
      <w:rFonts w:ascii="Arial" w:eastAsia="Times New Roman" w:hAnsi="Arial" w:cs="Times New Roman"/>
      <w:b/>
      <w:sz w:val="24"/>
      <w:szCs w:val="20"/>
    </w:rPr>
  </w:style>
  <w:style w:type="character" w:customStyle="1" w:styleId="22">
    <w:name w:val="Основной текст 2 Знак"/>
    <w:basedOn w:val="a0"/>
    <w:link w:val="21"/>
    <w:uiPriority w:val="99"/>
    <w:rsid w:val="00A62874"/>
    <w:rPr>
      <w:rFonts w:ascii="Arial" w:eastAsia="Times New Roman" w:hAnsi="Arial" w:cs="Times New Roman"/>
      <w:b/>
      <w:sz w:val="24"/>
      <w:szCs w:val="20"/>
    </w:rPr>
  </w:style>
  <w:style w:type="paragraph" w:customStyle="1" w:styleId="12">
    <w:name w:val="Знак1 Знак Знак Знак"/>
    <w:basedOn w:val="a"/>
    <w:rsid w:val="00A62874"/>
    <w:pPr>
      <w:spacing w:after="160" w:line="240" w:lineRule="exact"/>
    </w:pPr>
    <w:rPr>
      <w:rFonts w:ascii="Verdana" w:eastAsia="Times New Roman" w:hAnsi="Verdana" w:cs="Verdana"/>
      <w:sz w:val="20"/>
      <w:szCs w:val="20"/>
      <w:lang w:val="en-US" w:eastAsia="en-US"/>
    </w:rPr>
  </w:style>
  <w:style w:type="paragraph" w:styleId="af8">
    <w:name w:val="Body Text Indent"/>
    <w:basedOn w:val="a"/>
    <w:link w:val="af9"/>
    <w:uiPriority w:val="99"/>
    <w:rsid w:val="00A62874"/>
    <w:pPr>
      <w:spacing w:after="120"/>
      <w:ind w:left="283"/>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uiPriority w:val="99"/>
    <w:rsid w:val="00A62874"/>
    <w:rPr>
      <w:rFonts w:ascii="Times New Roman" w:eastAsia="Times New Roman" w:hAnsi="Times New Roman" w:cs="Times New Roman"/>
      <w:sz w:val="24"/>
      <w:szCs w:val="20"/>
    </w:rPr>
  </w:style>
  <w:style w:type="character" w:customStyle="1" w:styleId="31">
    <w:name w:val="Основной текст 3 Знак"/>
    <w:basedOn w:val="a0"/>
    <w:link w:val="32"/>
    <w:uiPriority w:val="99"/>
    <w:semiHidden/>
    <w:rsid w:val="00A62874"/>
    <w:rPr>
      <w:rFonts w:ascii="Calibri" w:eastAsia="Times New Roman" w:hAnsi="Calibri" w:cs="Times New Roman"/>
      <w:sz w:val="16"/>
      <w:szCs w:val="20"/>
    </w:rPr>
  </w:style>
  <w:style w:type="paragraph" w:styleId="32">
    <w:name w:val="Body Text 3"/>
    <w:basedOn w:val="a"/>
    <w:link w:val="31"/>
    <w:uiPriority w:val="99"/>
    <w:semiHidden/>
    <w:unhideWhenUsed/>
    <w:rsid w:val="00A62874"/>
    <w:pPr>
      <w:spacing w:after="120"/>
    </w:pPr>
    <w:rPr>
      <w:rFonts w:ascii="Calibri" w:eastAsia="Times New Roman" w:hAnsi="Calibri" w:cs="Times New Roman"/>
      <w:sz w:val="16"/>
      <w:szCs w:val="20"/>
    </w:rPr>
  </w:style>
  <w:style w:type="paragraph" w:customStyle="1" w:styleId="ConsNormal">
    <w:name w:val="ConsNormal"/>
    <w:rsid w:val="00A62874"/>
    <w:pPr>
      <w:widowControl w:val="0"/>
      <w:autoSpaceDE w:val="0"/>
      <w:autoSpaceDN w:val="0"/>
      <w:adjustRightInd w:val="0"/>
      <w:ind w:right="19772" w:firstLine="720"/>
    </w:pPr>
    <w:rPr>
      <w:rFonts w:ascii="Arial" w:eastAsia="Times New Roman" w:hAnsi="Arial" w:cs="Arial"/>
      <w:sz w:val="20"/>
      <w:szCs w:val="20"/>
    </w:rPr>
  </w:style>
  <w:style w:type="paragraph" w:customStyle="1" w:styleId="afa">
    <w:name w:val="Знак Знак Знак Знак Знак Знак Знак"/>
    <w:basedOn w:val="a"/>
    <w:rsid w:val="00A62874"/>
    <w:rPr>
      <w:rFonts w:ascii="Verdana" w:eastAsia="Times New Roman" w:hAnsi="Verdana" w:cs="Verdana"/>
      <w:sz w:val="24"/>
      <w:szCs w:val="24"/>
      <w:lang w:eastAsia="en-US"/>
    </w:rPr>
  </w:style>
  <w:style w:type="paragraph" w:styleId="afb">
    <w:name w:val="No Spacing"/>
    <w:uiPriority w:val="1"/>
    <w:qFormat/>
    <w:rsid w:val="00A62874"/>
    <w:rPr>
      <w:rFonts w:ascii="Times New Roman" w:eastAsia="Times New Roman" w:hAnsi="Times New Roman" w:cs="Times New Roman"/>
      <w:sz w:val="24"/>
      <w:szCs w:val="24"/>
    </w:rPr>
  </w:style>
  <w:style w:type="paragraph" w:styleId="afc">
    <w:name w:val="Body Text"/>
    <w:basedOn w:val="a"/>
    <w:link w:val="afd"/>
    <w:uiPriority w:val="99"/>
    <w:rsid w:val="00A62874"/>
    <w:pPr>
      <w:spacing w:after="120"/>
    </w:pPr>
    <w:rPr>
      <w:rFonts w:ascii="Times New Roman" w:eastAsia="Times New Roman" w:hAnsi="Times New Roman" w:cs="Times New Roman"/>
      <w:sz w:val="24"/>
      <w:szCs w:val="20"/>
    </w:rPr>
  </w:style>
  <w:style w:type="character" w:customStyle="1" w:styleId="afd">
    <w:name w:val="Основной текст Знак"/>
    <w:basedOn w:val="a0"/>
    <w:link w:val="afc"/>
    <w:uiPriority w:val="99"/>
    <w:rsid w:val="00A62874"/>
    <w:rPr>
      <w:rFonts w:ascii="Times New Roman" w:eastAsia="Times New Roman" w:hAnsi="Times New Roman" w:cs="Times New Roman"/>
      <w:sz w:val="24"/>
      <w:szCs w:val="20"/>
    </w:rPr>
  </w:style>
  <w:style w:type="paragraph" w:styleId="afe">
    <w:name w:val="caption"/>
    <w:basedOn w:val="a"/>
    <w:next w:val="a"/>
    <w:uiPriority w:val="35"/>
    <w:qFormat/>
    <w:rsid w:val="00A62874"/>
    <w:pPr>
      <w:jc w:val="center"/>
    </w:pPr>
    <w:rPr>
      <w:rFonts w:ascii="Times New Roman" w:eastAsia="Times New Roman" w:hAnsi="Times New Roman" w:cs="Times New Roman"/>
      <w:b/>
      <w:bCs/>
      <w:sz w:val="24"/>
      <w:szCs w:val="24"/>
    </w:rPr>
  </w:style>
  <w:style w:type="character" w:customStyle="1" w:styleId="apple-converted-space">
    <w:name w:val="apple-converted-space"/>
    <w:rsid w:val="00A62874"/>
  </w:style>
  <w:style w:type="paragraph" w:customStyle="1" w:styleId="s1">
    <w:name w:val="s_1"/>
    <w:basedOn w:val="a"/>
    <w:rsid w:val="00A62874"/>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A62874"/>
    <w:pPr>
      <w:spacing w:before="100" w:beforeAutospacing="1" w:after="100" w:afterAutospacing="1"/>
    </w:pPr>
    <w:rPr>
      <w:rFonts w:ascii="Times New Roman" w:eastAsia="Times New Roman" w:hAnsi="Times New Roman" w:cs="Times New Roman"/>
      <w:sz w:val="24"/>
      <w:szCs w:val="24"/>
    </w:rPr>
  </w:style>
  <w:style w:type="paragraph" w:customStyle="1" w:styleId="headertext">
    <w:name w:val="headertext"/>
    <w:basedOn w:val="a"/>
    <w:rsid w:val="00A62874"/>
    <w:pPr>
      <w:spacing w:before="100" w:beforeAutospacing="1" w:after="100" w:afterAutospacing="1"/>
    </w:pPr>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D83569"/>
  </w:style>
  <w:style w:type="character" w:styleId="aff">
    <w:name w:val="Strong"/>
    <w:basedOn w:val="a0"/>
    <w:uiPriority w:val="22"/>
    <w:qFormat/>
    <w:rsid w:val="00D83569"/>
    <w:rPr>
      <w:b/>
      <w:bCs/>
    </w:rPr>
  </w:style>
  <w:style w:type="paragraph" w:customStyle="1" w:styleId="aff0">
    <w:name w:val="Название проектного документа"/>
    <w:basedOn w:val="a"/>
    <w:rsid w:val="00D83569"/>
    <w:pPr>
      <w:widowControl w:val="0"/>
      <w:ind w:left="1701"/>
      <w:jc w:val="center"/>
    </w:pPr>
    <w:rPr>
      <w:rFonts w:ascii="Arial" w:eastAsia="Times New Roman" w:hAnsi="Arial" w:cs="Arial"/>
      <w:b/>
      <w:bCs/>
      <w:color w:val="000080"/>
      <w:sz w:val="32"/>
      <w:szCs w:val="20"/>
    </w:rPr>
  </w:style>
  <w:style w:type="paragraph" w:styleId="aff1">
    <w:name w:val="footnote text"/>
    <w:basedOn w:val="a"/>
    <w:link w:val="aff2"/>
    <w:uiPriority w:val="99"/>
    <w:semiHidden/>
    <w:unhideWhenUsed/>
    <w:rsid w:val="00D83569"/>
    <w:rPr>
      <w:rFonts w:eastAsiaTheme="minorHAnsi"/>
      <w:sz w:val="20"/>
      <w:szCs w:val="20"/>
      <w:lang w:eastAsia="en-US"/>
    </w:rPr>
  </w:style>
  <w:style w:type="character" w:customStyle="1" w:styleId="aff2">
    <w:name w:val="Текст сноски Знак"/>
    <w:basedOn w:val="a0"/>
    <w:link w:val="aff1"/>
    <w:uiPriority w:val="99"/>
    <w:semiHidden/>
    <w:rsid w:val="00D83569"/>
    <w:rPr>
      <w:rFonts w:eastAsiaTheme="minorHAnsi"/>
      <w:sz w:val="20"/>
      <w:szCs w:val="20"/>
      <w:lang w:eastAsia="en-US"/>
    </w:rPr>
  </w:style>
  <w:style w:type="character" w:styleId="aff3">
    <w:name w:val="footnote reference"/>
    <w:basedOn w:val="a0"/>
    <w:uiPriority w:val="99"/>
    <w:semiHidden/>
    <w:unhideWhenUsed/>
    <w:rsid w:val="00D83569"/>
    <w:rPr>
      <w:vertAlign w:val="superscript"/>
    </w:rPr>
  </w:style>
  <w:style w:type="table" w:styleId="aff4">
    <w:name w:val="Table Grid"/>
    <w:basedOn w:val="a1"/>
    <w:uiPriority w:val="59"/>
    <w:rsid w:val="00D83569"/>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820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651756055">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40340877">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47.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u.lenobl.ru/"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EBDA-6E60-4667-A1AA-D8784E96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6143</Words>
  <Characters>35017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4</cp:revision>
  <cp:lastPrinted>2024-06-20T11:50:00Z</cp:lastPrinted>
  <dcterms:created xsi:type="dcterms:W3CDTF">2026-01-13T14:14:00Z</dcterms:created>
  <dcterms:modified xsi:type="dcterms:W3CDTF">2026-01-14T12:35:00Z</dcterms:modified>
</cp:coreProperties>
</file>