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D6" w:rsidRDefault="002F36D6" w:rsidP="002F36D6">
      <w:pPr>
        <w:jc w:val="center"/>
        <w:rPr>
          <w:b/>
        </w:rPr>
      </w:pPr>
      <w:r w:rsidRPr="005B4402">
        <w:rPr>
          <w:b/>
        </w:rPr>
        <w:t xml:space="preserve">Администрация </w:t>
      </w:r>
      <w:r>
        <w:rPr>
          <w:b/>
        </w:rPr>
        <w:t xml:space="preserve">Петровского </w:t>
      </w:r>
      <w:r w:rsidRPr="005B4402">
        <w:rPr>
          <w:b/>
        </w:rPr>
        <w:t>сельско</w:t>
      </w:r>
      <w:r>
        <w:rPr>
          <w:b/>
        </w:rPr>
        <w:t>го</w:t>
      </w:r>
      <w:r w:rsidRPr="005B4402">
        <w:rPr>
          <w:b/>
        </w:rPr>
        <w:t xml:space="preserve"> поселени</w:t>
      </w:r>
      <w:r>
        <w:rPr>
          <w:b/>
        </w:rPr>
        <w:t>я</w:t>
      </w:r>
      <w:r w:rsidRPr="005B4402">
        <w:rPr>
          <w:b/>
        </w:rPr>
        <w:t xml:space="preserve"> </w:t>
      </w:r>
    </w:p>
    <w:p w:rsidR="002F36D6" w:rsidRPr="005B4402" w:rsidRDefault="002F36D6" w:rsidP="002F36D6">
      <w:pPr>
        <w:jc w:val="center"/>
        <w:rPr>
          <w:b/>
        </w:rPr>
      </w:pPr>
      <w:r w:rsidRPr="005B4402">
        <w:rPr>
          <w:b/>
        </w:rPr>
        <w:t>Приозерск</w:t>
      </w:r>
      <w:r>
        <w:rPr>
          <w:b/>
        </w:rPr>
        <w:t>ого</w:t>
      </w:r>
      <w:r w:rsidRPr="005B4402">
        <w:rPr>
          <w:b/>
        </w:rPr>
        <w:t xml:space="preserve"> муниципальн</w:t>
      </w:r>
      <w:r>
        <w:rPr>
          <w:b/>
        </w:rPr>
        <w:t>ого</w:t>
      </w:r>
      <w:r w:rsidRPr="005B4402">
        <w:rPr>
          <w:b/>
        </w:rPr>
        <w:t xml:space="preserve"> район</w:t>
      </w:r>
      <w:r>
        <w:rPr>
          <w:b/>
        </w:rPr>
        <w:t>а</w:t>
      </w:r>
      <w:r w:rsidRPr="005B4402">
        <w:rPr>
          <w:b/>
        </w:rPr>
        <w:t xml:space="preserve"> </w:t>
      </w:r>
    </w:p>
    <w:p w:rsidR="002F36D6" w:rsidRPr="005B4402" w:rsidRDefault="002F36D6" w:rsidP="002F36D6">
      <w:pPr>
        <w:jc w:val="center"/>
        <w:outlineLvl w:val="0"/>
        <w:rPr>
          <w:b/>
        </w:rPr>
      </w:pPr>
      <w:r w:rsidRPr="005B4402">
        <w:rPr>
          <w:b/>
        </w:rPr>
        <w:t>Ленинградской области</w:t>
      </w:r>
    </w:p>
    <w:p w:rsidR="002F36D6" w:rsidRDefault="002F36D6" w:rsidP="002F36D6">
      <w:pPr>
        <w:jc w:val="center"/>
      </w:pPr>
    </w:p>
    <w:p w:rsidR="002F36D6" w:rsidRDefault="002F36D6" w:rsidP="00960B4B">
      <w:pPr>
        <w:jc w:val="center"/>
        <w:outlineLvl w:val="0"/>
        <w:rPr>
          <w:b/>
        </w:rPr>
      </w:pPr>
      <w:r>
        <w:rPr>
          <w:b/>
        </w:rPr>
        <w:t>ПОСТАНОВЛЕНИ</w:t>
      </w:r>
      <w:r w:rsidRPr="005B4402">
        <w:rPr>
          <w:b/>
        </w:rPr>
        <w:t>Е</w:t>
      </w:r>
    </w:p>
    <w:p w:rsidR="00A36708" w:rsidRPr="005B4402" w:rsidRDefault="00A36708" w:rsidP="00960B4B">
      <w:pPr>
        <w:jc w:val="center"/>
        <w:outlineLvl w:val="0"/>
        <w:rPr>
          <w:b/>
        </w:rPr>
      </w:pPr>
    </w:p>
    <w:p w:rsidR="002F36D6" w:rsidRPr="001045C5" w:rsidRDefault="00C0110D" w:rsidP="002F36D6">
      <w:r w:rsidRPr="001045C5">
        <w:t xml:space="preserve">От </w:t>
      </w:r>
      <w:r w:rsidR="00540F09">
        <w:t>26</w:t>
      </w:r>
      <w:r w:rsidR="00D337FA">
        <w:t xml:space="preserve"> </w:t>
      </w:r>
      <w:r w:rsidR="00540F09">
        <w:t>декабря</w:t>
      </w:r>
      <w:r w:rsidR="00D337FA">
        <w:t xml:space="preserve"> </w:t>
      </w:r>
      <w:r w:rsidR="008E370A">
        <w:t>2025</w:t>
      </w:r>
      <w:r w:rsidR="002F36D6" w:rsidRPr="001045C5">
        <w:t xml:space="preserve"> года                                                                                                     № </w:t>
      </w:r>
      <w:r w:rsidR="00540F09">
        <w:t>391</w:t>
      </w:r>
    </w:p>
    <w:p w:rsidR="002F36D6" w:rsidRDefault="00473750" w:rsidP="002F36D6">
      <w:r w:rsidRPr="00730CC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41BDA" wp14:editId="1F9D4AB0">
                <wp:simplePos x="0" y="0"/>
                <wp:positionH relativeFrom="margin">
                  <wp:posOffset>-3810</wp:posOffset>
                </wp:positionH>
                <wp:positionV relativeFrom="paragraph">
                  <wp:posOffset>118745</wp:posOffset>
                </wp:positionV>
                <wp:extent cx="4800600" cy="9620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048" w:rsidRPr="00730CC6" w:rsidRDefault="00F76048" w:rsidP="002F36D6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 внесении изменений в постановление от 26.12.2022 № 256 «</w:t>
                            </w:r>
                            <w:r w:rsidRPr="00EE1DD8">
                              <w:rPr>
                                <w:color w:val="000000"/>
                              </w:rPr>
                              <w:t>Об утверждении муниципальной программы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EE1DD8">
                              <w:rPr>
                                <w:color w:val="000000"/>
                              </w:rPr>
                              <w:t>«Обеспечение устойчивого функционирования и развития коммунал</w:t>
                            </w:r>
                            <w:r>
                              <w:rPr>
                                <w:color w:val="000000"/>
                              </w:rPr>
                              <w:t>ьной инфраструктуры и повышение энергоэффективности</w:t>
                            </w:r>
                            <w:r w:rsidRPr="00EE1DD8">
                              <w:rPr>
                                <w:color w:val="000000"/>
                              </w:rPr>
                              <w:t xml:space="preserve"> в муниципальном образовании Петровское сельское поселение</w:t>
                            </w:r>
                            <w:r w:rsidRPr="00EE1DD8">
                              <w:rPr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>
                              <w:t>на 2023-2025 годы</w:t>
                            </w:r>
                            <w:r w:rsidRPr="00EE1DD8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41BD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9.35pt;width:378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" strokecolor="white [3212]">
                <v:textbox>
                  <w:txbxContent>
                    <w:p w:rsidR="00F76048" w:rsidRPr="00730CC6" w:rsidRDefault="00F76048" w:rsidP="002F36D6">
                      <w:pPr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 внесении изменений в постановление от 26.12.2022 № 256 «</w:t>
                      </w:r>
                      <w:r w:rsidRPr="00EE1DD8">
                        <w:rPr>
                          <w:color w:val="000000"/>
                        </w:rPr>
                        <w:t>Об утверждении муниципальной программы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EE1DD8">
                        <w:rPr>
                          <w:color w:val="000000"/>
                        </w:rPr>
                        <w:t>«Обеспечение устойчивого функционирования и развития коммунал</w:t>
                      </w:r>
                      <w:r>
                        <w:rPr>
                          <w:color w:val="000000"/>
                        </w:rPr>
                        <w:t>ьной инфраструктуры и повышение энергоэффективности</w:t>
                      </w:r>
                      <w:r w:rsidRPr="00EE1DD8">
                        <w:rPr>
                          <w:color w:val="000000"/>
                        </w:rPr>
                        <w:t xml:space="preserve"> в муниципальном образовании Петровское сельское поселение</w:t>
                      </w:r>
                      <w:r w:rsidRPr="00EE1DD8">
                        <w:rPr>
                          <w:color w:val="000000"/>
                          <w:szCs w:val="28"/>
                        </w:rPr>
                        <w:t xml:space="preserve"> </w:t>
                      </w:r>
                      <w:r>
                        <w:t>на 2023-2025 годы</w:t>
                      </w:r>
                      <w:r w:rsidRPr="00EE1DD8"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36D6">
        <w:t xml:space="preserve"> </w:t>
      </w:r>
    </w:p>
    <w:p w:rsidR="002F36D6" w:rsidRDefault="002F36D6" w:rsidP="002F36D6"/>
    <w:p w:rsidR="002F36D6" w:rsidRDefault="002F36D6" w:rsidP="002F36D6"/>
    <w:p w:rsidR="002F36D6" w:rsidRDefault="002F36D6" w:rsidP="002F36D6"/>
    <w:p w:rsidR="002F36D6" w:rsidRDefault="002F36D6" w:rsidP="002F36D6"/>
    <w:p w:rsidR="002F36D6" w:rsidRDefault="002F36D6" w:rsidP="002F36D6">
      <w:r>
        <w:t xml:space="preserve"> </w:t>
      </w:r>
    </w:p>
    <w:p w:rsidR="002F36D6" w:rsidRPr="000758D4" w:rsidRDefault="002F36D6" w:rsidP="000758D4">
      <w:pPr>
        <w:ind w:firstLine="709"/>
        <w:jc w:val="both"/>
      </w:pPr>
    </w:p>
    <w:p w:rsidR="002F36D6" w:rsidRPr="000758D4" w:rsidRDefault="008D271E" w:rsidP="000758D4">
      <w:pPr>
        <w:ind w:firstLine="709"/>
        <w:jc w:val="both"/>
        <w:rPr>
          <w:color w:val="444444"/>
        </w:rPr>
      </w:pPr>
      <w:r w:rsidRPr="000758D4">
        <w:rPr>
          <w:color w:val="000000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</w:t>
      </w:r>
      <w:r w:rsidRPr="000758D4">
        <w:t>, с постановлением администрации МО Петровское сельское поселение от 26.11.2021 года №212/1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области», постановлением администрации Петровского сельского поселения от 14.12.2023 года № 339 «О внесении изменений в постановление от 26.11.2021 № 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области», постановлением администрации Петровского сельского поселения от 10.11.2023 года № 302 «О внесении изменений в постановление от 10.11.2022 №228/1 «Об утверждении Перечня муниципальных программ муниципального образования Петровское сельское поселение муниципального образования  Приозерский муниципальный район Ленинградской области», в соответствии с решением Совета депутатов Петровского сельского поселения от 15.12.2023 года № 200 «О бюджете Петровского сельского поселения Приозерского муниципального района Ленинградской области на 2024 год и плановый период 2025-2026 годы»,</w:t>
      </w:r>
      <w:r w:rsidR="00D278B4" w:rsidRPr="000758D4">
        <w:t xml:space="preserve"> с решением Совета депутатов Петровского сельского поселения от 13.03.2024 № 215 «О внесении изменений и дополнений в решение Совета депутатов от 15.12.2023 года № 200 «О бюджете Петровского сельского поселения Приозерского муниципального района Ленинградской области на 2024 год и плановый период 2025 и 2026 годов»,</w:t>
      </w:r>
      <w:r w:rsidRPr="000758D4">
        <w:t xml:space="preserve"> </w:t>
      </w:r>
      <w:r w:rsidR="000758D4" w:rsidRPr="000758D4">
        <w:t xml:space="preserve">с решением Совета депутатов Петровского сельского поселения от 20 августа 2024 года № 234 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годов», </w:t>
      </w:r>
      <w:r w:rsidR="00193372">
        <w:t>с решением Совета депутатов Петровского сельского поселения от 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годов», решением совета депутатов от 20.12.2024 № 20 «О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8E370A">
        <w:t xml:space="preserve">, </w:t>
      </w:r>
      <w:r w:rsidR="009E2007" w:rsidRPr="00864FF1">
        <w:t xml:space="preserve">решением совета депутатов от </w:t>
      </w:r>
      <w:r w:rsidR="009E2007">
        <w:t>27.03.2025 № 32</w:t>
      </w:r>
      <w:r w:rsidR="009E2007" w:rsidRPr="00864FF1">
        <w:t xml:space="preserve"> «О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9E2007">
        <w:t xml:space="preserve">, </w:t>
      </w:r>
      <w:r w:rsidR="009C0709" w:rsidRPr="009C0709">
        <w:t xml:space="preserve">на основании п. 7,8 </w:t>
      </w:r>
      <w:r w:rsidR="009F0D05">
        <w:t xml:space="preserve">ст. 4 </w:t>
      </w:r>
      <w:r w:rsidR="009C0709" w:rsidRPr="009C0709">
        <w:t xml:space="preserve">решения Совета депутатов от 20.12.2024г. № 15 «О бюджете Петровского сельского поселения Приозерского муниципального района Ленинградской области на 2025 год и на плановый период 2026 и 2027 годов», </w:t>
      </w:r>
      <w:r w:rsidR="00540F09" w:rsidRPr="009C0709">
        <w:t xml:space="preserve">решения Совета депутатов от </w:t>
      </w:r>
      <w:r w:rsidR="00540F09">
        <w:t>24.12.2025</w:t>
      </w:r>
      <w:r w:rsidR="00540F09" w:rsidRPr="009C0709">
        <w:t xml:space="preserve"> № </w:t>
      </w:r>
      <w:r w:rsidR="00540F09">
        <w:t>59 «</w:t>
      </w:r>
      <w:r w:rsidR="00540F09" w:rsidRPr="00825207">
        <w:rPr>
          <w:color w:val="000000"/>
          <w:sz w:val="23"/>
          <w:szCs w:val="23"/>
        </w:rPr>
        <w:t xml:space="preserve">О внесении изменений и дополнений в решение Совета депутатов от </w:t>
      </w:r>
      <w:r w:rsidR="00540F09" w:rsidRPr="00825207">
        <w:rPr>
          <w:color w:val="000000"/>
          <w:sz w:val="23"/>
          <w:szCs w:val="23"/>
        </w:rPr>
        <w:lastRenderedPageBreak/>
        <w:t>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</w:t>
      </w:r>
      <w:r w:rsidR="00540F09">
        <w:rPr>
          <w:color w:val="000000"/>
          <w:sz w:val="23"/>
          <w:szCs w:val="23"/>
        </w:rPr>
        <w:t>,</w:t>
      </w:r>
      <w:r w:rsidR="00540F09" w:rsidRPr="009C0709">
        <w:t xml:space="preserve"> </w:t>
      </w:r>
      <w:r w:rsidRPr="000758D4">
        <w:t>администрация Петровского сельского поселения ПОСТАНОВЛЯЕТ</w:t>
      </w:r>
      <w:r w:rsidR="002F36D6" w:rsidRPr="000758D4">
        <w:t>:</w:t>
      </w:r>
    </w:p>
    <w:p w:rsidR="002F36D6" w:rsidRPr="00260C05" w:rsidRDefault="002F36D6" w:rsidP="00960B4B">
      <w:pPr>
        <w:pStyle w:val="a5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/>
        </w:rPr>
      </w:pPr>
      <w:bookmarkStart w:id="0" w:name="OLE_LINK6"/>
      <w:bookmarkStart w:id="1" w:name="OLE_LINK7"/>
      <w:bookmarkStart w:id="2" w:name="OLE_LINK8"/>
      <w:r>
        <w:rPr>
          <w:lang w:eastAsia="ar-SA"/>
        </w:rPr>
        <w:t xml:space="preserve">Внести в постановление от 26.12.2022 г. № 256 </w:t>
      </w:r>
      <w:r w:rsidRPr="00B76C9C">
        <w:t>«</w:t>
      </w:r>
      <w:r w:rsidRPr="00260C05">
        <w:rPr>
          <w:color w:val="000000"/>
        </w:rPr>
        <w:t>Об утверждении муниципальной программы «Обеспечение устойчивого функционирования и развития коммунальной инфраструктуры и повышение энергоэффективности в муниципальном образовании Петровское сельское поселение</w:t>
      </w:r>
      <w:r w:rsidRPr="00260C05">
        <w:rPr>
          <w:color w:val="000000"/>
          <w:szCs w:val="28"/>
        </w:rPr>
        <w:t xml:space="preserve"> </w:t>
      </w:r>
      <w:r>
        <w:t>на 2023-2025 годы</w:t>
      </w:r>
      <w:r w:rsidRPr="00B76C9C">
        <w:t>»</w:t>
      </w:r>
      <w:bookmarkEnd w:id="0"/>
      <w:bookmarkEnd w:id="1"/>
      <w:bookmarkEnd w:id="2"/>
      <w:r w:rsidR="00260C05">
        <w:t xml:space="preserve"> следующие</w:t>
      </w:r>
      <w:r w:rsidR="00260C05" w:rsidRPr="005B2584">
        <w:rPr>
          <w:lang w:eastAsia="ar-SA"/>
        </w:rPr>
        <w:t xml:space="preserve"> </w:t>
      </w:r>
      <w:r w:rsidR="00260C05">
        <w:rPr>
          <w:lang w:eastAsia="ar-SA"/>
        </w:rPr>
        <w:t>изменения</w:t>
      </w:r>
      <w:r w:rsidR="00260C05">
        <w:t>:</w:t>
      </w:r>
    </w:p>
    <w:p w:rsidR="00260C05" w:rsidRPr="006D0DB1" w:rsidRDefault="0063360F" w:rsidP="00960B4B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t>1</w:t>
      </w:r>
      <w:r w:rsidR="00260C05">
        <w:t xml:space="preserve">.1. </w:t>
      </w:r>
      <w:r w:rsidR="00260C05">
        <w:rPr>
          <w:lang w:eastAsia="en-US"/>
        </w:rPr>
        <w:t>Паспорт Программы изложить в редакции согласно приложению 1 к настоящему постановлению.</w:t>
      </w:r>
    </w:p>
    <w:p w:rsidR="00260C05" w:rsidRDefault="0063360F" w:rsidP="00960B4B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t>1</w:t>
      </w:r>
      <w:r w:rsidR="00960B4B">
        <w:t>.2</w:t>
      </w:r>
      <w:r w:rsidR="00260C05">
        <w:t xml:space="preserve">. </w:t>
      </w:r>
      <w:r w:rsidR="00260C05">
        <w:rPr>
          <w:lang w:eastAsia="en-US"/>
        </w:rPr>
        <w:t>Приложение Таблица</w:t>
      </w:r>
      <w:r w:rsidR="00960B4B">
        <w:t xml:space="preserve"> 1</w:t>
      </w:r>
      <w:r w:rsidR="00260C05">
        <w:t xml:space="preserve"> «План реализации муниципальной программы» </w:t>
      </w:r>
      <w:r w:rsidR="00260C05">
        <w:rPr>
          <w:lang w:eastAsia="en-US"/>
        </w:rPr>
        <w:t xml:space="preserve">изложить </w:t>
      </w:r>
      <w:r w:rsidR="000C5F4A">
        <w:rPr>
          <w:lang w:eastAsia="en-US"/>
        </w:rPr>
        <w:t>в редакции согласно приложению 2</w:t>
      </w:r>
      <w:r w:rsidR="00260C05">
        <w:rPr>
          <w:lang w:eastAsia="en-US"/>
        </w:rPr>
        <w:t xml:space="preserve"> к настоящему постановлению.</w:t>
      </w:r>
    </w:p>
    <w:p w:rsidR="00260C05" w:rsidRPr="002D7787" w:rsidRDefault="0063360F" w:rsidP="00960B4B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1</w:t>
      </w:r>
      <w:r w:rsidR="00260C05">
        <w:rPr>
          <w:lang w:eastAsia="en-US"/>
        </w:rPr>
        <w:t>.</w:t>
      </w:r>
      <w:r w:rsidR="00960B4B">
        <w:rPr>
          <w:lang w:eastAsia="en-US"/>
        </w:rPr>
        <w:t>3</w:t>
      </w:r>
      <w:r w:rsidR="00260C05">
        <w:rPr>
          <w:lang w:eastAsia="en-US"/>
        </w:rPr>
        <w:t>. Приложение Табли</w:t>
      </w:r>
      <w:r w:rsidR="000C5F4A">
        <w:rPr>
          <w:lang w:eastAsia="en-US"/>
        </w:rPr>
        <w:t>ца 3</w:t>
      </w:r>
      <w:r w:rsidR="00260C05">
        <w:rPr>
          <w:lang w:eastAsia="en-US"/>
        </w:rPr>
        <w:t xml:space="preserve"> «Расходы на реализацию муниципальной программы» изложить </w:t>
      </w:r>
      <w:r w:rsidR="000C5F4A">
        <w:rPr>
          <w:lang w:eastAsia="en-US"/>
        </w:rPr>
        <w:t>в ре</w:t>
      </w:r>
      <w:r w:rsidR="000C5F4A" w:rsidRPr="002D7787">
        <w:rPr>
          <w:lang w:eastAsia="en-US"/>
        </w:rPr>
        <w:t>дакции согласно приложению 3</w:t>
      </w:r>
      <w:r w:rsidR="00260C05" w:rsidRPr="002D7787">
        <w:rPr>
          <w:lang w:eastAsia="en-US"/>
        </w:rPr>
        <w:t xml:space="preserve"> к настоящему постановлению.</w:t>
      </w:r>
    </w:p>
    <w:p w:rsidR="00960B4B" w:rsidRPr="002D7787" w:rsidRDefault="0063360F" w:rsidP="00960B4B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2D7787">
        <w:t>1</w:t>
      </w:r>
      <w:r w:rsidR="00960B4B" w:rsidRPr="002D7787">
        <w:t xml:space="preserve">.4. Паспорт муниципальной подпрограммы «Энергосбережение и повышение энергетической эффективности» </w:t>
      </w:r>
      <w:r w:rsidR="00960B4B" w:rsidRPr="002D7787">
        <w:rPr>
          <w:lang w:eastAsia="en-US"/>
        </w:rPr>
        <w:t>изложить в редакции согласно приложению 4 к настоящему постановлению.</w:t>
      </w:r>
    </w:p>
    <w:p w:rsidR="00E13CA8" w:rsidRPr="002D7787" w:rsidRDefault="0063360F" w:rsidP="00E13CA8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2D7787">
        <w:rPr>
          <w:spacing w:val="-4"/>
          <w:lang w:eastAsia="ar-SA"/>
        </w:rPr>
        <w:t>1</w:t>
      </w:r>
      <w:r w:rsidR="00960B4B" w:rsidRPr="002D7787">
        <w:rPr>
          <w:spacing w:val="-4"/>
          <w:lang w:eastAsia="ar-SA"/>
        </w:rPr>
        <w:t xml:space="preserve">.5. Паспорт </w:t>
      </w:r>
      <w:r w:rsidR="00960B4B" w:rsidRPr="002D7787">
        <w:t xml:space="preserve">муниципальной подпрограммы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обслуживания» </w:t>
      </w:r>
      <w:r w:rsidR="00960B4B" w:rsidRPr="002D7787">
        <w:rPr>
          <w:lang w:eastAsia="en-US"/>
        </w:rPr>
        <w:t>изложить в редакции согласно приложению 5 к настоящему постановлению.</w:t>
      </w:r>
    </w:p>
    <w:p w:rsidR="00E13CA8" w:rsidRPr="002D7787" w:rsidRDefault="00E13CA8" w:rsidP="00960B4B">
      <w:pPr>
        <w:pStyle w:val="21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787">
        <w:rPr>
          <w:rFonts w:ascii="Times New Roman" w:hAnsi="Times New Roman"/>
          <w:sz w:val="24"/>
          <w:szCs w:val="24"/>
        </w:rPr>
        <w:t>Постановлен</w:t>
      </w:r>
      <w:r w:rsidR="00840050" w:rsidRPr="002D7787">
        <w:rPr>
          <w:rFonts w:ascii="Times New Roman" w:hAnsi="Times New Roman"/>
          <w:sz w:val="24"/>
          <w:szCs w:val="24"/>
        </w:rPr>
        <w:t xml:space="preserve">ие от </w:t>
      </w:r>
      <w:r w:rsidR="00540F09">
        <w:rPr>
          <w:rFonts w:ascii="Times New Roman" w:hAnsi="Times New Roman"/>
          <w:sz w:val="24"/>
          <w:szCs w:val="24"/>
        </w:rPr>
        <w:t>05.05</w:t>
      </w:r>
      <w:r w:rsidR="009E2007">
        <w:rPr>
          <w:rFonts w:ascii="Times New Roman" w:hAnsi="Times New Roman"/>
          <w:sz w:val="24"/>
          <w:szCs w:val="24"/>
        </w:rPr>
        <w:t>.2025</w:t>
      </w:r>
      <w:r w:rsidR="003F4C07" w:rsidRPr="002D7787">
        <w:rPr>
          <w:rFonts w:ascii="Times New Roman" w:hAnsi="Times New Roman"/>
          <w:sz w:val="24"/>
          <w:szCs w:val="24"/>
        </w:rPr>
        <w:t xml:space="preserve"> № </w:t>
      </w:r>
      <w:r w:rsidR="00540F09">
        <w:rPr>
          <w:rFonts w:ascii="Times New Roman" w:hAnsi="Times New Roman"/>
          <w:sz w:val="24"/>
          <w:szCs w:val="24"/>
        </w:rPr>
        <w:t>146</w:t>
      </w:r>
      <w:r w:rsidRPr="002D7787">
        <w:rPr>
          <w:rFonts w:ascii="Times New Roman" w:hAnsi="Times New Roman"/>
          <w:sz w:val="24"/>
          <w:szCs w:val="24"/>
        </w:rPr>
        <w:t xml:space="preserve"> «О внесении изменений в постановление от 26.12.2022 № 256 «Об утверждении муниципальной программы «Обеспечение устойчивого функционирования и развития коммунальной инфраструктуры и повышение энергоэффективности в муниципальном образовании Петровское сельское поселение на 2023-2025 годы»</w:t>
      </w:r>
      <w:r w:rsidR="00A36708" w:rsidRPr="002D7787">
        <w:rPr>
          <w:rFonts w:ascii="Times New Roman" w:hAnsi="Times New Roman"/>
          <w:sz w:val="24"/>
          <w:szCs w:val="24"/>
        </w:rPr>
        <w:t xml:space="preserve"> </w:t>
      </w:r>
      <w:r w:rsidRPr="002D7787">
        <w:rPr>
          <w:rFonts w:ascii="Times New Roman" w:hAnsi="Times New Roman"/>
          <w:sz w:val="24"/>
          <w:szCs w:val="24"/>
        </w:rPr>
        <w:t>считать утратившим силу.</w:t>
      </w:r>
    </w:p>
    <w:p w:rsidR="002F36D6" w:rsidRPr="002D7787" w:rsidRDefault="002F36D6" w:rsidP="00960B4B">
      <w:pPr>
        <w:pStyle w:val="21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787">
        <w:rPr>
          <w:rFonts w:ascii="Times New Roman" w:eastAsia="Calibri" w:hAnsi="Times New Roman"/>
          <w:sz w:val="24"/>
          <w:szCs w:val="24"/>
        </w:rPr>
        <w:t xml:space="preserve">Настоящее постановление опубликовать </w:t>
      </w:r>
      <w:r w:rsidRPr="002D7787">
        <w:rPr>
          <w:rFonts w:ascii="Times New Roman" w:hAnsi="Times New Roman"/>
          <w:sz w:val="24"/>
          <w:szCs w:val="24"/>
        </w:rPr>
        <w:t xml:space="preserve">на официальном сайте муниципального образования </w:t>
      </w:r>
      <w:r w:rsidRPr="002D7787">
        <w:rPr>
          <w:rFonts w:ascii="Times New Roman" w:hAnsi="Times New Roman"/>
          <w:sz w:val="24"/>
          <w:szCs w:val="24"/>
          <w:lang w:val="en-US"/>
        </w:rPr>
        <w:t>www</w:t>
      </w:r>
      <w:r w:rsidRPr="002D7787">
        <w:rPr>
          <w:rFonts w:ascii="Times New Roman" w:hAnsi="Times New Roman"/>
          <w:sz w:val="24"/>
          <w:szCs w:val="24"/>
        </w:rPr>
        <w:t>.петровскоесп.рф.</w:t>
      </w:r>
    </w:p>
    <w:p w:rsidR="002F36D6" w:rsidRPr="00164AEC" w:rsidRDefault="002F36D6" w:rsidP="00960B4B">
      <w:pPr>
        <w:pStyle w:val="21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AEC">
        <w:rPr>
          <w:rFonts w:ascii="Times New Roman" w:hAnsi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2F36D6" w:rsidRPr="006A5132" w:rsidRDefault="002F36D6" w:rsidP="00960B4B">
      <w:pPr>
        <w:pStyle w:val="a5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164AEC">
        <w:t>Контроль за исполнением настоящего постановления оставляю за собой.</w:t>
      </w:r>
    </w:p>
    <w:p w:rsidR="002F36D6" w:rsidRDefault="002F36D6" w:rsidP="002F36D6">
      <w:pPr>
        <w:ind w:firstLine="709"/>
        <w:jc w:val="both"/>
        <w:rPr>
          <w:color w:val="000000"/>
        </w:rPr>
      </w:pPr>
    </w:p>
    <w:p w:rsidR="002F36D6" w:rsidRPr="0032515B" w:rsidRDefault="002F36D6" w:rsidP="002F36D6">
      <w:pPr>
        <w:jc w:val="both"/>
      </w:pPr>
    </w:p>
    <w:p w:rsidR="002F36D6" w:rsidRPr="004038E5" w:rsidRDefault="002F36D6" w:rsidP="002F36D6">
      <w:pPr>
        <w:autoSpaceDE w:val="0"/>
        <w:autoSpaceDN w:val="0"/>
        <w:adjustRightInd w:val="0"/>
        <w:ind w:firstLine="709"/>
        <w:jc w:val="both"/>
      </w:pPr>
      <w:r w:rsidRPr="004038E5">
        <w:t>Глава администрации</w:t>
      </w:r>
      <w:r>
        <w:t xml:space="preserve">                                                                                 </w:t>
      </w:r>
      <w:r w:rsidRPr="004038E5">
        <w:t>А.В. Левин</w:t>
      </w:r>
    </w:p>
    <w:p w:rsidR="002F36D6" w:rsidRPr="0032515B" w:rsidRDefault="002F36D6" w:rsidP="002F36D6">
      <w:pPr>
        <w:autoSpaceDE w:val="0"/>
        <w:autoSpaceDN w:val="0"/>
        <w:adjustRightInd w:val="0"/>
        <w:jc w:val="both"/>
      </w:pPr>
      <w:r>
        <w:t xml:space="preserve"> </w:t>
      </w: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540F09">
      <w:pPr>
        <w:pStyle w:val="a3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D271E" w:rsidRDefault="008D271E" w:rsidP="00C143D1">
      <w:pPr>
        <w:pStyle w:val="a3"/>
        <w:rPr>
          <w:rFonts w:ascii="Times New Roman" w:hAnsi="Times New Roman"/>
          <w:sz w:val="20"/>
          <w:szCs w:val="20"/>
        </w:rPr>
      </w:pPr>
    </w:p>
    <w:p w:rsidR="00C143D1" w:rsidRDefault="00C143D1" w:rsidP="00C143D1">
      <w:pPr>
        <w:pStyle w:val="a3"/>
        <w:rPr>
          <w:rFonts w:ascii="Times New Roman" w:hAnsi="Times New Roman"/>
          <w:sz w:val="20"/>
          <w:szCs w:val="20"/>
        </w:rPr>
      </w:pPr>
    </w:p>
    <w:p w:rsidR="008D271E" w:rsidRDefault="008D271E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A374CE" w:rsidRPr="005664F3" w:rsidRDefault="00A374CE" w:rsidP="00A374C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64F3">
        <w:rPr>
          <w:sz w:val="16"/>
          <w:szCs w:val="16"/>
        </w:rPr>
        <w:t>Исп.</w:t>
      </w:r>
      <w:r>
        <w:rPr>
          <w:sz w:val="16"/>
          <w:szCs w:val="16"/>
        </w:rPr>
        <w:t xml:space="preserve"> </w:t>
      </w:r>
      <w:r w:rsidR="00540F09">
        <w:rPr>
          <w:sz w:val="16"/>
          <w:szCs w:val="16"/>
        </w:rPr>
        <w:t>Мищихина</w:t>
      </w:r>
      <w:r>
        <w:rPr>
          <w:sz w:val="16"/>
          <w:szCs w:val="16"/>
        </w:rPr>
        <w:t xml:space="preserve"> М.А.</w:t>
      </w:r>
    </w:p>
    <w:p w:rsidR="00A374CE" w:rsidRPr="005664F3" w:rsidRDefault="00A374CE" w:rsidP="00A374CE">
      <w:pPr>
        <w:rPr>
          <w:sz w:val="16"/>
          <w:szCs w:val="16"/>
        </w:rPr>
      </w:pPr>
      <w:r>
        <w:rPr>
          <w:sz w:val="16"/>
          <w:szCs w:val="16"/>
        </w:rPr>
        <w:t xml:space="preserve">Тел. </w:t>
      </w:r>
      <w:r w:rsidRPr="005664F3">
        <w:rPr>
          <w:sz w:val="16"/>
          <w:szCs w:val="16"/>
        </w:rPr>
        <w:t>8</w:t>
      </w:r>
      <w:r>
        <w:rPr>
          <w:sz w:val="16"/>
          <w:szCs w:val="16"/>
        </w:rPr>
        <w:t>(</w:t>
      </w:r>
      <w:r w:rsidRPr="005664F3">
        <w:rPr>
          <w:sz w:val="16"/>
          <w:szCs w:val="16"/>
        </w:rPr>
        <w:t>813</w:t>
      </w:r>
      <w:r>
        <w:rPr>
          <w:sz w:val="16"/>
          <w:szCs w:val="16"/>
        </w:rPr>
        <w:t xml:space="preserve">)79 </w:t>
      </w:r>
      <w:r w:rsidRPr="005664F3">
        <w:rPr>
          <w:sz w:val="16"/>
          <w:szCs w:val="16"/>
        </w:rPr>
        <w:t>66</w:t>
      </w:r>
      <w:r>
        <w:rPr>
          <w:sz w:val="16"/>
          <w:szCs w:val="16"/>
        </w:rPr>
        <w:t xml:space="preserve"> 217</w:t>
      </w:r>
    </w:p>
    <w:p w:rsidR="00A374CE" w:rsidRPr="002A1985" w:rsidRDefault="00A374CE" w:rsidP="00A374CE">
      <w:pPr>
        <w:rPr>
          <w:sz w:val="16"/>
          <w:szCs w:val="16"/>
        </w:rPr>
      </w:pPr>
      <w:r w:rsidRPr="005664F3">
        <w:rPr>
          <w:sz w:val="16"/>
          <w:szCs w:val="16"/>
        </w:rPr>
        <w:t>Разослано: дело-2, прокуратура-1, СМИ -1, КСО – 1, СЭФ – 1</w:t>
      </w:r>
    </w:p>
    <w:p w:rsidR="00260C05" w:rsidRPr="00D84167" w:rsidRDefault="00260C05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1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:rsidR="00260C05" w:rsidRPr="00D84167" w:rsidRDefault="00260C05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60C05" w:rsidRPr="00D84167" w:rsidRDefault="00260C05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260C05" w:rsidRPr="00D84167" w:rsidRDefault="00260C05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260C05" w:rsidRPr="00D84167" w:rsidRDefault="00260C05" w:rsidP="00260C0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2F36D6" w:rsidRPr="00260C05" w:rsidRDefault="00260C05" w:rsidP="00260C05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right"/>
        <w:rPr>
          <w:b/>
          <w:spacing w:val="-4"/>
          <w:lang w:eastAsia="ar-SA"/>
        </w:rPr>
      </w:pPr>
      <w:r>
        <w:t xml:space="preserve"> </w:t>
      </w:r>
      <w:r w:rsidR="00C0110D" w:rsidRPr="001045C5">
        <w:rPr>
          <w:sz w:val="20"/>
        </w:rPr>
        <w:t xml:space="preserve">от </w:t>
      </w:r>
      <w:r w:rsidR="00540F09">
        <w:rPr>
          <w:sz w:val="20"/>
        </w:rPr>
        <w:t>26.12</w:t>
      </w:r>
      <w:r w:rsidR="00B56755">
        <w:rPr>
          <w:sz w:val="20"/>
        </w:rPr>
        <w:t xml:space="preserve">.2025 г. № </w:t>
      </w:r>
      <w:r w:rsidR="00540F09">
        <w:rPr>
          <w:sz w:val="20"/>
        </w:rPr>
        <w:t>391</w:t>
      </w:r>
    </w:p>
    <w:p w:rsidR="002F36D6" w:rsidRPr="008B6C7B" w:rsidRDefault="002F36D6" w:rsidP="00260C05">
      <w:pPr>
        <w:widowControl w:val="0"/>
        <w:autoSpaceDE w:val="0"/>
        <w:autoSpaceDN w:val="0"/>
        <w:adjustRightInd w:val="0"/>
        <w:spacing w:before="240"/>
        <w:jc w:val="center"/>
      </w:pPr>
      <w:r w:rsidRPr="008B6C7B">
        <w:t>ПАСПОРТ</w:t>
      </w:r>
    </w:p>
    <w:p w:rsidR="002F36D6" w:rsidRPr="008B6C7B" w:rsidRDefault="002F36D6" w:rsidP="002F36D6">
      <w:pPr>
        <w:widowControl w:val="0"/>
        <w:autoSpaceDE w:val="0"/>
        <w:autoSpaceDN w:val="0"/>
        <w:adjustRightInd w:val="0"/>
        <w:jc w:val="center"/>
      </w:pPr>
      <w:r w:rsidRPr="008B6C7B">
        <w:t xml:space="preserve">муниципальной программы </w:t>
      </w:r>
      <w:r w:rsidR="00260C05">
        <w:t>Петровского</w:t>
      </w:r>
      <w:r>
        <w:t xml:space="preserve"> сельско</w:t>
      </w:r>
      <w:r w:rsidR="00260C05">
        <w:t>го</w:t>
      </w:r>
      <w:r>
        <w:t xml:space="preserve"> поселени</w:t>
      </w:r>
      <w:r w:rsidR="00260C05">
        <w:t>я</w:t>
      </w:r>
      <w:r>
        <w:t xml:space="preserve"> </w:t>
      </w:r>
      <w:r w:rsidR="00260C05">
        <w:t>Приозерского муниципального</w:t>
      </w:r>
      <w:r w:rsidRPr="008B6C7B">
        <w:t xml:space="preserve"> район</w:t>
      </w:r>
      <w:r w:rsidR="00260C05">
        <w:t>а</w:t>
      </w:r>
      <w:r w:rsidRPr="008B6C7B">
        <w:t xml:space="preserve"> Ленинградской области</w:t>
      </w:r>
    </w:p>
    <w:p w:rsidR="002F36D6" w:rsidRPr="00F20D20" w:rsidRDefault="002F36D6" w:rsidP="002F36D6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  <w:r w:rsidRPr="00980BDC">
        <w:rPr>
          <w:u w:val="single"/>
        </w:rPr>
        <w:t>«</w:t>
      </w:r>
      <w:r w:rsidR="00260C05" w:rsidRPr="00260C05">
        <w:rPr>
          <w:color w:val="000000"/>
          <w:u w:val="single"/>
        </w:rPr>
        <w:t>Обеспечение устойчивого функционирования и развития коммунальной инфраструктуры и повышение энергоэффективности</w:t>
      </w:r>
      <w:r w:rsidR="00260C05" w:rsidRPr="00260C05">
        <w:rPr>
          <w:u w:val="single"/>
        </w:rPr>
        <w:t xml:space="preserve"> в Петровском сельском поселении на 2023-2025 годы</w:t>
      </w:r>
      <w:r w:rsidRPr="00980BDC">
        <w:rPr>
          <w:u w:val="single"/>
        </w:rPr>
        <w:t>»</w:t>
      </w:r>
    </w:p>
    <w:tbl>
      <w:tblPr>
        <w:tblW w:w="5033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351"/>
        <w:gridCol w:w="1559"/>
        <w:gridCol w:w="1128"/>
      </w:tblGrid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A34B6B" w:rsidRDefault="005F02CF" w:rsidP="00CC5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1045C5" w:rsidRDefault="005F02CF" w:rsidP="00CC5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C5">
              <w:rPr>
                <w:rFonts w:ascii="Times New Roman" w:hAnsi="Times New Roman" w:cs="Times New Roman"/>
                <w:sz w:val="24"/>
              </w:rPr>
              <w:t>Директор муниципального казенного учреждения «Центр благоустройства и муниципальных услуг Петровское»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A34B6B" w:rsidRDefault="005F02CF" w:rsidP="00CC5866">
            <w:pPr>
              <w:widowControl w:val="0"/>
              <w:autoSpaceDE w:val="0"/>
              <w:autoSpaceDN w:val="0"/>
              <w:adjustRightInd w:val="0"/>
            </w:pPr>
            <w:r w:rsidRPr="00A34B6B">
              <w:t>Не предусмотрены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Default="005F02CF" w:rsidP="00CC5866">
            <w:pPr>
              <w:pStyle w:val="a3"/>
              <w:numPr>
                <w:ilvl w:val="0"/>
                <w:numId w:val="1"/>
              </w:numPr>
              <w:tabs>
                <w:tab w:val="left" w:pos="295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F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Петровского</w:t>
            </w:r>
            <w:r w:rsidRPr="00693EFC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693EFC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F02CF" w:rsidRPr="00F63847" w:rsidRDefault="005F02CF" w:rsidP="00CC5866">
            <w:pPr>
              <w:pStyle w:val="a3"/>
              <w:numPr>
                <w:ilvl w:val="0"/>
                <w:numId w:val="1"/>
              </w:numPr>
              <w:tabs>
                <w:tab w:val="left" w:pos="295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учреждение «Центр благоустройства и муниципальных услуг Петровское»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6A4F9C" w:rsidRDefault="005F02CF" w:rsidP="00CC5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9C">
              <w:rPr>
                <w:rFonts w:ascii="Times New Roman" w:hAnsi="Times New Roman" w:cs="Times New Roman"/>
                <w:sz w:val="24"/>
                <w:szCs w:val="23"/>
              </w:rPr>
              <w:t xml:space="preserve">Обеспечение надежности и эффективности функционирования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>Петровского</w:t>
            </w:r>
            <w:r w:rsidRPr="00693EFC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693EFC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067132" w:rsidRDefault="005F02CF" w:rsidP="00CC5866">
            <w:pPr>
              <w:pStyle w:val="a5"/>
              <w:numPr>
                <w:ilvl w:val="0"/>
                <w:numId w:val="6"/>
              </w:numPr>
              <w:tabs>
                <w:tab w:val="left" w:pos="227"/>
                <w:tab w:val="left" w:pos="652"/>
              </w:tabs>
              <w:ind w:left="0" w:firstLine="0"/>
              <w:jc w:val="both"/>
            </w:pPr>
            <w:r w:rsidRPr="00067132">
              <w:t>Реализация мероприятий, направленных на энергосбережение и повышение энергетической эффективности</w:t>
            </w:r>
          </w:p>
          <w:p w:rsidR="005F02CF" w:rsidRPr="00F11C19" w:rsidRDefault="005F02CF" w:rsidP="00CC5866">
            <w:pPr>
              <w:pStyle w:val="a5"/>
              <w:numPr>
                <w:ilvl w:val="0"/>
                <w:numId w:val="6"/>
              </w:numPr>
              <w:tabs>
                <w:tab w:val="left" w:pos="227"/>
                <w:tab w:val="left" w:pos="652"/>
              </w:tabs>
              <w:ind w:left="0" w:firstLine="0"/>
              <w:jc w:val="both"/>
              <w:rPr>
                <w:bCs/>
                <w:iCs/>
              </w:rPr>
            </w:pPr>
            <w:r w:rsidRPr="00067132">
              <w:t xml:space="preserve">Реализация мероприятий, направленных на </w:t>
            </w:r>
            <w:r>
              <w:t>поддержку</w:t>
            </w:r>
            <w:r w:rsidRPr="00067132">
              <w:t xml:space="preserve">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8" w:type="dxa"/>
            <w:gridSpan w:val="3"/>
          </w:tcPr>
          <w:p w:rsidR="005F02CF" w:rsidRPr="000C5F4A" w:rsidRDefault="005F02CF" w:rsidP="00CC5866">
            <w:pPr>
              <w:autoSpaceDE w:val="0"/>
              <w:autoSpaceDN w:val="0"/>
              <w:jc w:val="both"/>
              <w:rPr>
                <w:spacing w:val="2"/>
                <w:sz w:val="23"/>
                <w:szCs w:val="23"/>
              </w:rPr>
            </w:pPr>
            <w:r>
              <w:t>1</w:t>
            </w:r>
            <w:r w:rsidRPr="002A1985">
              <w:rPr>
                <w:color w:val="FF0000"/>
              </w:rPr>
              <w:t xml:space="preserve">. </w:t>
            </w:r>
            <w:r w:rsidRPr="000C5F4A">
              <w:t>Энергосбережение и повышение энергетической эффективности:</w:t>
            </w:r>
          </w:p>
          <w:p w:rsidR="005F02CF" w:rsidRPr="000C5F4A" w:rsidRDefault="005F02CF" w:rsidP="00CC5866">
            <w:pPr>
              <w:pStyle w:val="a5"/>
              <w:tabs>
                <w:tab w:val="left" w:pos="288"/>
              </w:tabs>
              <w:ind w:left="0"/>
              <w:jc w:val="both"/>
            </w:pPr>
            <w:r w:rsidRPr="000C5F4A">
              <w:t xml:space="preserve">- </w:t>
            </w:r>
            <w:r w:rsidRPr="000C5F4A">
              <w:rPr>
                <w:szCs w:val="21"/>
                <w:lang w:eastAsia="en-US"/>
              </w:rPr>
              <w:t>актуализация схем теплоснабжения и водоснабжения – 5 ед.</w:t>
            </w:r>
          </w:p>
          <w:p w:rsidR="005F02CF" w:rsidRPr="000C5F4A" w:rsidRDefault="005F02CF" w:rsidP="00CC5866">
            <w:pPr>
              <w:autoSpaceDE w:val="0"/>
              <w:autoSpaceDN w:val="0"/>
              <w:jc w:val="both"/>
            </w:pPr>
            <w:r w:rsidRPr="000C5F4A">
              <w:t>2. 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обслуживания:</w:t>
            </w:r>
          </w:p>
          <w:p w:rsidR="005F02CF" w:rsidRPr="000C5F4A" w:rsidRDefault="005F02CF" w:rsidP="00CC5866">
            <w:pPr>
              <w:tabs>
                <w:tab w:val="left" w:pos="170"/>
              </w:tabs>
              <w:jc w:val="both"/>
            </w:pPr>
            <w:r w:rsidRPr="000C5F4A">
              <w:t>- количество посещающих муниципальную баню 5550 человек;</w:t>
            </w:r>
          </w:p>
          <w:p w:rsidR="005F02CF" w:rsidRPr="00F567C2" w:rsidRDefault="005F02CF" w:rsidP="00CC5866">
            <w:pPr>
              <w:tabs>
                <w:tab w:val="left" w:pos="170"/>
              </w:tabs>
              <w:autoSpaceDE w:val="0"/>
              <w:autoSpaceDN w:val="0"/>
              <w:jc w:val="both"/>
            </w:pPr>
            <w:r w:rsidRPr="000C5F4A">
              <w:t>- компенсация части затрат при оказании услуг по тарифам, не обеспечивающим возмещение издержек – 1 ед.</w:t>
            </w:r>
          </w:p>
        </w:tc>
      </w:tr>
      <w:tr w:rsidR="005F02CF" w:rsidRPr="00A34B6B" w:rsidTr="00CC5866">
        <w:tc>
          <w:tcPr>
            <w:tcW w:w="3369" w:type="dxa"/>
            <w:shd w:val="clear" w:color="auto" w:fill="auto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38" w:type="dxa"/>
            <w:gridSpan w:val="3"/>
            <w:shd w:val="clear" w:color="auto" w:fill="auto"/>
          </w:tcPr>
          <w:p w:rsidR="005F02CF" w:rsidRPr="006A4F9C" w:rsidRDefault="005F02CF" w:rsidP="00CC5866">
            <w:pPr>
              <w:pStyle w:val="ConsPlusNormal"/>
              <w:numPr>
                <w:ilvl w:val="0"/>
                <w:numId w:val="5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9C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эффективности»;</w:t>
            </w:r>
          </w:p>
          <w:p w:rsidR="005F02CF" w:rsidRPr="00A34B6B" w:rsidRDefault="005F02CF" w:rsidP="00CC5866">
            <w:pPr>
              <w:pStyle w:val="ConsPlusNormal"/>
              <w:numPr>
                <w:ilvl w:val="0"/>
                <w:numId w:val="5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обслуживания».</w:t>
            </w:r>
          </w:p>
        </w:tc>
      </w:tr>
      <w:tr w:rsidR="005F02CF" w:rsidRPr="00A34B6B" w:rsidTr="00CC5866">
        <w:tc>
          <w:tcPr>
            <w:tcW w:w="3369" w:type="dxa"/>
            <w:shd w:val="clear" w:color="auto" w:fill="auto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8" w:type="dxa"/>
            <w:gridSpan w:val="3"/>
            <w:shd w:val="clear" w:color="auto" w:fill="auto"/>
          </w:tcPr>
          <w:p w:rsidR="005F02CF" w:rsidRPr="006E200A" w:rsidRDefault="005F02CF" w:rsidP="00CC5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A">
              <w:rPr>
                <w:rFonts w:ascii="Times New Roman" w:hAnsi="Times New Roman" w:cs="Times New Roman"/>
                <w:sz w:val="24"/>
              </w:rPr>
              <w:t>Отраслевой проект «Обеспечение надежности и качества снабжения населения и организаций Ленинградской области электрической и тепловой энергией»</w:t>
            </w:r>
          </w:p>
        </w:tc>
      </w:tr>
      <w:tr w:rsidR="005F02CF" w:rsidRPr="00A34B6B" w:rsidTr="00CC5866">
        <w:trPr>
          <w:trHeight w:val="229"/>
        </w:trPr>
        <w:tc>
          <w:tcPr>
            <w:tcW w:w="3369" w:type="dxa"/>
            <w:vMerge w:val="restart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3351" w:type="dxa"/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5F02CF" w:rsidRPr="00F23849" w:rsidRDefault="005F02CF" w:rsidP="00CC5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F30E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507,1</w:t>
            </w:r>
          </w:p>
        </w:tc>
        <w:tc>
          <w:tcPr>
            <w:tcW w:w="1128" w:type="dxa"/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F02CF" w:rsidRPr="00A34B6B" w:rsidTr="00CC5866">
        <w:trPr>
          <w:trHeight w:val="206"/>
        </w:trPr>
        <w:tc>
          <w:tcPr>
            <w:tcW w:w="3369" w:type="dxa"/>
            <w:vMerge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5F02CF" w:rsidRPr="00F23849" w:rsidRDefault="00B71711" w:rsidP="00CC5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F30E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234,4</w:t>
            </w:r>
          </w:p>
        </w:tc>
        <w:tc>
          <w:tcPr>
            <w:tcW w:w="1128" w:type="dxa"/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A34B6B" w:rsidTr="00CC5866">
        <w:trPr>
          <w:trHeight w:val="206"/>
        </w:trPr>
        <w:tc>
          <w:tcPr>
            <w:tcW w:w="3369" w:type="dxa"/>
            <w:vMerge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:rsidR="005F02CF" w:rsidRPr="00F23849" w:rsidRDefault="00B1036D" w:rsidP="00332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5 995,</w:t>
            </w:r>
            <w:r w:rsidR="003327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A34B6B" w:rsidTr="00CC5866">
        <w:trPr>
          <w:trHeight w:val="206"/>
        </w:trPr>
        <w:tc>
          <w:tcPr>
            <w:tcW w:w="3369" w:type="dxa"/>
            <w:vMerge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shd w:val="clear" w:color="auto" w:fill="auto"/>
          </w:tcPr>
          <w:p w:rsidR="005F02CF" w:rsidRPr="00F23849" w:rsidRDefault="00B1036D" w:rsidP="00332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14 736,</w:t>
            </w:r>
            <w:r w:rsidR="00332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A34B6B" w:rsidTr="00CC5866">
        <w:tc>
          <w:tcPr>
            <w:tcW w:w="3369" w:type="dxa"/>
          </w:tcPr>
          <w:p w:rsidR="005F02CF" w:rsidRPr="00A34B6B" w:rsidRDefault="005F02CF" w:rsidP="00CC5866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6038" w:type="dxa"/>
            <w:gridSpan w:val="3"/>
          </w:tcPr>
          <w:p w:rsidR="005F02CF" w:rsidRPr="00A34B6B" w:rsidRDefault="005F02CF" w:rsidP="00CC5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right"/>
        <w:rPr>
          <w:szCs w:val="23"/>
        </w:rPr>
        <w:sectPr w:rsidR="002F36D6" w:rsidSect="002A198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2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960B4B" w:rsidRPr="00F061B9" w:rsidRDefault="00540F09" w:rsidP="00960B4B">
      <w:pPr>
        <w:widowControl w:val="0"/>
        <w:autoSpaceDE w:val="0"/>
        <w:autoSpaceDN w:val="0"/>
        <w:adjustRightInd w:val="0"/>
        <w:jc w:val="right"/>
        <w:rPr>
          <w:b/>
          <w:szCs w:val="23"/>
        </w:rPr>
      </w:pPr>
      <w:r w:rsidRPr="001045C5">
        <w:rPr>
          <w:sz w:val="20"/>
        </w:rPr>
        <w:t xml:space="preserve">от </w:t>
      </w:r>
      <w:r>
        <w:rPr>
          <w:sz w:val="20"/>
        </w:rPr>
        <w:t>26.12.2025 г. № 391</w:t>
      </w:r>
    </w:p>
    <w:p w:rsidR="00960B4B" w:rsidRDefault="00960B4B" w:rsidP="002F36D6">
      <w:pPr>
        <w:widowControl w:val="0"/>
        <w:autoSpaceDE w:val="0"/>
        <w:autoSpaceDN w:val="0"/>
        <w:adjustRightInd w:val="0"/>
        <w:jc w:val="right"/>
        <w:rPr>
          <w:szCs w:val="23"/>
        </w:rPr>
      </w:pPr>
    </w:p>
    <w:p w:rsidR="002F36D6" w:rsidRPr="0043072A" w:rsidRDefault="002F36D6" w:rsidP="002F36D6">
      <w:pPr>
        <w:widowControl w:val="0"/>
        <w:autoSpaceDE w:val="0"/>
        <w:autoSpaceDN w:val="0"/>
        <w:adjustRightInd w:val="0"/>
        <w:jc w:val="right"/>
        <w:rPr>
          <w:szCs w:val="23"/>
        </w:rPr>
      </w:pPr>
      <w:r w:rsidRPr="0043072A">
        <w:rPr>
          <w:szCs w:val="23"/>
        </w:rPr>
        <w:t>Приложение</w:t>
      </w:r>
    </w:p>
    <w:p w:rsidR="002F36D6" w:rsidRPr="0043072A" w:rsidRDefault="000B1963" w:rsidP="002F36D6">
      <w:pPr>
        <w:widowControl w:val="0"/>
        <w:autoSpaceDE w:val="0"/>
        <w:autoSpaceDN w:val="0"/>
        <w:adjustRightInd w:val="0"/>
        <w:jc w:val="right"/>
        <w:rPr>
          <w:szCs w:val="23"/>
        </w:rPr>
      </w:pPr>
      <w:r>
        <w:rPr>
          <w:szCs w:val="23"/>
        </w:rPr>
        <w:t>Таблица 1</w:t>
      </w:r>
    </w:p>
    <w:p w:rsidR="002F36D6" w:rsidRPr="00D84167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84167">
        <w:rPr>
          <w:b/>
          <w:sz w:val="23"/>
          <w:szCs w:val="23"/>
        </w:rPr>
        <w:t xml:space="preserve">План реализации </w:t>
      </w:r>
    </w:p>
    <w:p w:rsidR="002F36D6" w:rsidRPr="00D84167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84167">
        <w:rPr>
          <w:b/>
          <w:sz w:val="23"/>
          <w:szCs w:val="23"/>
        </w:rPr>
        <w:t>муниципальной программы</w:t>
      </w:r>
    </w:p>
    <w:p w:rsidR="002F36D6" w:rsidRPr="00D84167" w:rsidRDefault="002F36D6" w:rsidP="002F36D6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120"/>
        <w:ind w:firstLine="164"/>
        <w:jc w:val="center"/>
        <w:rPr>
          <w:b/>
          <w:sz w:val="23"/>
          <w:szCs w:val="23"/>
        </w:rPr>
      </w:pPr>
      <w:r w:rsidRPr="00D84167">
        <w:rPr>
          <w:b/>
          <w:sz w:val="23"/>
          <w:szCs w:val="23"/>
        </w:rPr>
        <w:t>«</w:t>
      </w:r>
      <w:r w:rsidRPr="00656BC5">
        <w:rPr>
          <w:b/>
          <w:color w:val="000000"/>
        </w:rPr>
        <w:t>Обеспечение устойчивого функционирования и развития коммунальной инфраструктуры и повышение энергоэффективности в Петро</w:t>
      </w:r>
      <w:r w:rsidR="00E13CA8">
        <w:rPr>
          <w:b/>
          <w:color w:val="000000"/>
        </w:rPr>
        <w:t>вском</w:t>
      </w:r>
      <w:r>
        <w:rPr>
          <w:b/>
          <w:color w:val="000000"/>
        </w:rPr>
        <w:t xml:space="preserve"> сельско</w:t>
      </w:r>
      <w:r w:rsidR="00E13CA8">
        <w:rPr>
          <w:b/>
          <w:color w:val="000000"/>
        </w:rPr>
        <w:t>м</w:t>
      </w:r>
      <w:r>
        <w:rPr>
          <w:b/>
          <w:color w:val="000000"/>
        </w:rPr>
        <w:t xml:space="preserve"> поселени</w:t>
      </w:r>
      <w:r w:rsidR="00E13CA8">
        <w:rPr>
          <w:b/>
          <w:color w:val="000000"/>
        </w:rPr>
        <w:t>и</w:t>
      </w:r>
      <w:r>
        <w:rPr>
          <w:b/>
          <w:color w:val="000000"/>
        </w:rPr>
        <w:t xml:space="preserve"> на 2023-2025</w:t>
      </w:r>
      <w:r w:rsidRPr="00656BC5">
        <w:rPr>
          <w:b/>
          <w:color w:val="000000"/>
        </w:rPr>
        <w:t xml:space="preserve"> годы</w:t>
      </w:r>
      <w:r w:rsidRPr="00D84167">
        <w:rPr>
          <w:b/>
          <w:sz w:val="23"/>
          <w:szCs w:val="23"/>
        </w:rPr>
        <w:t>»</w:t>
      </w: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71"/>
        <w:gridCol w:w="2410"/>
        <w:gridCol w:w="1276"/>
        <w:gridCol w:w="1559"/>
        <w:gridCol w:w="1559"/>
        <w:gridCol w:w="1560"/>
        <w:gridCol w:w="1275"/>
        <w:gridCol w:w="993"/>
      </w:tblGrid>
      <w:tr w:rsidR="002F36D6" w:rsidRPr="0086280C" w:rsidTr="00400BDF">
        <w:trPr>
          <w:trHeight w:val="49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2F36D6" w:rsidRPr="0086280C" w:rsidTr="00400BDF">
        <w:trPr>
          <w:trHeight w:val="51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86280C" w:rsidRDefault="002F36D6" w:rsidP="00694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86280C" w:rsidRDefault="002F36D6" w:rsidP="00694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86280C" w:rsidRDefault="002F36D6" w:rsidP="00694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86280C" w:rsidRDefault="002F36D6" w:rsidP="0069481A">
            <w:pPr>
              <w:jc w:val="center"/>
              <w:rPr>
                <w:color w:val="000000"/>
                <w:sz w:val="20"/>
                <w:szCs w:val="20"/>
              </w:rPr>
            </w:pPr>
            <w:r w:rsidRPr="0086280C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</w:tbl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71"/>
        <w:gridCol w:w="2345"/>
        <w:gridCol w:w="1269"/>
        <w:gridCol w:w="1689"/>
        <w:gridCol w:w="1549"/>
        <w:gridCol w:w="1542"/>
        <w:gridCol w:w="1245"/>
        <w:gridCol w:w="993"/>
      </w:tblGrid>
      <w:tr w:rsidR="002F36D6" w:rsidRPr="00F55D7F" w:rsidTr="00D8111D">
        <w:trPr>
          <w:trHeight w:val="300"/>
          <w:tblHeader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D6" w:rsidRPr="00F55D7F" w:rsidRDefault="002F36D6" w:rsidP="0069481A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8</w:t>
            </w:r>
          </w:p>
        </w:tc>
      </w:tr>
      <w:tr w:rsidR="00D8111D" w:rsidRPr="00F55D7F" w:rsidTr="00D8111D">
        <w:trPr>
          <w:trHeight w:val="300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jc w:val="both"/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 xml:space="preserve">Программа «Обеспечение устойчивого функционирования и развития коммунальной инфраструктуры и повышение энергоэффективности в </w:t>
            </w:r>
            <w:r>
              <w:rPr>
                <w:b/>
                <w:sz w:val="20"/>
                <w:szCs w:val="20"/>
              </w:rPr>
              <w:t>Петровском</w:t>
            </w:r>
            <w:r w:rsidRPr="00F55D7F">
              <w:rPr>
                <w:b/>
                <w:sz w:val="20"/>
                <w:szCs w:val="20"/>
              </w:rPr>
              <w:t xml:space="preserve"> сельско</w:t>
            </w:r>
            <w:r>
              <w:rPr>
                <w:b/>
                <w:sz w:val="20"/>
                <w:szCs w:val="20"/>
              </w:rPr>
              <w:t>м</w:t>
            </w:r>
            <w:r w:rsidRPr="00F55D7F">
              <w:rPr>
                <w:b/>
                <w:sz w:val="20"/>
                <w:szCs w:val="20"/>
              </w:rPr>
              <w:t xml:space="preserve"> поселени</w:t>
            </w:r>
            <w:r>
              <w:rPr>
                <w:b/>
                <w:sz w:val="20"/>
                <w:szCs w:val="20"/>
              </w:rPr>
              <w:t>и</w:t>
            </w:r>
            <w:r w:rsidRPr="00F55D7F">
              <w:rPr>
                <w:b/>
                <w:sz w:val="20"/>
                <w:szCs w:val="20"/>
              </w:rPr>
              <w:t xml:space="preserve"> на 2023-2025 годы»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tabs>
                <w:tab w:val="left" w:pos="2760"/>
              </w:tabs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Директор муниципального казенного учреждения</w:t>
            </w:r>
          </w:p>
          <w:p w:rsidR="00D8111D" w:rsidRPr="00F55D7F" w:rsidRDefault="00D8111D" w:rsidP="00D8111D">
            <w:pPr>
              <w:jc w:val="center"/>
              <w:rPr>
                <w:b/>
                <w:sz w:val="20"/>
                <w:szCs w:val="20"/>
              </w:rPr>
            </w:pPr>
            <w:r w:rsidRPr="00F55D7F">
              <w:rPr>
                <w:bCs/>
                <w:color w:val="000000"/>
                <w:sz w:val="20"/>
                <w:szCs w:val="20"/>
              </w:rPr>
              <w:t>«Центр благоустройства и муниципальных услуг Петровское»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2548A5" w:rsidRDefault="00D8111D" w:rsidP="00D8111D">
            <w:pPr>
              <w:jc w:val="center"/>
              <w:rPr>
                <w:sz w:val="20"/>
                <w:szCs w:val="20"/>
              </w:rPr>
            </w:pPr>
            <w:r w:rsidRPr="002548A5">
              <w:rPr>
                <w:bCs/>
                <w:color w:val="000000"/>
                <w:sz w:val="20"/>
                <w:szCs w:val="20"/>
              </w:rPr>
              <w:t>4</w:t>
            </w:r>
            <w:r w:rsidR="00F30E7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548A5">
              <w:rPr>
                <w:bCs/>
                <w:color w:val="000000"/>
                <w:sz w:val="20"/>
                <w:szCs w:val="20"/>
              </w:rPr>
              <w:t>507,1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2548A5" w:rsidRDefault="00D8111D" w:rsidP="00D8111D">
            <w:pPr>
              <w:jc w:val="center"/>
              <w:rPr>
                <w:sz w:val="20"/>
                <w:szCs w:val="20"/>
              </w:rPr>
            </w:pPr>
            <w:r w:rsidRPr="002548A5">
              <w:rPr>
                <w:bCs/>
                <w:color w:val="000000"/>
                <w:sz w:val="20"/>
                <w:szCs w:val="20"/>
              </w:rPr>
              <w:t>4</w:t>
            </w:r>
            <w:r w:rsidR="00F30E7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548A5">
              <w:rPr>
                <w:bCs/>
                <w:color w:val="000000"/>
                <w:sz w:val="20"/>
                <w:szCs w:val="20"/>
              </w:rPr>
              <w:t>507,1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2548A5" w:rsidRDefault="00D8111D" w:rsidP="00D8111D">
            <w:pPr>
              <w:jc w:val="center"/>
              <w:rPr>
                <w:sz w:val="20"/>
                <w:szCs w:val="20"/>
              </w:rPr>
            </w:pPr>
            <w:r w:rsidRPr="002548A5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</w:tr>
      <w:tr w:rsidR="00D8111D" w:rsidRPr="00F55D7F" w:rsidTr="00473750">
        <w:trPr>
          <w:trHeight w:val="300"/>
        </w:trPr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11D" w:rsidRPr="00F55D7F" w:rsidRDefault="00D8111D" w:rsidP="00D811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11D" w:rsidRPr="00F55D7F" w:rsidRDefault="00D8111D" w:rsidP="00D8111D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B71711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F30E7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234,4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E808F6" w:rsidRDefault="00E808F6" w:rsidP="00986C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8F6">
              <w:rPr>
                <w:rFonts w:ascii="Times New Roman" w:hAnsi="Times New Roman" w:cs="Times New Roman"/>
              </w:rPr>
              <w:t>3</w:t>
            </w:r>
            <w:r w:rsidR="00C81BBC">
              <w:rPr>
                <w:rFonts w:ascii="Times New Roman" w:hAnsi="Times New Roman" w:cs="Times New Roman"/>
              </w:rPr>
              <w:t xml:space="preserve"> </w:t>
            </w:r>
            <w:r w:rsidRPr="00E808F6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E808F6" w:rsidRDefault="00E808F6" w:rsidP="00D8111D">
            <w:pPr>
              <w:jc w:val="center"/>
              <w:rPr>
                <w:sz w:val="20"/>
                <w:szCs w:val="20"/>
              </w:rPr>
            </w:pPr>
            <w:r w:rsidRPr="00E808F6">
              <w:rPr>
                <w:sz w:val="20"/>
                <w:szCs w:val="20"/>
              </w:rPr>
              <w:t>1</w:t>
            </w:r>
            <w:r w:rsidR="00F30E73">
              <w:rPr>
                <w:sz w:val="20"/>
                <w:szCs w:val="20"/>
              </w:rPr>
              <w:t xml:space="preserve"> </w:t>
            </w:r>
            <w:r w:rsidRPr="00E808F6">
              <w:rPr>
                <w:sz w:val="20"/>
                <w:szCs w:val="20"/>
              </w:rPr>
              <w:t>122,0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D8111D" w:rsidRPr="00F55D7F" w:rsidTr="00473750">
        <w:trPr>
          <w:trHeight w:val="295"/>
        </w:trPr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11D" w:rsidRPr="00F55D7F" w:rsidRDefault="00D8111D" w:rsidP="00D811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11D" w:rsidRPr="00F55D7F" w:rsidRDefault="00D8111D" w:rsidP="00D8111D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1036D" w:rsidRDefault="003327A9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327A9">
              <w:rPr>
                <w:rFonts w:ascii="Times New Roman" w:hAnsi="Times New Roman" w:cs="Times New Roman"/>
                <w:bCs/>
              </w:rPr>
              <w:t>5 995,1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82F42" w:rsidRDefault="00B82F42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2F42">
              <w:rPr>
                <w:rFonts w:ascii="Times New Roman" w:hAnsi="Times New Roman" w:cs="Times New Roman"/>
                <w:bCs/>
              </w:rPr>
              <w:t>2 454,7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C3C5E" w:rsidRDefault="00164526" w:rsidP="00D8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3 540,4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D8111D" w:rsidRPr="00F55D7F" w:rsidTr="00473750">
        <w:trPr>
          <w:trHeight w:val="345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F55D7F" w:rsidRDefault="00D8111D" w:rsidP="00D8111D">
            <w:pPr>
              <w:jc w:val="both"/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F55D7F" w:rsidRDefault="00D8111D" w:rsidP="00D8111D">
            <w:pPr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11D" w:rsidRPr="006857D6" w:rsidRDefault="00D8111D" w:rsidP="00D8111D">
            <w:pPr>
              <w:jc w:val="center"/>
              <w:rPr>
                <w:sz w:val="20"/>
                <w:szCs w:val="20"/>
              </w:rPr>
            </w:pPr>
            <w:r w:rsidRPr="006857D6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C3C5E" w:rsidRDefault="00B1036D" w:rsidP="00332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23B2">
              <w:rPr>
                <w:rFonts w:ascii="Times New Roman" w:hAnsi="Times New Roman" w:cs="Times New Roman"/>
                <w:bCs/>
              </w:rPr>
              <w:t>14 736,</w:t>
            </w:r>
            <w:r w:rsidR="003327A9" w:rsidRPr="002323B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82F42" w:rsidRDefault="00B82F42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2F42">
              <w:rPr>
                <w:rFonts w:ascii="Times New Roman" w:hAnsi="Times New Roman" w:cs="Times New Roman"/>
              </w:rPr>
              <w:t>10 074,2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B1036D" w:rsidRDefault="00164526" w:rsidP="00D8111D">
            <w:pPr>
              <w:jc w:val="center"/>
              <w:rPr>
                <w:color w:val="FF0000"/>
                <w:sz w:val="20"/>
                <w:szCs w:val="20"/>
              </w:rPr>
            </w:pPr>
            <w:r w:rsidRPr="000F513D">
              <w:rPr>
                <w:sz w:val="20"/>
                <w:szCs w:val="20"/>
              </w:rPr>
              <w:t>4 662,4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D331C6" w:rsidRDefault="00D8111D" w:rsidP="00D8111D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D8111D" w:rsidRPr="00F55D7F" w:rsidTr="00473750">
        <w:trPr>
          <w:trHeight w:val="345"/>
        </w:trPr>
        <w:tc>
          <w:tcPr>
            <w:tcW w:w="145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80598D">
              <w:rPr>
                <w:b/>
                <w:bCs/>
                <w:sz w:val="20"/>
                <w:szCs w:val="20"/>
              </w:rPr>
              <w:t>Проектная часть</w:t>
            </w:r>
          </w:p>
        </w:tc>
      </w:tr>
      <w:tr w:rsidR="00D8111D" w:rsidRPr="00F55D7F" w:rsidTr="00473750">
        <w:trPr>
          <w:trHeight w:val="345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Отраслевой проект «</w:t>
            </w:r>
            <w:r w:rsidRPr="00D8111D">
              <w:rPr>
                <w:sz w:val="20"/>
              </w:rPr>
              <w:t>Обеспечение надежности и качества снабжения населения и организаций Ленинградской области эл</w:t>
            </w:r>
            <w:r>
              <w:rPr>
                <w:sz w:val="20"/>
              </w:rPr>
              <w:t>ектрической и тепловой энергией»</w:t>
            </w:r>
          </w:p>
        </w:tc>
        <w:tc>
          <w:tcPr>
            <w:tcW w:w="23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1C2961" w:rsidRDefault="00A414E3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1C2961" w:rsidRDefault="00A414E3" w:rsidP="00D81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F55D7F" w:rsidRDefault="00A414E3" w:rsidP="00D8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F55D7F" w:rsidRDefault="00A414E3" w:rsidP="00D8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11D" w:rsidRPr="00F55D7F" w:rsidRDefault="00A414E3" w:rsidP="00D8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414E3" w:rsidRPr="00F55D7F" w:rsidTr="00473750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1C2961" w:rsidRDefault="00287EEB" w:rsidP="00A41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E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402,5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927B32" w:rsidRDefault="00927B32" w:rsidP="00A41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7B32"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927B32" w:rsidRDefault="00927B32" w:rsidP="00A414E3">
            <w:pPr>
              <w:jc w:val="center"/>
              <w:rPr>
                <w:sz w:val="20"/>
                <w:szCs w:val="20"/>
              </w:rPr>
            </w:pPr>
            <w:r w:rsidRPr="00927B32">
              <w:rPr>
                <w:sz w:val="20"/>
                <w:szCs w:val="20"/>
              </w:rPr>
              <w:t>1</w:t>
            </w:r>
            <w:r w:rsidR="00F30E73">
              <w:rPr>
                <w:sz w:val="20"/>
                <w:szCs w:val="20"/>
              </w:rPr>
              <w:t xml:space="preserve"> </w:t>
            </w:r>
            <w:r w:rsidRPr="00927B32">
              <w:rPr>
                <w:sz w:val="20"/>
                <w:szCs w:val="20"/>
              </w:rPr>
              <w:t>122,0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414E3" w:rsidRPr="00F55D7F" w:rsidTr="00473750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3327A9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0F513D" w:rsidRDefault="000F513D" w:rsidP="00A414E3">
            <w:pPr>
              <w:jc w:val="center"/>
              <w:rPr>
                <w:sz w:val="20"/>
                <w:szCs w:val="20"/>
              </w:rPr>
            </w:pPr>
            <w:r w:rsidRPr="000F513D">
              <w:rPr>
                <w:sz w:val="20"/>
                <w:szCs w:val="20"/>
              </w:rPr>
              <w:t>25,7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0F513D" w:rsidRDefault="000F513D" w:rsidP="00A414E3">
            <w:pPr>
              <w:jc w:val="center"/>
              <w:rPr>
                <w:sz w:val="20"/>
                <w:szCs w:val="20"/>
              </w:rPr>
            </w:pPr>
            <w:r w:rsidRPr="000F513D">
              <w:rPr>
                <w:sz w:val="20"/>
                <w:szCs w:val="20"/>
              </w:rPr>
              <w:t>3 540,4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414E3" w:rsidRPr="00F55D7F" w:rsidTr="00473750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F55D7F" w:rsidRDefault="00A414E3" w:rsidP="00A414E3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4E3" w:rsidRPr="006857D6" w:rsidRDefault="00A414E3" w:rsidP="00A414E3">
            <w:pPr>
              <w:jc w:val="center"/>
              <w:rPr>
                <w:sz w:val="20"/>
                <w:szCs w:val="20"/>
              </w:rPr>
            </w:pPr>
            <w:r w:rsidRPr="006857D6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1C2961" w:rsidRDefault="003327A9" w:rsidP="00A41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4 968,6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0F513D" w:rsidRDefault="000F513D" w:rsidP="00A41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F513D">
              <w:rPr>
                <w:rFonts w:ascii="Times New Roman" w:hAnsi="Times New Roman" w:cs="Times New Roman"/>
              </w:rPr>
              <w:t>306,2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0F513D" w:rsidRDefault="000F513D" w:rsidP="00A414E3">
            <w:pPr>
              <w:jc w:val="center"/>
              <w:rPr>
                <w:sz w:val="20"/>
                <w:szCs w:val="20"/>
              </w:rPr>
            </w:pPr>
            <w:r w:rsidRPr="000F513D">
              <w:rPr>
                <w:sz w:val="20"/>
                <w:szCs w:val="20"/>
              </w:rPr>
              <w:t>4 662,4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E3" w:rsidRPr="00F55D7F" w:rsidRDefault="00A414E3" w:rsidP="00A4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8111D" w:rsidRPr="00F55D7F" w:rsidTr="00473750">
        <w:trPr>
          <w:trHeight w:val="345"/>
        </w:trPr>
        <w:tc>
          <w:tcPr>
            <w:tcW w:w="145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11D" w:rsidRPr="00F55D7F" w:rsidRDefault="00D8111D" w:rsidP="00D8111D">
            <w:pPr>
              <w:jc w:val="center"/>
              <w:rPr>
                <w:sz w:val="20"/>
                <w:szCs w:val="20"/>
              </w:rPr>
            </w:pPr>
            <w:r w:rsidRPr="0080598D">
              <w:rPr>
                <w:b/>
                <w:sz w:val="20"/>
                <w:szCs w:val="20"/>
              </w:rPr>
              <w:t>Процессная часть</w:t>
            </w:r>
          </w:p>
        </w:tc>
      </w:tr>
      <w:tr w:rsidR="00D331C6" w:rsidRPr="00F55D7F" w:rsidTr="00D8111D">
        <w:trPr>
          <w:trHeight w:val="266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Подпрограмма 1 «</w:t>
            </w:r>
            <w:r w:rsidRPr="00F55D7F">
              <w:rPr>
                <w:b/>
                <w:bCs/>
                <w:sz w:val="20"/>
                <w:szCs w:val="20"/>
              </w:rPr>
              <w:t xml:space="preserve">Энергосбережение и </w:t>
            </w:r>
            <w:r w:rsidRPr="00F55D7F">
              <w:rPr>
                <w:b/>
                <w:bCs/>
                <w:sz w:val="20"/>
                <w:szCs w:val="20"/>
              </w:rPr>
              <w:lastRenderedPageBreak/>
              <w:t>повышение энергетической эффективности</w:t>
            </w:r>
            <w:r w:rsidRPr="00F55D7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4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923,3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986C1B" w:rsidRDefault="00D331C6" w:rsidP="00D331C6">
            <w:pPr>
              <w:jc w:val="center"/>
              <w:rPr>
                <w:sz w:val="20"/>
                <w:szCs w:val="20"/>
              </w:rPr>
            </w:pPr>
            <w:r w:rsidRPr="00986C1B">
              <w:rPr>
                <w:sz w:val="20"/>
                <w:szCs w:val="20"/>
              </w:rPr>
              <w:t>2</w:t>
            </w:r>
            <w:r w:rsidR="00B7487C">
              <w:rPr>
                <w:sz w:val="20"/>
                <w:szCs w:val="20"/>
              </w:rPr>
              <w:t xml:space="preserve"> </w:t>
            </w:r>
            <w:r w:rsidRPr="00986C1B">
              <w:rPr>
                <w:sz w:val="20"/>
                <w:szCs w:val="20"/>
              </w:rPr>
              <w:t>923,3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F55D7F" w:rsidRDefault="00D331C6" w:rsidP="00D331C6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F55D7F" w:rsidRDefault="00D331C6" w:rsidP="00D331C6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F55D7F" w:rsidRDefault="00D331C6" w:rsidP="00D331C6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</w:tr>
      <w:tr w:rsidR="00D331C6" w:rsidRPr="00F55D7F" w:rsidTr="00D8111D">
        <w:trPr>
          <w:trHeight w:val="31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F55D7F" w:rsidRDefault="00D331C6" w:rsidP="00D33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D331C6" w:rsidRDefault="00D331C6" w:rsidP="00D331C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D331C6" w:rsidRDefault="00905716" w:rsidP="00D3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1C6" w:rsidRPr="00D331C6" w:rsidRDefault="00905716" w:rsidP="00D3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D331C6" w:rsidRDefault="00D331C6" w:rsidP="00D331C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D331C6" w:rsidRDefault="00D331C6" w:rsidP="00D331C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1C6" w:rsidRPr="00D331C6" w:rsidRDefault="00D331C6" w:rsidP="00D331C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223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277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05716" w:rsidRPr="00F55D7F" w:rsidTr="00D8111D">
        <w:trPr>
          <w:trHeight w:val="223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F55D7F" w:rsidRDefault="00905716" w:rsidP="00905716">
            <w:pPr>
              <w:jc w:val="both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 xml:space="preserve">Комплекс процессных мероприятий </w:t>
            </w:r>
            <w:r w:rsidRPr="00F55D7F">
              <w:rPr>
                <w:b/>
                <w:sz w:val="20"/>
                <w:szCs w:val="20"/>
              </w:rPr>
              <w:t>«</w:t>
            </w:r>
            <w:r w:rsidRPr="00F55D7F">
              <w:rPr>
                <w:b/>
                <w:sz w:val="20"/>
                <w:szCs w:val="20"/>
                <w:shd w:val="clear" w:color="auto" w:fill="FFFFFF"/>
              </w:rPr>
              <w:t>Энергосбережение и повышение энергетической эффективности»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F55D7F" w:rsidRDefault="00905716" w:rsidP="0090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F55D7F" w:rsidRDefault="00905716" w:rsidP="0090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2923,3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986C1B" w:rsidRDefault="00905716" w:rsidP="00905716">
            <w:pPr>
              <w:jc w:val="center"/>
              <w:rPr>
                <w:sz w:val="20"/>
                <w:szCs w:val="20"/>
              </w:rPr>
            </w:pPr>
            <w:r w:rsidRPr="00986C1B">
              <w:rPr>
                <w:sz w:val="20"/>
                <w:szCs w:val="20"/>
              </w:rPr>
              <w:t>2923,3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05716" w:rsidRPr="00F55D7F" w:rsidTr="00D8111D">
        <w:trPr>
          <w:trHeight w:val="27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F55D7F" w:rsidRDefault="00905716" w:rsidP="0090571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F55D7F" w:rsidRDefault="00905716" w:rsidP="0090571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716" w:rsidRPr="00D331C6" w:rsidRDefault="00905716" w:rsidP="00905716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274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F76048">
        <w:trPr>
          <w:trHeight w:val="34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  <w:shd w:val="clear" w:color="auto" w:fill="FFFFFF"/>
              </w:rPr>
              <w:t xml:space="preserve">Мероприятия по повышению надежности и энергетической эффективности в системах </w:t>
            </w:r>
            <w:r>
              <w:rPr>
                <w:sz w:val="20"/>
                <w:szCs w:val="20"/>
                <w:shd w:val="clear" w:color="auto" w:fill="FFFFFF"/>
              </w:rPr>
              <w:t xml:space="preserve">теплоснабжения и </w:t>
            </w:r>
            <w:r w:rsidRPr="00F55D7F">
              <w:rPr>
                <w:sz w:val="20"/>
                <w:szCs w:val="20"/>
                <w:shd w:val="clear" w:color="auto" w:fill="FFFFFF"/>
              </w:rPr>
              <w:t>водоснабжения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2923,3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986C1B" w:rsidRDefault="00074518" w:rsidP="00074518">
            <w:pPr>
              <w:jc w:val="center"/>
              <w:rPr>
                <w:sz w:val="20"/>
                <w:szCs w:val="20"/>
              </w:rPr>
            </w:pPr>
            <w:r w:rsidRPr="00986C1B">
              <w:rPr>
                <w:sz w:val="20"/>
                <w:szCs w:val="20"/>
              </w:rPr>
              <w:t>2923,3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9959A5" w:rsidRPr="00F55D7F" w:rsidTr="00CC5866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 w:rsidRPr="00D331C6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b/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 xml:space="preserve">Подпрограмма 2 </w:t>
            </w:r>
            <w:r w:rsidRPr="00F55D7F">
              <w:rPr>
                <w:b/>
                <w:bCs/>
                <w:sz w:val="20"/>
                <w:szCs w:val="20"/>
              </w:rPr>
      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обслуживания»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</w:t>
            </w:r>
            <w:r w:rsidR="00B7487C">
              <w:rPr>
                <w:sz w:val="20"/>
                <w:szCs w:val="20"/>
              </w:rPr>
              <w:t xml:space="preserve"> </w:t>
            </w:r>
            <w:r w:rsidRPr="00A2272C">
              <w:rPr>
                <w:sz w:val="20"/>
                <w:szCs w:val="20"/>
              </w:rPr>
              <w:t>583,8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</w:t>
            </w:r>
            <w:r w:rsidR="00B7487C">
              <w:rPr>
                <w:sz w:val="20"/>
                <w:szCs w:val="20"/>
              </w:rPr>
              <w:t xml:space="preserve"> </w:t>
            </w:r>
            <w:r w:rsidRPr="00A2272C">
              <w:rPr>
                <w:sz w:val="20"/>
                <w:szCs w:val="20"/>
              </w:rPr>
              <w:t>583,8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4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309,7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4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F55D7F" w:rsidRDefault="009959A5" w:rsidP="009959A5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F55D7F" w:rsidRDefault="009959A5" w:rsidP="009959A5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F55D7F" w:rsidRDefault="009959A5" w:rsidP="009959A5">
            <w:pPr>
              <w:jc w:val="center"/>
              <w:rPr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  <w:r w:rsidRPr="00F55D7F">
              <w:rPr>
                <w:b/>
                <w:sz w:val="20"/>
                <w:szCs w:val="20"/>
              </w:rPr>
              <w:t>Итого по подпрограмме 2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4 877,5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4 877,5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45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jc w:val="both"/>
              <w:rPr>
                <w:b/>
                <w:sz w:val="20"/>
                <w:szCs w:val="20"/>
              </w:rPr>
            </w:pPr>
            <w:r w:rsidRPr="00F55D7F">
              <w:rPr>
                <w:sz w:val="20"/>
                <w:szCs w:val="20"/>
              </w:rPr>
              <w:t>Комплекс процессных мероприятий</w:t>
            </w:r>
            <w:r w:rsidRPr="00F55D7F">
              <w:rPr>
                <w:b/>
                <w:sz w:val="20"/>
                <w:szCs w:val="20"/>
              </w:rPr>
              <w:t xml:space="preserve"> </w:t>
            </w:r>
            <w:r w:rsidRPr="00F55D7F">
              <w:rPr>
                <w:b/>
                <w:sz w:val="20"/>
                <w:szCs w:val="20"/>
                <w:shd w:val="clear" w:color="auto" w:fill="FFFFFF"/>
              </w:rPr>
              <w:t>«Поддержка преобразований в жилищно-коммунальной сфере на территории Ленинградской области для обеспечения условий проживания населения»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1583,8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1583,8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D331C6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9959A5" w:rsidRPr="00F55D7F" w:rsidTr="00D8111D">
        <w:trPr>
          <w:trHeight w:val="345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F55D7F" w:rsidRDefault="009959A5" w:rsidP="009959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4 877,5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4 877,5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9A5" w:rsidRPr="00A2272C" w:rsidRDefault="009959A5" w:rsidP="009959A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518" w:rsidRPr="00F55D7F" w:rsidRDefault="00074518" w:rsidP="00074518">
            <w:pPr>
              <w:jc w:val="both"/>
              <w:rPr>
                <w:sz w:val="20"/>
                <w:szCs w:val="20"/>
              </w:rPr>
            </w:pPr>
            <w:r w:rsidRPr="00F55D7F">
              <w:rPr>
                <w:bCs/>
                <w:color w:val="000000"/>
                <w:sz w:val="20"/>
                <w:szCs w:val="20"/>
              </w:rPr>
              <w:t>Обеспечение деятельности муниципальных казенных учреждений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518" w:rsidRPr="00F55D7F" w:rsidRDefault="00074518" w:rsidP="0007451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</w:t>
            </w:r>
            <w:r w:rsidR="00AA2B4C">
              <w:rPr>
                <w:sz w:val="20"/>
                <w:szCs w:val="20"/>
              </w:rPr>
              <w:t xml:space="preserve"> </w:t>
            </w:r>
            <w:r w:rsidRPr="00A2272C">
              <w:rPr>
                <w:sz w:val="20"/>
                <w:szCs w:val="20"/>
              </w:rPr>
              <w:t>583,8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1</w:t>
            </w:r>
            <w:r w:rsidR="00AA2B4C">
              <w:rPr>
                <w:sz w:val="20"/>
                <w:szCs w:val="20"/>
              </w:rPr>
              <w:t xml:space="preserve"> </w:t>
            </w:r>
            <w:r w:rsidRPr="00A2272C">
              <w:rPr>
                <w:sz w:val="20"/>
                <w:szCs w:val="20"/>
              </w:rPr>
              <w:t>583,8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074518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518" w:rsidRPr="00F55D7F" w:rsidRDefault="00074518" w:rsidP="00074518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518" w:rsidRPr="00F55D7F" w:rsidRDefault="00074518" w:rsidP="00074518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309,7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518" w:rsidRPr="00D331C6" w:rsidRDefault="00074518" w:rsidP="0007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309,7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518" w:rsidRPr="00A2272C" w:rsidRDefault="00074518" w:rsidP="00074518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94066F" w:rsidRPr="00F55D7F" w:rsidTr="00D8111D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66F" w:rsidRPr="00F55D7F" w:rsidRDefault="0094066F" w:rsidP="0094066F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66F" w:rsidRPr="00F55D7F" w:rsidRDefault="0094066F" w:rsidP="0094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6F" w:rsidRPr="0094066F" w:rsidRDefault="0094066F" w:rsidP="0094066F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484,8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6F" w:rsidRPr="0094066F" w:rsidRDefault="0094066F" w:rsidP="0094066F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484,8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94066F" w:rsidRPr="00F55D7F" w:rsidTr="00B7487C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66F" w:rsidRPr="00F55D7F" w:rsidRDefault="0094066F" w:rsidP="0094066F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66F" w:rsidRPr="00F55D7F" w:rsidRDefault="0094066F" w:rsidP="0094066F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6F" w:rsidRPr="0094066F" w:rsidRDefault="0094066F" w:rsidP="0094066F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4 378,3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6F" w:rsidRPr="0094066F" w:rsidRDefault="0094066F" w:rsidP="0094066F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4 378,3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66F" w:rsidRPr="00A2272C" w:rsidRDefault="0094066F" w:rsidP="0094066F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0,0</w:t>
            </w:r>
          </w:p>
        </w:tc>
      </w:tr>
      <w:tr w:rsidR="00414705" w:rsidRPr="00F55D7F" w:rsidTr="00F76048">
        <w:trPr>
          <w:trHeight w:val="300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B7487C" w:rsidRDefault="00414705" w:rsidP="00414705">
            <w:pPr>
              <w:rPr>
                <w:sz w:val="20"/>
                <w:szCs w:val="20"/>
              </w:rPr>
            </w:pPr>
            <w:r w:rsidRPr="00B7487C">
              <w:rPr>
                <w:sz w:val="20"/>
                <w:szCs w:val="20"/>
              </w:rPr>
              <w:t>Приобретение коммунальной спецтехники и оборудования в лизинг (сублизинг)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A2272C" w:rsidRDefault="00414705" w:rsidP="0041470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94066F" w:rsidRDefault="00414705" w:rsidP="00414705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94066F" w:rsidRDefault="00414705" w:rsidP="00414705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705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A2272C" w:rsidRDefault="00414705" w:rsidP="0041470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94066F" w:rsidRDefault="00414705" w:rsidP="00414705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94066F" w:rsidRDefault="00414705" w:rsidP="00414705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705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A2272C" w:rsidRDefault="00414705" w:rsidP="0041470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05" w:rsidRPr="0094066F" w:rsidRDefault="00414705" w:rsidP="00414705">
            <w:pPr>
              <w:jc w:val="center"/>
            </w:pPr>
            <w:r w:rsidRPr="0094066F">
              <w:rPr>
                <w:sz w:val="20"/>
                <w:szCs w:val="20"/>
              </w:rPr>
              <w:t>2 000,0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05" w:rsidRPr="0094066F" w:rsidRDefault="00414705" w:rsidP="00414705">
            <w:pPr>
              <w:jc w:val="center"/>
            </w:pPr>
            <w:r w:rsidRPr="0094066F">
              <w:rPr>
                <w:sz w:val="20"/>
                <w:szCs w:val="20"/>
              </w:rPr>
              <w:t>2 000,0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705" w:rsidRPr="00F55D7F" w:rsidTr="00AA2B4C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F55D7F" w:rsidRDefault="00414705" w:rsidP="00414705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Pr="00A2272C" w:rsidRDefault="00414705" w:rsidP="00414705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05" w:rsidRPr="0094066F" w:rsidRDefault="00414705" w:rsidP="00414705">
            <w:pPr>
              <w:jc w:val="center"/>
            </w:pPr>
            <w:r w:rsidRPr="0094066F">
              <w:rPr>
                <w:sz w:val="20"/>
                <w:szCs w:val="20"/>
              </w:rPr>
              <w:t>2 000,0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05" w:rsidRPr="0094066F" w:rsidRDefault="00414705" w:rsidP="00414705">
            <w:pPr>
              <w:jc w:val="center"/>
            </w:pPr>
            <w:r w:rsidRPr="0094066F">
              <w:rPr>
                <w:sz w:val="20"/>
                <w:szCs w:val="20"/>
              </w:rPr>
              <w:t>2 000,0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05" w:rsidRDefault="00414705" w:rsidP="0041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  <w:r w:rsidRPr="001154B2">
              <w:rPr>
                <w:sz w:val="20"/>
                <w:szCs w:val="20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2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1154B2" w:rsidRDefault="001154B2" w:rsidP="001154B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AA2B4C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1154B2" w:rsidRDefault="001154B2" w:rsidP="001154B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</w:pPr>
            <w:r w:rsidRPr="0094066F">
              <w:rPr>
                <w:sz w:val="20"/>
                <w:szCs w:val="20"/>
              </w:rPr>
              <w:t>450,0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</w:pPr>
            <w:r w:rsidRPr="0094066F">
              <w:rPr>
                <w:sz w:val="20"/>
                <w:szCs w:val="20"/>
              </w:rPr>
              <w:t>450,0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AA2B4C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1154B2" w:rsidRDefault="001154B2" w:rsidP="001154B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</w:pPr>
            <w:r w:rsidRPr="0094066F">
              <w:rPr>
                <w:sz w:val="20"/>
                <w:szCs w:val="20"/>
              </w:rPr>
              <w:t>450,0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</w:pPr>
            <w:r w:rsidRPr="0094066F">
              <w:rPr>
                <w:sz w:val="20"/>
                <w:szCs w:val="20"/>
              </w:rPr>
              <w:t>450,0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1154B2" w:rsidRDefault="001154B2" w:rsidP="001154B2">
            <w:pPr>
              <w:rPr>
                <w:sz w:val="20"/>
                <w:szCs w:val="20"/>
              </w:rPr>
            </w:pPr>
            <w:r w:rsidRPr="001154B2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49,2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49,2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54B2" w:rsidRPr="00F55D7F" w:rsidTr="00F76048">
        <w:trPr>
          <w:trHeight w:val="300"/>
        </w:trPr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2" w:rsidRPr="00F55D7F" w:rsidRDefault="001154B2" w:rsidP="001154B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Pr="00A2272C" w:rsidRDefault="001154B2" w:rsidP="001154B2">
            <w:pPr>
              <w:jc w:val="center"/>
              <w:rPr>
                <w:sz w:val="20"/>
                <w:szCs w:val="20"/>
              </w:rPr>
            </w:pPr>
            <w:r w:rsidRPr="00A2272C">
              <w:rPr>
                <w:sz w:val="20"/>
                <w:szCs w:val="20"/>
              </w:rPr>
              <w:t>2023-2025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49,2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4B2" w:rsidRPr="0094066F" w:rsidRDefault="001154B2" w:rsidP="001154B2">
            <w:pPr>
              <w:jc w:val="center"/>
              <w:rPr>
                <w:sz w:val="20"/>
                <w:szCs w:val="20"/>
              </w:rPr>
            </w:pPr>
            <w:r w:rsidRPr="0094066F">
              <w:rPr>
                <w:sz w:val="20"/>
                <w:szCs w:val="20"/>
              </w:rPr>
              <w:t>49,2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4B2" w:rsidRDefault="001154B2" w:rsidP="00115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815294" w:rsidRDefault="00815294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5445A6" w:rsidRDefault="005445A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Default="002F36D6" w:rsidP="002F36D6">
      <w:pPr>
        <w:widowControl w:val="0"/>
        <w:autoSpaceDE w:val="0"/>
        <w:autoSpaceDN w:val="0"/>
        <w:adjustRightInd w:val="0"/>
        <w:jc w:val="right"/>
        <w:rPr>
          <w:szCs w:val="23"/>
        </w:rPr>
        <w:sectPr w:rsidR="002F36D6" w:rsidSect="0069481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3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2F36D6" w:rsidRPr="0001438B" w:rsidRDefault="00960B4B" w:rsidP="00960B4B">
      <w:pPr>
        <w:widowControl w:val="0"/>
        <w:autoSpaceDE w:val="0"/>
        <w:autoSpaceDN w:val="0"/>
        <w:adjustRightInd w:val="0"/>
        <w:jc w:val="right"/>
        <w:rPr>
          <w:szCs w:val="23"/>
        </w:rPr>
      </w:pPr>
      <w:r>
        <w:t xml:space="preserve"> </w:t>
      </w:r>
      <w:r w:rsidR="00540F09" w:rsidRPr="001045C5">
        <w:rPr>
          <w:sz w:val="20"/>
        </w:rPr>
        <w:t xml:space="preserve">от </w:t>
      </w:r>
      <w:r w:rsidR="00540F09">
        <w:rPr>
          <w:sz w:val="20"/>
        </w:rPr>
        <w:t>26.12.2025 г. № 391</w:t>
      </w: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F36D6" w:rsidRPr="003A5FCB" w:rsidRDefault="002F36D6" w:rsidP="002F36D6">
      <w:pPr>
        <w:widowControl w:val="0"/>
        <w:autoSpaceDE w:val="0"/>
        <w:autoSpaceDN w:val="0"/>
        <w:adjustRightInd w:val="0"/>
        <w:jc w:val="right"/>
        <w:rPr>
          <w:sz w:val="23"/>
          <w:szCs w:val="23"/>
        </w:rPr>
      </w:pPr>
      <w:r w:rsidRPr="003A5FCB">
        <w:rPr>
          <w:sz w:val="23"/>
          <w:szCs w:val="23"/>
        </w:rPr>
        <w:t>Таблица 3</w:t>
      </w: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Расходы </w:t>
      </w: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реализацию муниципальной программы </w:t>
      </w:r>
    </w:p>
    <w:p w:rsidR="002F36D6" w:rsidRPr="00656BC5" w:rsidRDefault="002F36D6" w:rsidP="002F36D6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164"/>
        <w:jc w:val="center"/>
        <w:rPr>
          <w:b/>
          <w:sz w:val="23"/>
          <w:szCs w:val="23"/>
        </w:rPr>
      </w:pPr>
      <w:r w:rsidRPr="00656BC5">
        <w:rPr>
          <w:b/>
          <w:sz w:val="23"/>
          <w:szCs w:val="23"/>
        </w:rPr>
        <w:t>«</w:t>
      </w:r>
      <w:r w:rsidRPr="00656BC5">
        <w:rPr>
          <w:b/>
          <w:color w:val="000000"/>
        </w:rPr>
        <w:t>Обеспечение устойчивого функционирования и развития коммунальной инфраструктуры и повышение энергоэффективности в Петро</w:t>
      </w:r>
      <w:r w:rsidR="00E13CA8">
        <w:rPr>
          <w:b/>
          <w:color w:val="000000"/>
        </w:rPr>
        <w:t>вском</w:t>
      </w:r>
      <w:r>
        <w:rPr>
          <w:b/>
          <w:color w:val="000000"/>
        </w:rPr>
        <w:t xml:space="preserve"> сельско</w:t>
      </w:r>
      <w:r w:rsidR="00E13CA8">
        <w:rPr>
          <w:b/>
          <w:color w:val="000000"/>
        </w:rPr>
        <w:t>м</w:t>
      </w:r>
      <w:r>
        <w:rPr>
          <w:b/>
          <w:color w:val="000000"/>
        </w:rPr>
        <w:t xml:space="preserve"> поселени</w:t>
      </w:r>
      <w:r w:rsidR="00E13CA8">
        <w:rPr>
          <w:b/>
          <w:color w:val="000000"/>
        </w:rPr>
        <w:t>и</w:t>
      </w:r>
      <w:r>
        <w:rPr>
          <w:b/>
          <w:color w:val="000000"/>
        </w:rPr>
        <w:t xml:space="preserve"> на 2023-2025</w:t>
      </w:r>
      <w:r w:rsidRPr="00656BC5">
        <w:rPr>
          <w:b/>
          <w:color w:val="000000"/>
        </w:rPr>
        <w:t xml:space="preserve"> годы</w:t>
      </w:r>
      <w:r w:rsidRPr="00656BC5">
        <w:rPr>
          <w:b/>
          <w:sz w:val="23"/>
          <w:szCs w:val="23"/>
        </w:rPr>
        <w:t>»</w:t>
      </w:r>
    </w:p>
    <w:p w:rsidR="002F36D6" w:rsidRDefault="002F36D6" w:rsidP="002F36D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55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739"/>
        <w:gridCol w:w="1274"/>
        <w:gridCol w:w="1133"/>
        <w:gridCol w:w="850"/>
        <w:gridCol w:w="994"/>
      </w:tblGrid>
      <w:tr w:rsidR="002F36D6" w:rsidRPr="001801C4" w:rsidTr="004567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№</w:t>
            </w:r>
          </w:p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строки</w:t>
            </w:r>
          </w:p>
        </w:tc>
        <w:tc>
          <w:tcPr>
            <w:tcW w:w="4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Источники финансирования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</w:t>
            </w:r>
          </w:p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(тыс. рублей)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том числе</w:t>
            </w:r>
          </w:p>
        </w:tc>
      </w:tr>
      <w:tr w:rsidR="002F36D6" w:rsidRPr="001801C4" w:rsidTr="00456783">
        <w:trPr>
          <w:cantSplit/>
          <w:trHeight w:val="13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1801C4" w:rsidRDefault="002F36D6" w:rsidP="0069481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1801C4" w:rsidRDefault="002F36D6" w:rsidP="0069481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D6" w:rsidRPr="001801C4" w:rsidRDefault="002F36D6" w:rsidP="0069481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2025 год</w:t>
            </w:r>
          </w:p>
        </w:tc>
      </w:tr>
      <w:tr w:rsidR="002F36D6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</w:tr>
      <w:tr w:rsidR="002F36D6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Всего: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2323B2" w:rsidP="003327A9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14 736,6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4507,1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974547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4234,4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B1036D" w:rsidP="00632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5 995,0</w:t>
            </w:r>
          </w:p>
        </w:tc>
      </w:tr>
      <w:tr w:rsidR="002F36D6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1801C4" w:rsidRDefault="002F36D6" w:rsidP="0069481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6" w:rsidRPr="001801C4" w:rsidRDefault="002F36D6" w:rsidP="0069481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том числе за счет средств: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815294" w:rsidRDefault="002F36D6" w:rsidP="008152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815294" w:rsidRDefault="002F36D6" w:rsidP="008152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815294" w:rsidRDefault="002F36D6" w:rsidP="008152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6" w:rsidRPr="00815294" w:rsidRDefault="002F36D6" w:rsidP="00815294">
            <w:pPr>
              <w:jc w:val="center"/>
              <w:rPr>
                <w:sz w:val="21"/>
                <w:szCs w:val="21"/>
              </w:rPr>
            </w:pP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0,0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bookmarkStart w:id="3" w:name="_Hlk529819410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2323B2" w:rsidRDefault="002323B2" w:rsidP="0063270A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4 662,4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974547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1122,0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2323B2" w:rsidRDefault="002323B2" w:rsidP="0063270A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3 540,4</w:t>
            </w:r>
          </w:p>
        </w:tc>
        <w:bookmarkEnd w:id="3"/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2323B2" w:rsidRDefault="002323B2" w:rsidP="0063270A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10 074,2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63270A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4507,1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815294" w:rsidRDefault="00974547" w:rsidP="0063270A">
            <w:pPr>
              <w:jc w:val="center"/>
              <w:rPr>
                <w:sz w:val="21"/>
                <w:szCs w:val="21"/>
              </w:rPr>
            </w:pPr>
            <w:r w:rsidRPr="00815294">
              <w:rPr>
                <w:sz w:val="21"/>
                <w:szCs w:val="21"/>
              </w:rPr>
              <w:t>3112,4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2323B2" w:rsidRDefault="002323B2" w:rsidP="0063270A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2 454,7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Прочих источников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</w:tr>
      <w:tr w:rsidR="0063270A" w:rsidRPr="001801C4" w:rsidTr="00456783"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Отраслевой проект «Обеспечение надежности и качества снабжения населения и организаций Ленинградской области электрической и тепловой энергией»</w:t>
            </w:r>
          </w:p>
        </w:tc>
      </w:tr>
      <w:tr w:rsidR="00476A2D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Всего: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4 968,6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 w:rsidRPr="00FC26AD">
              <w:rPr>
                <w:sz w:val="21"/>
                <w:szCs w:val="21"/>
              </w:rPr>
              <w:t>3 566,1</w:t>
            </w:r>
          </w:p>
        </w:tc>
      </w:tr>
      <w:tr w:rsidR="00476A2D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том числе за счет средств: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</w:p>
        </w:tc>
      </w:tr>
      <w:tr w:rsidR="00476A2D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</w:tr>
      <w:tr w:rsidR="00476A2D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4 662,4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 w:rsidRPr="002323B2">
              <w:rPr>
                <w:sz w:val="21"/>
                <w:szCs w:val="21"/>
              </w:rPr>
              <w:t>3 540,4</w:t>
            </w:r>
          </w:p>
        </w:tc>
      </w:tr>
      <w:tr w:rsidR="00476A2D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476A2D" w:rsidP="00476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D" w:rsidRPr="001801C4" w:rsidRDefault="00FC26AD" w:rsidP="00476A2D">
            <w:pPr>
              <w:jc w:val="center"/>
              <w:rPr>
                <w:sz w:val="21"/>
                <w:szCs w:val="21"/>
              </w:rPr>
            </w:pPr>
            <w:r w:rsidRPr="00FC26AD">
              <w:rPr>
                <w:sz w:val="21"/>
                <w:szCs w:val="21"/>
              </w:rPr>
              <w:t>25,7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Прочих источников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</w:tr>
      <w:tr w:rsidR="0063270A" w:rsidRPr="001801C4" w:rsidTr="00456783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jc w:val="center"/>
              <w:rPr>
                <w:bCs/>
                <w:sz w:val="21"/>
                <w:szCs w:val="21"/>
              </w:rPr>
            </w:pPr>
            <w:r w:rsidRPr="001801C4">
              <w:rPr>
                <w:bCs/>
                <w:sz w:val="21"/>
                <w:szCs w:val="21"/>
              </w:rPr>
              <w:t xml:space="preserve">Подпрограмма </w:t>
            </w:r>
          </w:p>
          <w:p w:rsidR="0063270A" w:rsidRPr="001801C4" w:rsidRDefault="0063270A" w:rsidP="0063270A">
            <w:pPr>
              <w:jc w:val="center"/>
              <w:rPr>
                <w:sz w:val="21"/>
                <w:szCs w:val="21"/>
                <w:lang w:eastAsia="en-US"/>
              </w:rPr>
            </w:pPr>
            <w:r w:rsidRPr="001801C4">
              <w:rPr>
                <w:bCs/>
                <w:sz w:val="21"/>
                <w:szCs w:val="21"/>
              </w:rPr>
              <w:t>«Энергосбережение и повышение энергетической эффективности»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F76048" w:rsidP="00632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4 890,5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270A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2923,3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456783" w:rsidP="0063270A">
            <w:pPr>
              <w:jc w:val="center"/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>522,2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F76048" w:rsidP="00632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1 445,0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том числе за счет средств: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66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66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66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66C3">
            <w:pPr>
              <w:jc w:val="center"/>
              <w:rPr>
                <w:sz w:val="21"/>
                <w:szCs w:val="21"/>
              </w:rPr>
            </w:pP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270A">
            <w:pPr>
              <w:jc w:val="center"/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270A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270A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270A">
            <w:pPr>
              <w:jc w:val="center"/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>0,0</w:t>
            </w:r>
          </w:p>
        </w:tc>
      </w:tr>
      <w:tr w:rsidR="0063270A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1801C4" w:rsidRDefault="0063270A" w:rsidP="0063270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0A" w:rsidRPr="001801C4" w:rsidRDefault="0063270A" w:rsidP="0063270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270A">
            <w:pPr>
              <w:jc w:val="center"/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270A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456783" w:rsidRDefault="0063270A" w:rsidP="0063270A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6366C3" w:rsidRDefault="0063270A" w:rsidP="0063270A">
            <w:pPr>
              <w:jc w:val="center"/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>0,0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6366C3" w:rsidRDefault="00F76048" w:rsidP="00F7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4 890,5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456783" w:rsidRDefault="00F76048" w:rsidP="00F76048">
            <w:pPr>
              <w:jc w:val="center"/>
              <w:rPr>
                <w:sz w:val="21"/>
                <w:szCs w:val="21"/>
              </w:rPr>
            </w:pPr>
            <w:r w:rsidRPr="00456783">
              <w:rPr>
                <w:sz w:val="21"/>
                <w:szCs w:val="21"/>
              </w:rPr>
              <w:t>2923,3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456783" w:rsidRDefault="00F76048" w:rsidP="00F76048">
            <w:pPr>
              <w:tabs>
                <w:tab w:val="center" w:pos="350"/>
              </w:tabs>
              <w:rPr>
                <w:sz w:val="21"/>
                <w:szCs w:val="21"/>
              </w:rPr>
            </w:pPr>
            <w:r w:rsidRPr="006366C3">
              <w:rPr>
                <w:sz w:val="21"/>
                <w:szCs w:val="21"/>
              </w:rPr>
              <w:tab/>
              <w:t>522,2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6366C3" w:rsidRDefault="00F76048" w:rsidP="00F7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1 445,0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прочих источников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  <w:r w:rsidRPr="001801C4">
              <w:rPr>
                <w:bCs/>
                <w:sz w:val="21"/>
                <w:szCs w:val="21"/>
              </w:rPr>
              <w:t xml:space="preserve">Подпрограмма </w:t>
            </w:r>
          </w:p>
          <w:p w:rsidR="00F76048" w:rsidRPr="001801C4" w:rsidRDefault="00F76048" w:rsidP="00F7604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801C4">
              <w:rPr>
                <w:bCs/>
                <w:sz w:val="21"/>
                <w:szCs w:val="21"/>
              </w:rPr>
      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</w:t>
            </w:r>
            <w:bookmarkStart w:id="4" w:name="_GoBack"/>
            <w:bookmarkEnd w:id="4"/>
            <w:r w:rsidRPr="001801C4">
              <w:rPr>
                <w:bCs/>
                <w:sz w:val="21"/>
                <w:szCs w:val="21"/>
              </w:rPr>
              <w:t>живания»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000788" w:rsidP="00F7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974547" w:rsidRDefault="00F76048" w:rsidP="00F76048">
            <w:pPr>
              <w:jc w:val="center"/>
              <w:rPr>
                <w:sz w:val="21"/>
                <w:szCs w:val="21"/>
              </w:rPr>
            </w:pPr>
            <w:r w:rsidRPr="00974547">
              <w:rPr>
                <w:sz w:val="21"/>
                <w:szCs w:val="21"/>
              </w:rPr>
              <w:t>1583,8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2309,7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том числе за счет средств: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974547" w:rsidRDefault="00F76048" w:rsidP="00F760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федерального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974547" w:rsidRDefault="00F76048" w:rsidP="00F76048">
            <w:pPr>
              <w:jc w:val="center"/>
              <w:rPr>
                <w:sz w:val="21"/>
                <w:szCs w:val="21"/>
              </w:rPr>
            </w:pPr>
            <w:r w:rsidRPr="00974547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областного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974547" w:rsidRDefault="00F76048" w:rsidP="00F76048">
            <w:pPr>
              <w:jc w:val="center"/>
              <w:rPr>
                <w:sz w:val="21"/>
                <w:szCs w:val="21"/>
              </w:rPr>
            </w:pPr>
            <w:r w:rsidRPr="00974547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</w:tr>
      <w:tr w:rsidR="0000078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8" w:rsidRPr="001801C4" w:rsidRDefault="00000788" w:rsidP="0000078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88" w:rsidRPr="001801C4" w:rsidRDefault="00000788" w:rsidP="0000078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местного бюджета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8" w:rsidRPr="00B61511" w:rsidRDefault="00000788" w:rsidP="00000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8" w:rsidRPr="00974547" w:rsidRDefault="00000788" w:rsidP="00000788">
            <w:pPr>
              <w:jc w:val="center"/>
              <w:rPr>
                <w:sz w:val="21"/>
                <w:szCs w:val="21"/>
              </w:rPr>
            </w:pPr>
            <w:r w:rsidRPr="00974547">
              <w:rPr>
                <w:sz w:val="21"/>
                <w:szCs w:val="21"/>
              </w:rPr>
              <w:t>1583,8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8" w:rsidRPr="00B61511" w:rsidRDefault="00000788" w:rsidP="0000078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2309,7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8" w:rsidRPr="00B61511" w:rsidRDefault="00000788" w:rsidP="00000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984,0</w:t>
            </w:r>
          </w:p>
        </w:tc>
      </w:tr>
      <w:tr w:rsidR="00F76048" w:rsidRPr="001801C4" w:rsidTr="004567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48" w:rsidRPr="001801C4" w:rsidRDefault="00F76048" w:rsidP="00F7604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801C4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Прочих источников (плановый 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1801C4" w:rsidRDefault="00F76048" w:rsidP="00F76048">
            <w:pPr>
              <w:jc w:val="center"/>
              <w:rPr>
                <w:sz w:val="21"/>
                <w:szCs w:val="21"/>
              </w:rPr>
            </w:pPr>
            <w:r w:rsidRPr="001801C4">
              <w:rPr>
                <w:sz w:val="21"/>
                <w:szCs w:val="21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48" w:rsidRPr="00B61511" w:rsidRDefault="00F76048" w:rsidP="00F76048">
            <w:pPr>
              <w:jc w:val="center"/>
              <w:rPr>
                <w:sz w:val="21"/>
                <w:szCs w:val="21"/>
              </w:rPr>
            </w:pPr>
            <w:r w:rsidRPr="00B61511">
              <w:rPr>
                <w:sz w:val="21"/>
                <w:szCs w:val="21"/>
              </w:rPr>
              <w:t>0,0</w:t>
            </w:r>
          </w:p>
        </w:tc>
      </w:tr>
    </w:tbl>
    <w:p w:rsidR="00B56B33" w:rsidRDefault="00B56B33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B56B33" w:rsidRDefault="00B56B33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B56B33" w:rsidRDefault="00B56B33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2F36D6" w:rsidRDefault="00960B4B" w:rsidP="00960B4B">
      <w:pPr>
        <w:jc w:val="right"/>
      </w:pPr>
      <w:r>
        <w:t xml:space="preserve"> </w:t>
      </w:r>
      <w:r w:rsidR="00540F09" w:rsidRPr="001045C5">
        <w:rPr>
          <w:sz w:val="20"/>
        </w:rPr>
        <w:t xml:space="preserve">от </w:t>
      </w:r>
      <w:r w:rsidR="00540F09">
        <w:rPr>
          <w:sz w:val="20"/>
        </w:rPr>
        <w:t>26.12.2025 г. № 391</w:t>
      </w:r>
    </w:p>
    <w:p w:rsidR="002F36D6" w:rsidRPr="00332F39" w:rsidRDefault="002F36D6" w:rsidP="00960B4B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before="240"/>
        <w:ind w:firstLine="164"/>
        <w:jc w:val="center"/>
        <w:rPr>
          <w:b/>
          <w:spacing w:val="-4"/>
          <w:lang w:eastAsia="ar-SA"/>
        </w:rPr>
      </w:pPr>
      <w:r w:rsidRPr="00332F39">
        <w:rPr>
          <w:b/>
          <w:spacing w:val="-4"/>
          <w:lang w:eastAsia="ar-SA"/>
        </w:rPr>
        <w:t>ПАСПОРТ</w:t>
      </w:r>
    </w:p>
    <w:p w:rsidR="002F36D6" w:rsidRDefault="002F36D6" w:rsidP="002F36D6">
      <w:pPr>
        <w:spacing w:after="120"/>
        <w:jc w:val="center"/>
        <w:rPr>
          <w:b/>
        </w:rPr>
      </w:pPr>
      <w:r w:rsidRPr="00332F39">
        <w:rPr>
          <w:b/>
        </w:rPr>
        <w:t xml:space="preserve">муниципальной подпрограммы «Энергосбережение и повышение энергетической эффективности» </w:t>
      </w:r>
    </w:p>
    <w:tbl>
      <w:tblPr>
        <w:tblW w:w="490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3"/>
        <w:gridCol w:w="3525"/>
        <w:gridCol w:w="1065"/>
        <w:gridCol w:w="1166"/>
      </w:tblGrid>
      <w:tr w:rsidR="005F02CF" w:rsidRPr="00563583" w:rsidTr="00CC5866">
        <w:trPr>
          <w:trHeight w:val="543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83">
              <w:t>Сроки реализации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>2</w:t>
            </w:r>
            <w:r>
              <w:rPr>
                <w:spacing w:val="2"/>
              </w:rPr>
              <w:t>023-2025</w:t>
            </w:r>
            <w:r w:rsidRPr="00563583">
              <w:rPr>
                <w:spacing w:val="2"/>
              </w:rPr>
              <w:t xml:space="preserve"> годы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83">
              <w:t xml:space="preserve">Ответственный исполнитель подпрограммы 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1045C5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45C5">
              <w:t>Директор муниципального казенного учреждения «Центр благоустройства и муниципальных услуг Петровское»</w:t>
            </w:r>
          </w:p>
        </w:tc>
      </w:tr>
      <w:tr w:rsidR="005F02CF" w:rsidRPr="00563583" w:rsidTr="00CC5866">
        <w:trPr>
          <w:trHeight w:val="613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spacing w:before="30"/>
              <w:jc w:val="both"/>
              <w:rPr>
                <w:spacing w:val="2"/>
              </w:rPr>
            </w:pPr>
            <w:r>
              <w:rPr>
                <w:spacing w:val="2"/>
              </w:rPr>
              <w:t>Соисполнители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E13CA8" w:rsidRDefault="005F02CF" w:rsidP="00CC5866">
            <w:pPr>
              <w:autoSpaceDE w:val="0"/>
              <w:autoSpaceDN w:val="0"/>
              <w:jc w:val="both"/>
            </w:pPr>
            <w:r w:rsidRPr="00E13CA8">
              <w:t>Соисполнители не предусмотрены</w:t>
            </w:r>
          </w:p>
        </w:tc>
      </w:tr>
      <w:tr w:rsidR="005F02CF" w:rsidRPr="00563583" w:rsidTr="00CC5866">
        <w:trPr>
          <w:trHeight w:val="1050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spacing w:before="30"/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 xml:space="preserve">Участники </w:t>
            </w:r>
          </w:p>
          <w:p w:rsidR="005F02CF" w:rsidRPr="00563583" w:rsidRDefault="005F02CF" w:rsidP="00CC5866">
            <w:pPr>
              <w:spacing w:before="30"/>
              <w:jc w:val="both"/>
            </w:pPr>
            <w:r w:rsidRPr="00563583">
              <w:rPr>
                <w:spacing w:val="2"/>
              </w:rPr>
              <w:t>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E13CA8" w:rsidRDefault="005F02CF" w:rsidP="00CC5866">
            <w:pPr>
              <w:pStyle w:val="a3"/>
              <w:tabs>
                <w:tab w:val="left" w:pos="2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учреждение «Центр благоустройства и муниципальных услуг Петровское»</w:t>
            </w:r>
          </w:p>
        </w:tc>
      </w:tr>
      <w:tr w:rsidR="005F02CF" w:rsidRPr="00563583" w:rsidTr="00CC5866">
        <w:trPr>
          <w:trHeight w:val="1054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</w:pPr>
            <w:r w:rsidRPr="00563583">
              <w:t>Цель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4375B6" w:rsidRDefault="005F02CF" w:rsidP="00CC5866">
            <w:pPr>
              <w:tabs>
                <w:tab w:val="left" w:pos="288"/>
              </w:tabs>
              <w:contextualSpacing/>
              <w:jc w:val="both"/>
              <w:rPr>
                <w:color w:val="FF0000"/>
              </w:rPr>
            </w:pPr>
            <w:r w:rsidRPr="00166B84">
              <w:t>Создание условий для предоставления коммунальных услуг в соответствии со стандартами качества, обеспечивающими комфортные условия проживания граждан (потребителей услуг)</w:t>
            </w:r>
          </w:p>
        </w:tc>
      </w:tr>
      <w:tr w:rsidR="005F02CF" w:rsidRPr="00563583" w:rsidTr="00CC5866">
        <w:trPr>
          <w:trHeight w:val="1230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</w:pPr>
            <w:r w:rsidRPr="00563583">
              <w:t>Задачи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DC4513" w:rsidRDefault="005F02CF" w:rsidP="00CC5866">
            <w:pPr>
              <w:pStyle w:val="a5"/>
              <w:numPr>
                <w:ilvl w:val="0"/>
                <w:numId w:val="9"/>
              </w:numPr>
              <w:tabs>
                <w:tab w:val="left" w:pos="238"/>
              </w:tabs>
              <w:ind w:left="0" w:firstLine="0"/>
              <w:jc w:val="both"/>
              <w:rPr>
                <w:color w:val="FF0000"/>
              </w:rPr>
            </w:pPr>
            <w:r w:rsidRPr="00332F39">
              <w:t>Модернизация объектов коммунальной инфраструктуры, связанная с реконструкцией существующих объектов с выс</w:t>
            </w:r>
            <w:r>
              <w:t>оким уровнем износа</w:t>
            </w:r>
            <w:r w:rsidRPr="00DC4513">
              <w:rPr>
                <w:color w:val="FF0000"/>
              </w:rPr>
              <w:t xml:space="preserve"> </w:t>
            </w:r>
          </w:p>
          <w:p w:rsidR="005F02CF" w:rsidRPr="00DC4513" w:rsidRDefault="005F02CF" w:rsidP="00CC5866">
            <w:pPr>
              <w:pStyle w:val="a5"/>
              <w:numPr>
                <w:ilvl w:val="0"/>
                <w:numId w:val="9"/>
              </w:numPr>
              <w:tabs>
                <w:tab w:val="left" w:pos="238"/>
              </w:tabs>
              <w:ind w:left="0" w:firstLine="0"/>
              <w:jc w:val="both"/>
            </w:pPr>
            <w:r w:rsidRPr="00332F39">
              <w:t>Снижение удельных издержек при оказ</w:t>
            </w:r>
            <w:r>
              <w:t>ании жилищно-коммунальных услуг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spacing w:before="30"/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>Ожидаемые результаты реализации подпрограммы</w:t>
            </w:r>
            <w:r w:rsidRPr="00563583">
              <w:t xml:space="preserve">       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pStyle w:val="a5"/>
              <w:numPr>
                <w:ilvl w:val="0"/>
                <w:numId w:val="8"/>
              </w:numPr>
              <w:tabs>
                <w:tab w:val="left" w:pos="290"/>
              </w:tabs>
              <w:autoSpaceDE w:val="0"/>
              <w:autoSpaceDN w:val="0"/>
              <w:ind w:left="0" w:firstLine="0"/>
              <w:jc w:val="both"/>
            </w:pPr>
            <w:r w:rsidRPr="000616D8">
              <w:rPr>
                <w:szCs w:val="21"/>
                <w:lang w:eastAsia="en-US"/>
              </w:rPr>
              <w:t>Актуализация схем теплоснабжения и водоснабжения –</w:t>
            </w:r>
            <w:r>
              <w:rPr>
                <w:szCs w:val="21"/>
                <w:lang w:eastAsia="en-US"/>
              </w:rPr>
              <w:t xml:space="preserve"> 5</w:t>
            </w:r>
            <w:r w:rsidRPr="000616D8">
              <w:rPr>
                <w:szCs w:val="21"/>
                <w:lang w:eastAsia="en-US"/>
              </w:rPr>
              <w:t xml:space="preserve"> ед.</w:t>
            </w:r>
          </w:p>
        </w:tc>
      </w:tr>
      <w:tr w:rsidR="005F02CF" w:rsidRPr="00563583" w:rsidTr="00CC5866">
        <w:trPr>
          <w:trHeight w:val="279"/>
          <w:jc w:val="center"/>
        </w:trPr>
        <w:tc>
          <w:tcPr>
            <w:tcW w:w="18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0E">
              <w:rPr>
                <w:rFonts w:ascii="Times New Roman" w:hAnsi="Times New Roman" w:cs="Times New Roman"/>
                <w:sz w:val="24"/>
                <w:szCs w:val="21"/>
              </w:rPr>
              <w:t>2</w:t>
            </w:r>
            <w:r w:rsidR="001C4524"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  <w:r w:rsidRPr="0066380E">
              <w:rPr>
                <w:rFonts w:ascii="Times New Roman" w:hAnsi="Times New Roman" w:cs="Times New Roman"/>
                <w:sz w:val="24"/>
                <w:szCs w:val="21"/>
              </w:rPr>
              <w:t>923,3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A34B6B" w:rsidRDefault="008445B0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522,2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A34B6B" w:rsidRDefault="0094066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1 445,0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1801C4" w:rsidRDefault="0094066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4 890,5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A34B6B" w:rsidRDefault="005F02CF" w:rsidP="00CC5866">
            <w:r w:rsidRPr="00A34B6B">
              <w:t>тыс. руб.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Размер налоговых расходов, направленных на достижение цели подпрограммы, - всего, в том числе по </w:t>
            </w:r>
            <w:r w:rsidRPr="00563583">
              <w:t>годам реализации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tabs>
                <w:tab w:val="left" w:pos="288"/>
              </w:tabs>
              <w:contextualSpacing/>
              <w:jc w:val="both"/>
            </w:pPr>
            <w:r w:rsidRPr="00563583">
              <w:t>Налоговые расходы не предусмотрены</w:t>
            </w:r>
          </w:p>
        </w:tc>
      </w:tr>
    </w:tbl>
    <w:p w:rsidR="001801C4" w:rsidRDefault="001801C4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</w:p>
    <w:p w:rsidR="001801C4" w:rsidRDefault="001801C4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</w:p>
    <w:p w:rsidR="001801C4" w:rsidRDefault="001801C4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</w:p>
    <w:p w:rsidR="002F36D6" w:rsidRPr="00C95CEC" w:rsidRDefault="002F36D6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color w:val="000000"/>
        </w:rPr>
      </w:pPr>
      <w:r w:rsidRPr="00C95CEC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Pr="00DC60C2">
        <w:rPr>
          <w:b/>
          <w:bCs/>
        </w:rPr>
        <w:t>Общая характеристика, основные проблемы и прогноз развития сферы реализации П</w:t>
      </w:r>
      <w:r>
        <w:rPr>
          <w:b/>
          <w:bCs/>
        </w:rPr>
        <w:t>одп</w:t>
      </w:r>
      <w:r w:rsidRPr="00DC60C2">
        <w:rPr>
          <w:b/>
          <w:bCs/>
        </w:rPr>
        <w:t>рограммы</w:t>
      </w:r>
    </w:p>
    <w:p w:rsidR="002F36D6" w:rsidRPr="00C95CEC" w:rsidRDefault="002F36D6" w:rsidP="002F36D6">
      <w:pPr>
        <w:ind w:firstLine="851"/>
        <w:jc w:val="both"/>
      </w:pPr>
      <w:r w:rsidRPr="00C95CEC">
        <w:t>Одним из приоритетов жилищной политики</w:t>
      </w:r>
      <w:r w:rsidRPr="007A5382">
        <w:rPr>
          <w:color w:val="000000"/>
        </w:rPr>
        <w:t xml:space="preserve"> </w:t>
      </w:r>
      <w:r w:rsidRPr="00EE1DD8">
        <w:rPr>
          <w:color w:val="000000"/>
        </w:rPr>
        <w:t>Петровское</w:t>
      </w:r>
      <w:r w:rsidRPr="00C95CEC">
        <w:t xml:space="preserve"> сельское поселение</w:t>
      </w:r>
      <w:r>
        <w:t xml:space="preserve"> </w:t>
      </w:r>
      <w:r w:rsidRPr="00C95CEC">
        <w:t>является обеспечение безопасных и комфортных усло</w:t>
      </w:r>
      <w:r w:rsidRPr="00C95CEC">
        <w:softHyphen/>
        <w:t>вий проживания граждан и доступности коммунальных услуг для населения.</w:t>
      </w:r>
    </w:p>
    <w:p w:rsidR="002F36D6" w:rsidRPr="00C95CEC" w:rsidRDefault="002F36D6" w:rsidP="002F36D6">
      <w:pPr>
        <w:ind w:firstLine="851"/>
        <w:jc w:val="both"/>
      </w:pPr>
      <w:r w:rsidRPr="00C95CEC">
        <w:t xml:space="preserve">В настоящее время, в целом, деятельность коммунального комплекса </w:t>
      </w:r>
      <w:r w:rsidRPr="00EE1DD8">
        <w:rPr>
          <w:color w:val="000000"/>
        </w:rPr>
        <w:t>Петровско</w:t>
      </w:r>
      <w:r>
        <w:rPr>
          <w:color w:val="000000"/>
        </w:rPr>
        <w:t>го</w:t>
      </w:r>
      <w:r w:rsidRPr="00C95CEC">
        <w:t xml:space="preserve"> сельско</w:t>
      </w:r>
      <w:r>
        <w:t>го</w:t>
      </w:r>
      <w:r w:rsidRPr="00C95CEC">
        <w:t xml:space="preserve"> поселени</w:t>
      </w:r>
      <w:r>
        <w:t>я</w:t>
      </w:r>
      <w:r w:rsidRPr="00C95CEC">
        <w:t xml:space="preserve"> характеризу</w:t>
      </w:r>
      <w:r w:rsidRPr="00C95CEC">
        <w:softHyphen/>
        <w:t>ется недостаточно качественным уровнем предоставления коммунальных услуг и требует повышения эффективности использования природных ресурсов, и как следствие, снижения уровня загрязнения окружающей среды.</w:t>
      </w:r>
    </w:p>
    <w:p w:rsidR="002F36D6" w:rsidRPr="00C95CEC" w:rsidRDefault="002F36D6" w:rsidP="002F36D6">
      <w:pPr>
        <w:ind w:firstLine="851"/>
        <w:jc w:val="both"/>
      </w:pPr>
      <w:r w:rsidRPr="00C95CEC">
        <w:t>Причинами возникновения этих проблем являются: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</w:r>
      <w:r w:rsidRPr="00C95CEC">
        <w:t xml:space="preserve">высокий уровень износа объектов коммунальной инфраструктуры и их технологическая отсталость; </w:t>
      </w:r>
    </w:p>
    <w:p w:rsidR="002F36D6" w:rsidRPr="00C95CEC" w:rsidRDefault="002F36D6" w:rsidP="002F36D6">
      <w:pPr>
        <w:ind w:firstLine="851"/>
        <w:jc w:val="both"/>
      </w:pPr>
      <w:r>
        <w:t>- п</w:t>
      </w:r>
      <w:r w:rsidRPr="00C95CEC">
        <w:t>ланово-предупредительный ремонт се</w:t>
      </w:r>
      <w:r w:rsidRPr="00C95CEC">
        <w:softHyphen/>
        <w:t>тей и оборудования систем</w:t>
      </w:r>
      <w:r>
        <w:t xml:space="preserve"> теплоснабжения </w:t>
      </w:r>
      <w:r w:rsidRPr="00C95CEC">
        <w:t>комму</w:t>
      </w:r>
      <w:r w:rsidRPr="00C95CEC">
        <w:softHyphen/>
        <w:t>нальной энергетики практически полностью уступил место аварийно-восстановительным работам. Это ве</w:t>
      </w:r>
      <w:r w:rsidRPr="00C95CEC">
        <w:softHyphen/>
        <w:t>дет к снижению надежности работы объектов комму</w:t>
      </w:r>
      <w:r w:rsidRPr="00C95CEC">
        <w:softHyphen/>
        <w:t xml:space="preserve">нальной инфраструктуры, к увеличению затрат на их содержание и снижению благоустроенности территорий. 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  <w:t>н</w:t>
      </w:r>
      <w:r w:rsidRPr="00C95CEC">
        <w:t>еэффективное использование природных ресур</w:t>
      </w:r>
      <w:r w:rsidRPr="00C95CEC">
        <w:softHyphen/>
        <w:t>сов выражается в высоких потерях воды, тепловой и электрической энергии в процессе производства и транспортировки ресурсов до потребителей:</w:t>
      </w:r>
    </w:p>
    <w:p w:rsidR="002F36D6" w:rsidRPr="00C95CEC" w:rsidRDefault="002F36D6" w:rsidP="002F36D6">
      <w:pPr>
        <w:ind w:firstLine="851"/>
        <w:jc w:val="both"/>
      </w:pPr>
      <w:r w:rsidRPr="00C95CEC">
        <w:t>Для повышения качества предоставления коммунальных услуг и эффективности использования природных ресурсов необходимо обеспечить масштабную реализацию проектов реконструкции и модернизации объектов коммунальной инфраструктуры.</w:t>
      </w:r>
    </w:p>
    <w:p w:rsidR="002F36D6" w:rsidRPr="00C95CEC" w:rsidRDefault="002F36D6" w:rsidP="002F36D6">
      <w:pPr>
        <w:ind w:firstLine="851"/>
        <w:jc w:val="both"/>
      </w:pPr>
      <w:r w:rsidRPr="00C95CEC">
        <w:t xml:space="preserve">Реконструкция и модернизация объектов коммунальной инфраструктуры </w:t>
      </w:r>
      <w:r w:rsidRPr="00EE1DD8">
        <w:rPr>
          <w:color w:val="000000"/>
        </w:rPr>
        <w:t>Петровское</w:t>
      </w:r>
      <w:r w:rsidRPr="00C95CEC">
        <w:t xml:space="preserve"> сельско</w:t>
      </w:r>
      <w:r>
        <w:t>го</w:t>
      </w:r>
      <w:r w:rsidRPr="00C95CEC">
        <w:t xml:space="preserve"> поселе</w:t>
      </w:r>
      <w:r>
        <w:t>ния</w:t>
      </w:r>
      <w:r w:rsidRPr="00C95CEC">
        <w:t xml:space="preserve"> позволит: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</w:r>
      <w:r w:rsidRPr="00C95CEC">
        <w:t>обеспечивать более комфортные условия проживания населения путем повышения надежности и качества предоставляемых коммунальных услуг;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</w:r>
      <w:r w:rsidRPr="00C95CEC">
        <w:t>снизить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</w:r>
      <w:r w:rsidRPr="00C95CEC">
        <w:t>обеспечивать рациональное использование природных ресурсов;</w:t>
      </w:r>
    </w:p>
    <w:p w:rsidR="002F36D6" w:rsidRPr="00C95CEC" w:rsidRDefault="002F36D6" w:rsidP="002F36D6">
      <w:pPr>
        <w:ind w:firstLine="851"/>
        <w:jc w:val="both"/>
      </w:pPr>
      <w:r>
        <w:t xml:space="preserve"> -</w:t>
      </w:r>
      <w:r>
        <w:tab/>
      </w:r>
      <w:r w:rsidRPr="00C95CEC">
        <w:t>улучшить экологическое состояние территории</w:t>
      </w:r>
      <w:r w:rsidRPr="00015743">
        <w:rPr>
          <w:color w:val="000000"/>
        </w:rPr>
        <w:t xml:space="preserve"> </w:t>
      </w:r>
      <w:r w:rsidRPr="00EE1DD8">
        <w:rPr>
          <w:color w:val="000000"/>
        </w:rPr>
        <w:t>Петровское</w:t>
      </w:r>
      <w:r>
        <w:t xml:space="preserve"> </w:t>
      </w:r>
      <w:r w:rsidRPr="00C95CEC">
        <w:t>сельско</w:t>
      </w:r>
      <w:r>
        <w:t>го</w:t>
      </w:r>
      <w:r w:rsidRPr="00C95CEC">
        <w:t xml:space="preserve"> поселени</w:t>
      </w:r>
      <w:r>
        <w:t xml:space="preserve">я. </w:t>
      </w:r>
    </w:p>
    <w:p w:rsidR="002F36D6" w:rsidRPr="00C95CEC" w:rsidRDefault="002F36D6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  <w:r w:rsidRPr="00C95CEC">
        <w:rPr>
          <w:b/>
          <w:bCs/>
          <w:color w:val="000000"/>
        </w:rPr>
        <w:t xml:space="preserve">2. </w:t>
      </w:r>
      <w:r w:rsidRPr="00DC60C2">
        <w:rPr>
          <w:b/>
          <w:bCs/>
        </w:rPr>
        <w:t>Приоритеты и цели муниципальной политики в сфере реализации муниципальной П</w:t>
      </w:r>
      <w:r>
        <w:rPr>
          <w:b/>
          <w:bCs/>
        </w:rPr>
        <w:t>одп</w:t>
      </w:r>
      <w:r w:rsidRPr="00DC60C2">
        <w:rPr>
          <w:b/>
          <w:bCs/>
        </w:rPr>
        <w:t>рограммы</w:t>
      </w:r>
    </w:p>
    <w:p w:rsidR="002F36D6" w:rsidRPr="00C95CEC" w:rsidRDefault="002F36D6" w:rsidP="002F36D6">
      <w:pPr>
        <w:shd w:val="clear" w:color="auto" w:fill="FFFFFF"/>
        <w:ind w:right="29" w:firstLine="851"/>
        <w:jc w:val="both"/>
      </w:pPr>
      <w:r>
        <w:rPr>
          <w:color w:val="000000"/>
        </w:rPr>
        <w:t xml:space="preserve"> </w:t>
      </w:r>
      <w:r w:rsidRPr="00C95CEC">
        <w:t>Целью П</w:t>
      </w:r>
      <w:r>
        <w:t>одп</w:t>
      </w:r>
      <w:r w:rsidRPr="00C95CEC">
        <w:t>рограммы я</w:t>
      </w:r>
      <w:r>
        <w:t xml:space="preserve">вляется - </w:t>
      </w:r>
      <w:r w:rsidRPr="00166B84">
        <w:t>создание условий для предоставления коммунальных услуг в соответствии со стандартами качества, обеспечивающими комфортные условия проживания граждан (потребителей услуг)</w:t>
      </w:r>
      <w:r>
        <w:t>.</w:t>
      </w:r>
    </w:p>
    <w:p w:rsidR="002F36D6" w:rsidRDefault="002F36D6" w:rsidP="002F36D6">
      <w:pPr>
        <w:autoSpaceDE w:val="0"/>
        <w:autoSpaceDN w:val="0"/>
        <w:adjustRightInd w:val="0"/>
        <w:ind w:firstLine="851"/>
        <w:jc w:val="both"/>
      </w:pPr>
      <w:r w:rsidRPr="00C95CEC">
        <w:rPr>
          <w:color w:val="000000"/>
        </w:rPr>
        <w:t xml:space="preserve"> </w:t>
      </w:r>
      <w:r w:rsidRPr="00C95CEC">
        <w:t>Основными задачами П</w:t>
      </w:r>
      <w:r>
        <w:t>одп</w:t>
      </w:r>
      <w:r w:rsidRPr="00C95CEC">
        <w:t>рограммы являются:</w:t>
      </w:r>
    </w:p>
    <w:p w:rsidR="002F36D6" w:rsidRDefault="002F36D6" w:rsidP="002F36D6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32F39">
        <w:t>Модернизация объектов коммунальной инфраструктуры, связанная с реконструкцией существующих объектов с выс</w:t>
      </w:r>
      <w:r>
        <w:t>оким уровнем износа</w:t>
      </w:r>
      <w:r w:rsidRPr="000616D8">
        <w:rPr>
          <w:color w:val="FF0000"/>
        </w:rPr>
        <w:t xml:space="preserve"> </w:t>
      </w:r>
    </w:p>
    <w:p w:rsidR="002F36D6" w:rsidRPr="000616D8" w:rsidRDefault="002F36D6" w:rsidP="002F36D6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32F39">
        <w:t>Снижение удельных издержек при оказ</w:t>
      </w:r>
      <w:r>
        <w:t>ании жилищно-коммунальных услуг</w:t>
      </w:r>
      <w:r w:rsidRPr="000616D8">
        <w:rPr>
          <w:b/>
          <w:bCs/>
          <w:color w:val="000000"/>
        </w:rPr>
        <w:t xml:space="preserve"> </w:t>
      </w:r>
    </w:p>
    <w:p w:rsidR="002F36D6" w:rsidRPr="00C95CEC" w:rsidRDefault="002F36D6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  <w:r w:rsidRPr="00C95CEC">
        <w:rPr>
          <w:b/>
          <w:bCs/>
          <w:color w:val="000000"/>
        </w:rPr>
        <w:t>3. Сроки реализации П</w:t>
      </w:r>
      <w:r>
        <w:rPr>
          <w:b/>
          <w:bCs/>
          <w:color w:val="000000"/>
        </w:rPr>
        <w:t>одп</w:t>
      </w:r>
      <w:r w:rsidRPr="00C95CEC">
        <w:rPr>
          <w:b/>
          <w:bCs/>
          <w:color w:val="000000"/>
        </w:rPr>
        <w:t>рограммы</w:t>
      </w:r>
    </w:p>
    <w:p w:rsidR="002F36D6" w:rsidRPr="00332F39" w:rsidRDefault="002F36D6" w:rsidP="002F36D6">
      <w:pPr>
        <w:autoSpaceDE w:val="0"/>
        <w:autoSpaceDN w:val="0"/>
        <w:adjustRightInd w:val="0"/>
        <w:jc w:val="both"/>
        <w:rPr>
          <w:color w:val="000000"/>
        </w:rPr>
      </w:pPr>
      <w:r w:rsidRPr="00C95CEC">
        <w:rPr>
          <w:color w:val="000000"/>
        </w:rPr>
        <w:t>Реализацию Программы предполаг</w:t>
      </w:r>
      <w:r>
        <w:rPr>
          <w:color w:val="000000"/>
        </w:rPr>
        <w:t>ается осуществить с</w:t>
      </w:r>
      <w:r w:rsidRPr="00C95CEC">
        <w:rPr>
          <w:color w:val="000000"/>
        </w:rPr>
        <w:t xml:space="preserve"> </w:t>
      </w:r>
      <w:r>
        <w:rPr>
          <w:spacing w:val="2"/>
          <w:sz w:val="22"/>
          <w:szCs w:val="22"/>
        </w:rPr>
        <w:t>2023-2025 гг.</w:t>
      </w:r>
    </w:p>
    <w:p w:rsidR="002F36D6" w:rsidRPr="00C95CEC" w:rsidRDefault="002F36D6" w:rsidP="002F36D6">
      <w:pPr>
        <w:autoSpaceDE w:val="0"/>
        <w:autoSpaceDN w:val="0"/>
        <w:adjustRightInd w:val="0"/>
        <w:spacing w:before="120" w:after="120"/>
        <w:ind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C95CEC">
        <w:rPr>
          <w:b/>
          <w:bCs/>
          <w:color w:val="000000"/>
        </w:rPr>
        <w:t>. Ожидаемые результаты реализации П</w:t>
      </w:r>
      <w:r>
        <w:rPr>
          <w:b/>
          <w:bCs/>
          <w:color w:val="000000"/>
        </w:rPr>
        <w:t>одп</w:t>
      </w:r>
      <w:r w:rsidRPr="00C95CEC">
        <w:rPr>
          <w:b/>
          <w:bCs/>
          <w:color w:val="000000"/>
        </w:rPr>
        <w:t>рограммы</w:t>
      </w:r>
    </w:p>
    <w:p w:rsidR="002F36D6" w:rsidRPr="00C95CEC" w:rsidRDefault="002F36D6" w:rsidP="002F36D6">
      <w:pPr>
        <w:ind w:firstLine="851"/>
        <w:jc w:val="both"/>
      </w:pPr>
      <w:r w:rsidRPr="00C95CEC">
        <w:t>Реализация п</w:t>
      </w:r>
      <w:r>
        <w:t>одп</w:t>
      </w:r>
      <w:r w:rsidRPr="00C95CEC">
        <w:t xml:space="preserve">рограммы позволит: </w:t>
      </w:r>
    </w:p>
    <w:p w:rsidR="002F36D6" w:rsidRPr="00C95CEC" w:rsidRDefault="002F36D6" w:rsidP="002F36D6">
      <w:pPr>
        <w:ind w:firstLine="851"/>
        <w:jc w:val="both"/>
      </w:pPr>
      <w:r w:rsidRPr="00C95CEC">
        <w:t>-</w:t>
      </w:r>
      <w:r>
        <w:tab/>
      </w:r>
      <w:r w:rsidRPr="00C95CEC">
        <w:t>обеспечение экологической безопасности и комфортности проживания граждан.</w:t>
      </w:r>
    </w:p>
    <w:p w:rsidR="002F36D6" w:rsidRDefault="002F36D6" w:rsidP="002F36D6">
      <w:pPr>
        <w:pStyle w:val="a9"/>
        <w:ind w:firstLine="851"/>
        <w:rPr>
          <w:rFonts w:ascii="Times New Roman" w:hAnsi="Times New Roman"/>
        </w:rPr>
      </w:pPr>
      <w:r w:rsidRPr="00C95CEC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C95CEC">
        <w:rPr>
          <w:rFonts w:ascii="Times New Roman" w:hAnsi="Times New Roman"/>
        </w:rPr>
        <w:t xml:space="preserve">устранение причин возникновения аварийных ситуаций, угрожающих </w:t>
      </w:r>
      <w:r w:rsidRPr="00C95CEC">
        <w:rPr>
          <w:rFonts w:ascii="Times New Roman" w:hAnsi="Times New Roman"/>
        </w:rPr>
        <w:lastRenderedPageBreak/>
        <w:t>жизнедеятельности человека,</w:t>
      </w:r>
      <w:r>
        <w:rPr>
          <w:rFonts w:ascii="Times New Roman" w:hAnsi="Times New Roman"/>
        </w:rPr>
        <w:t xml:space="preserve"> </w:t>
      </w:r>
    </w:p>
    <w:p w:rsidR="002F36D6" w:rsidRPr="00C95CEC" w:rsidRDefault="002F36D6" w:rsidP="002F36D6">
      <w:pPr>
        <w:ind w:firstLine="851"/>
        <w:jc w:val="both"/>
      </w:pPr>
      <w:r>
        <w:t xml:space="preserve">- </w:t>
      </w:r>
      <w:r w:rsidRPr="00C95CEC">
        <w:t>снижение процента износа инженерных сетей до допустимого;</w:t>
      </w:r>
    </w:p>
    <w:p w:rsidR="002F36D6" w:rsidRPr="00C95CEC" w:rsidRDefault="002F36D6" w:rsidP="002F36D6">
      <w:pPr>
        <w:ind w:firstLine="851"/>
        <w:jc w:val="both"/>
      </w:pPr>
      <w:r>
        <w:t>-</w:t>
      </w:r>
      <w:r>
        <w:tab/>
      </w:r>
      <w:r w:rsidRPr="00C95CEC">
        <w:t>повышение надежности и качеств</w:t>
      </w:r>
      <w:r>
        <w:t xml:space="preserve">а предоставляемых коммунальных </w:t>
      </w:r>
      <w:r w:rsidRPr="00C95CEC">
        <w:t>услуг, сокращение количества повреждений в системах инженерного обеспечения жилищного фонда и объектов социальной сферы;</w:t>
      </w:r>
    </w:p>
    <w:p w:rsidR="002F36D6" w:rsidRPr="00C95CEC" w:rsidRDefault="002F36D6" w:rsidP="002F36D6">
      <w:pPr>
        <w:ind w:firstLine="851"/>
        <w:jc w:val="both"/>
      </w:pPr>
      <w:r w:rsidRPr="00C95CEC">
        <w:t>-</w:t>
      </w:r>
      <w:r>
        <w:tab/>
      </w:r>
      <w:r w:rsidRPr="00C95CEC">
        <w:t xml:space="preserve">снижение нормативов потребления энергоресурсов; </w:t>
      </w:r>
    </w:p>
    <w:p w:rsidR="002F36D6" w:rsidRDefault="002F36D6" w:rsidP="002F36D6">
      <w:pPr>
        <w:ind w:firstLine="851"/>
        <w:jc w:val="both"/>
      </w:pPr>
      <w:r>
        <w:t>-</w:t>
      </w:r>
      <w:r>
        <w:tab/>
      </w:r>
      <w:r w:rsidRPr="00C95CEC">
        <w:t xml:space="preserve">уменьшение затрат материальных ресурсов и трудозатрат на </w:t>
      </w:r>
      <w:r>
        <w:t>производство коммунальных услуг.</w:t>
      </w:r>
    </w:p>
    <w:p w:rsidR="002F36D6" w:rsidRDefault="002F36D6" w:rsidP="002F36D6">
      <w:pPr>
        <w:widowControl w:val="0"/>
        <w:autoSpaceDE w:val="0"/>
        <w:autoSpaceDN w:val="0"/>
        <w:adjustRightInd w:val="0"/>
        <w:spacing w:before="120" w:after="120"/>
        <w:ind w:left="3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Целевые показатели подпрограммы </w:t>
      </w:r>
    </w:p>
    <w:tbl>
      <w:tblPr>
        <w:tblW w:w="10006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680"/>
        <w:gridCol w:w="709"/>
        <w:gridCol w:w="1613"/>
        <w:gridCol w:w="1417"/>
        <w:gridCol w:w="1730"/>
      </w:tblGrid>
      <w:tr w:rsidR="002F36D6" w:rsidRPr="00B00466" w:rsidTr="0069481A">
        <w:tc>
          <w:tcPr>
            <w:tcW w:w="857" w:type="dxa"/>
            <w:vMerge w:val="restart"/>
            <w:vAlign w:val="center"/>
          </w:tcPr>
          <w:p w:rsidR="002F36D6" w:rsidRPr="00B00466" w:rsidRDefault="002F36D6" w:rsidP="0069481A">
            <w:r w:rsidRPr="00B00466">
              <w:t>№ п/п</w:t>
            </w:r>
          </w:p>
        </w:tc>
        <w:tc>
          <w:tcPr>
            <w:tcW w:w="3680" w:type="dxa"/>
            <w:vMerge w:val="restart"/>
            <w:vAlign w:val="center"/>
          </w:tcPr>
          <w:p w:rsidR="002F36D6" w:rsidRPr="00B00466" w:rsidRDefault="002F36D6" w:rsidP="0069481A">
            <w:pPr>
              <w:jc w:val="center"/>
            </w:pPr>
            <w:r w:rsidRPr="00B00466">
              <w:t>Показатель (индикатор)</w:t>
            </w:r>
          </w:p>
        </w:tc>
        <w:tc>
          <w:tcPr>
            <w:tcW w:w="709" w:type="dxa"/>
            <w:vMerge w:val="restart"/>
            <w:vAlign w:val="center"/>
          </w:tcPr>
          <w:p w:rsidR="002F36D6" w:rsidRPr="00B00466" w:rsidRDefault="002F36D6" w:rsidP="0069481A">
            <w:r w:rsidRPr="00B00466">
              <w:t>Ед.</w:t>
            </w:r>
          </w:p>
          <w:p w:rsidR="002F36D6" w:rsidRPr="00B00466" w:rsidRDefault="002F36D6" w:rsidP="0069481A">
            <w:r w:rsidRPr="00B00466">
              <w:t>изм.</w:t>
            </w:r>
          </w:p>
        </w:tc>
        <w:tc>
          <w:tcPr>
            <w:tcW w:w="4760" w:type="dxa"/>
            <w:gridSpan w:val="3"/>
            <w:vAlign w:val="center"/>
          </w:tcPr>
          <w:p w:rsidR="002F36D6" w:rsidRPr="00B00466" w:rsidRDefault="002F36D6" w:rsidP="0069481A">
            <w:pPr>
              <w:jc w:val="center"/>
            </w:pPr>
            <w:r w:rsidRPr="00B00466">
              <w:t>Значения показателей (индикаторов) по годам</w:t>
            </w:r>
          </w:p>
        </w:tc>
      </w:tr>
      <w:tr w:rsidR="002F36D6" w:rsidRPr="00B00466" w:rsidTr="0069481A">
        <w:tc>
          <w:tcPr>
            <w:tcW w:w="857" w:type="dxa"/>
            <w:vMerge/>
          </w:tcPr>
          <w:p w:rsidR="002F36D6" w:rsidRPr="00B00466" w:rsidRDefault="002F36D6" w:rsidP="0069481A">
            <w:pPr>
              <w:jc w:val="both"/>
            </w:pPr>
          </w:p>
        </w:tc>
        <w:tc>
          <w:tcPr>
            <w:tcW w:w="3680" w:type="dxa"/>
            <w:vMerge/>
          </w:tcPr>
          <w:p w:rsidR="002F36D6" w:rsidRPr="00B00466" w:rsidRDefault="002F36D6" w:rsidP="0069481A">
            <w:pPr>
              <w:jc w:val="both"/>
            </w:pPr>
          </w:p>
        </w:tc>
        <w:tc>
          <w:tcPr>
            <w:tcW w:w="709" w:type="dxa"/>
            <w:vMerge/>
          </w:tcPr>
          <w:p w:rsidR="002F36D6" w:rsidRPr="00B00466" w:rsidRDefault="002F36D6" w:rsidP="0069481A">
            <w:pPr>
              <w:jc w:val="both"/>
            </w:pPr>
          </w:p>
        </w:tc>
        <w:tc>
          <w:tcPr>
            <w:tcW w:w="1613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2023</w:t>
            </w:r>
          </w:p>
        </w:tc>
        <w:tc>
          <w:tcPr>
            <w:tcW w:w="1417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2024</w:t>
            </w:r>
          </w:p>
        </w:tc>
        <w:tc>
          <w:tcPr>
            <w:tcW w:w="1730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2025</w:t>
            </w:r>
          </w:p>
        </w:tc>
      </w:tr>
      <w:tr w:rsidR="002F36D6" w:rsidRPr="00B00466" w:rsidTr="0069481A">
        <w:trPr>
          <w:trHeight w:val="800"/>
        </w:trPr>
        <w:tc>
          <w:tcPr>
            <w:tcW w:w="857" w:type="dxa"/>
            <w:vAlign w:val="center"/>
          </w:tcPr>
          <w:p w:rsidR="002F36D6" w:rsidRPr="00B00466" w:rsidRDefault="002F36D6" w:rsidP="0069481A">
            <w:pPr>
              <w:jc w:val="center"/>
            </w:pPr>
            <w:r w:rsidRPr="00B00466">
              <w:t>4</w:t>
            </w:r>
          </w:p>
        </w:tc>
        <w:tc>
          <w:tcPr>
            <w:tcW w:w="3680" w:type="dxa"/>
          </w:tcPr>
          <w:p w:rsidR="002F36D6" w:rsidRPr="00B00466" w:rsidRDefault="002F36D6" w:rsidP="0069481A">
            <w:pPr>
              <w:widowControl w:val="0"/>
              <w:jc w:val="center"/>
            </w:pPr>
            <w:r w:rsidRPr="000616D8">
              <w:rPr>
                <w:szCs w:val="21"/>
                <w:lang w:eastAsia="en-US"/>
              </w:rPr>
              <w:t>Актуализация схем теплоснабжения и водоснабжения</w:t>
            </w:r>
          </w:p>
        </w:tc>
        <w:tc>
          <w:tcPr>
            <w:tcW w:w="709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ед.</w:t>
            </w:r>
          </w:p>
        </w:tc>
        <w:tc>
          <w:tcPr>
            <w:tcW w:w="1613" w:type="dxa"/>
            <w:vAlign w:val="center"/>
          </w:tcPr>
          <w:p w:rsidR="002F36D6" w:rsidRPr="00B00466" w:rsidRDefault="000C5F4A" w:rsidP="0069481A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2F36D6" w:rsidRPr="00B00466" w:rsidRDefault="002F36D6" w:rsidP="0069481A">
            <w:pPr>
              <w:jc w:val="center"/>
            </w:pPr>
            <w:r>
              <w:t>2</w:t>
            </w:r>
          </w:p>
        </w:tc>
      </w:tr>
    </w:tbl>
    <w:p w:rsidR="002F36D6" w:rsidRDefault="002F36D6" w:rsidP="002F36D6">
      <w:pPr>
        <w:jc w:val="center"/>
        <w:rPr>
          <w:b/>
          <w:szCs w:val="28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2F36D6" w:rsidRDefault="002F36D6" w:rsidP="002F36D6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center"/>
        <w:rPr>
          <w:b/>
          <w:spacing w:val="-4"/>
          <w:lang w:eastAsia="ar-SA"/>
        </w:rPr>
      </w:pPr>
    </w:p>
    <w:p w:rsidR="00960B4B" w:rsidRPr="00D84167" w:rsidRDefault="008D297E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960B4B" w:rsidRPr="00D84167">
        <w:rPr>
          <w:rFonts w:ascii="Times New Roman" w:hAnsi="Times New Roman"/>
          <w:sz w:val="20"/>
          <w:szCs w:val="20"/>
        </w:rPr>
        <w:t>риложение</w:t>
      </w:r>
      <w:r w:rsidR="00960B4B">
        <w:rPr>
          <w:rFonts w:ascii="Times New Roman" w:hAnsi="Times New Roman"/>
          <w:sz w:val="20"/>
          <w:szCs w:val="20"/>
        </w:rPr>
        <w:t xml:space="preserve"> 5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960B4B" w:rsidRPr="00D84167" w:rsidRDefault="00960B4B" w:rsidP="00960B4B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2F36D6" w:rsidRDefault="00960B4B" w:rsidP="00960B4B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ind w:firstLine="164"/>
        <w:jc w:val="right"/>
        <w:rPr>
          <w:b/>
          <w:spacing w:val="-4"/>
          <w:lang w:eastAsia="ar-SA"/>
        </w:rPr>
      </w:pPr>
      <w:r>
        <w:t xml:space="preserve"> </w:t>
      </w:r>
      <w:r w:rsidR="00540F09" w:rsidRPr="001045C5">
        <w:rPr>
          <w:sz w:val="20"/>
        </w:rPr>
        <w:t xml:space="preserve">от </w:t>
      </w:r>
      <w:r w:rsidR="00540F09">
        <w:rPr>
          <w:sz w:val="20"/>
        </w:rPr>
        <w:t>26.12.2025 г. № 391</w:t>
      </w:r>
    </w:p>
    <w:p w:rsidR="002F36D6" w:rsidRPr="00332F39" w:rsidRDefault="002F36D6" w:rsidP="00960B4B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before="240"/>
        <w:ind w:firstLine="164"/>
        <w:jc w:val="center"/>
        <w:rPr>
          <w:b/>
          <w:spacing w:val="-4"/>
          <w:lang w:eastAsia="ar-SA"/>
        </w:rPr>
      </w:pPr>
      <w:r w:rsidRPr="00332F39">
        <w:rPr>
          <w:b/>
          <w:spacing w:val="-4"/>
          <w:lang w:eastAsia="ar-SA"/>
        </w:rPr>
        <w:t>ПАСПОРТ</w:t>
      </w:r>
    </w:p>
    <w:p w:rsidR="002F36D6" w:rsidRDefault="002F36D6" w:rsidP="002F36D6">
      <w:pPr>
        <w:spacing w:after="120"/>
        <w:jc w:val="center"/>
        <w:rPr>
          <w:b/>
        </w:rPr>
      </w:pPr>
      <w:r>
        <w:rPr>
          <w:b/>
        </w:rPr>
        <w:t>муниципальной подпрограммы</w:t>
      </w:r>
      <w:r w:rsidRPr="006A4F9C">
        <w:t xml:space="preserve"> </w:t>
      </w:r>
      <w:r w:rsidRPr="002A2555">
        <w:rPr>
          <w:b/>
        </w:rPr>
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обслуживания»</w:t>
      </w:r>
      <w:r w:rsidRPr="00332F39">
        <w:rPr>
          <w:b/>
        </w:rPr>
        <w:t xml:space="preserve"> </w:t>
      </w:r>
    </w:p>
    <w:tbl>
      <w:tblPr>
        <w:tblW w:w="490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3"/>
        <w:gridCol w:w="3525"/>
        <w:gridCol w:w="1065"/>
        <w:gridCol w:w="1166"/>
      </w:tblGrid>
      <w:tr w:rsidR="005F02CF" w:rsidRPr="00563583" w:rsidTr="00CC5866">
        <w:trPr>
          <w:trHeight w:val="543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83">
              <w:t>Сроки реализации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>2</w:t>
            </w:r>
            <w:r>
              <w:rPr>
                <w:spacing w:val="2"/>
              </w:rPr>
              <w:t>023-2025</w:t>
            </w:r>
            <w:r w:rsidRPr="00563583">
              <w:rPr>
                <w:spacing w:val="2"/>
              </w:rPr>
              <w:t xml:space="preserve"> годы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83">
              <w:t xml:space="preserve">Ответственный исполнитель подпрограммы 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autoSpaceDE w:val="0"/>
              <w:autoSpaceDN w:val="0"/>
              <w:jc w:val="both"/>
            </w:pPr>
            <w:r w:rsidRPr="001045C5">
              <w:t>Директор муниципального казенного учреждения «Центр благоустройства и муниципальных услуг Петровское»</w:t>
            </w:r>
          </w:p>
        </w:tc>
      </w:tr>
      <w:tr w:rsidR="005F02CF" w:rsidRPr="00563583" w:rsidTr="00CC5866">
        <w:trPr>
          <w:trHeight w:val="613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spacing w:before="30"/>
              <w:jc w:val="both"/>
              <w:rPr>
                <w:spacing w:val="2"/>
              </w:rPr>
            </w:pPr>
            <w:r>
              <w:rPr>
                <w:spacing w:val="2"/>
              </w:rPr>
              <w:t>Соисполнители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912EA1" w:rsidRDefault="005F02CF" w:rsidP="00CC5866">
            <w:pPr>
              <w:autoSpaceDE w:val="0"/>
              <w:autoSpaceDN w:val="0"/>
              <w:jc w:val="both"/>
            </w:pPr>
            <w:r>
              <w:t>Соисполнители не предусмотрены</w:t>
            </w:r>
          </w:p>
        </w:tc>
      </w:tr>
      <w:tr w:rsidR="005F02CF" w:rsidRPr="00563583" w:rsidTr="00CC5866">
        <w:trPr>
          <w:trHeight w:val="467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spacing w:before="30"/>
              <w:jc w:val="both"/>
              <w:rPr>
                <w:spacing w:val="2"/>
              </w:rPr>
            </w:pPr>
            <w:r w:rsidRPr="00563583">
              <w:rPr>
                <w:spacing w:val="2"/>
              </w:rPr>
              <w:t xml:space="preserve">Участники </w:t>
            </w:r>
          </w:p>
          <w:p w:rsidR="005F02CF" w:rsidRPr="00563583" w:rsidRDefault="005F02CF" w:rsidP="00CC5866">
            <w:pPr>
              <w:spacing w:before="30"/>
              <w:jc w:val="both"/>
            </w:pPr>
            <w:r w:rsidRPr="00563583">
              <w:rPr>
                <w:spacing w:val="2"/>
              </w:rPr>
              <w:t>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63583" w:rsidRDefault="005F02CF" w:rsidP="00CC5866">
            <w:pPr>
              <w:pStyle w:val="a5"/>
              <w:tabs>
                <w:tab w:val="left" w:pos="304"/>
              </w:tabs>
              <w:autoSpaceDE w:val="0"/>
              <w:autoSpaceDN w:val="0"/>
              <w:ind w:left="0"/>
              <w:jc w:val="both"/>
            </w:pPr>
            <w:r w:rsidRPr="00A34B6B">
              <w:rPr>
                <w:bCs/>
                <w:color w:val="000000"/>
              </w:rPr>
              <w:t>Муниципальное казенное учреждение «Центр благоустройства и муниципальных услуг Петровское»</w:t>
            </w:r>
          </w:p>
        </w:tc>
      </w:tr>
      <w:tr w:rsidR="005F02CF" w:rsidRPr="00563583" w:rsidTr="00CC5866">
        <w:trPr>
          <w:trHeight w:val="1054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AE32F1" w:rsidRDefault="005F02CF" w:rsidP="00CC5866">
            <w:pPr>
              <w:jc w:val="both"/>
            </w:pPr>
            <w:r w:rsidRPr="00AE32F1">
              <w:t>Цель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2A2555" w:rsidRDefault="005F02CF" w:rsidP="00CC5866">
            <w:pPr>
              <w:tabs>
                <w:tab w:val="left" w:pos="288"/>
              </w:tabs>
              <w:contextualSpacing/>
              <w:jc w:val="both"/>
              <w:rPr>
                <w:color w:val="FF0000"/>
              </w:rPr>
            </w:pPr>
            <w:r w:rsidRPr="00332F39">
              <w:t>Создание эффективных правовых, организационных и методических основ для эффективного бытового</w:t>
            </w:r>
            <w:r>
              <w:t xml:space="preserve"> </w:t>
            </w:r>
            <w:r w:rsidRPr="00332F39">
              <w:rPr>
                <w:lang w:eastAsia="en-US"/>
              </w:rPr>
              <w:t>обслуживания населения, отвечающего</w:t>
            </w:r>
            <w:r>
              <w:rPr>
                <w:lang w:eastAsia="en-US"/>
              </w:rPr>
              <w:t xml:space="preserve"> </w:t>
            </w:r>
            <w:r w:rsidRPr="00332F39">
              <w:rPr>
                <w:lang w:eastAsia="en-US"/>
              </w:rPr>
              <w:t xml:space="preserve">стандартам качества бытового обслуживания </w:t>
            </w:r>
            <w:r w:rsidRPr="00332F39">
              <w:t xml:space="preserve">на территории </w:t>
            </w:r>
            <w:r>
              <w:t>Петровского</w:t>
            </w:r>
            <w:r w:rsidRPr="00332F39">
              <w:t xml:space="preserve"> сельско</w:t>
            </w:r>
            <w:r>
              <w:t>го</w:t>
            </w:r>
            <w:r w:rsidRPr="00332F39">
              <w:t xml:space="preserve"> поселени</w:t>
            </w:r>
            <w:r>
              <w:t>я</w:t>
            </w:r>
            <w:r w:rsidRPr="00332F39">
              <w:t>, для</w:t>
            </w:r>
            <w:r>
              <w:t xml:space="preserve"> реализации </w:t>
            </w:r>
            <w:r w:rsidRPr="00332F39">
              <w:t>планов реформирования ЖКХ в муниципальных образованиях</w:t>
            </w:r>
          </w:p>
        </w:tc>
      </w:tr>
      <w:tr w:rsidR="005F02CF" w:rsidRPr="00563583" w:rsidTr="00CC5866">
        <w:trPr>
          <w:trHeight w:val="1230"/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AE32F1" w:rsidRDefault="005F02CF" w:rsidP="00CC5866">
            <w:pPr>
              <w:jc w:val="both"/>
            </w:pPr>
            <w:r w:rsidRPr="00AE32F1">
              <w:t>Задачи подпрограммы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2A2555" w:rsidRDefault="005F02CF" w:rsidP="00CC5866">
            <w:pPr>
              <w:pStyle w:val="a5"/>
              <w:tabs>
                <w:tab w:val="left" w:pos="238"/>
              </w:tabs>
              <w:ind w:left="0"/>
              <w:jc w:val="both"/>
              <w:rPr>
                <w:color w:val="FF0000"/>
              </w:rPr>
            </w:pPr>
            <w:r>
              <w:t>П</w:t>
            </w:r>
            <w:r w:rsidRPr="00332F39">
              <w:t>оддержка обновления оборудования, предоставления субсидий бюджетам юридическим лицам на компенсацию части затрат при оказании услуг по тарифам, не обеспечивающим возмещение издержек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AE32F1" w:rsidRDefault="005F02CF" w:rsidP="00CC5866">
            <w:pPr>
              <w:spacing w:before="30"/>
              <w:jc w:val="both"/>
              <w:rPr>
                <w:spacing w:val="2"/>
              </w:rPr>
            </w:pPr>
            <w:r w:rsidRPr="00AE32F1">
              <w:rPr>
                <w:spacing w:val="2"/>
              </w:rPr>
              <w:t xml:space="preserve">Ожидаемые результаты </w:t>
            </w:r>
            <w:r>
              <w:rPr>
                <w:spacing w:val="2"/>
              </w:rPr>
              <w:t>реализации подпрограммы</w:t>
            </w:r>
            <w:r w:rsidRPr="00AE32F1">
              <w:t xml:space="preserve">   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Default="005F02CF" w:rsidP="00CC5866">
            <w:pPr>
              <w:pStyle w:val="a5"/>
              <w:tabs>
                <w:tab w:val="left" w:pos="290"/>
              </w:tabs>
              <w:autoSpaceDE w:val="0"/>
              <w:autoSpaceDN w:val="0"/>
              <w:ind w:left="0"/>
              <w:jc w:val="both"/>
              <w:rPr>
                <w:lang w:eastAsia="en-US"/>
              </w:rPr>
            </w:pPr>
            <w:r w:rsidRPr="00E03EA0">
              <w:rPr>
                <w:lang w:eastAsia="en-US"/>
              </w:rPr>
              <w:t>Компенсация части затрат при оказании услуг по тарифам</w:t>
            </w:r>
            <w:r>
              <w:rPr>
                <w:lang w:eastAsia="en-US"/>
              </w:rPr>
              <w:t xml:space="preserve">, не </w:t>
            </w:r>
            <w:r w:rsidRPr="00E03EA0">
              <w:rPr>
                <w:lang w:eastAsia="en-US"/>
              </w:rPr>
              <w:t>обеспечивающим возмещение издержек – 1 ед. ежегодно</w:t>
            </w:r>
          </w:p>
          <w:p w:rsidR="005F02CF" w:rsidRPr="00E03EA0" w:rsidRDefault="005F02CF" w:rsidP="00CC5866">
            <w:pPr>
              <w:pStyle w:val="a5"/>
              <w:tabs>
                <w:tab w:val="left" w:pos="290"/>
              </w:tabs>
              <w:autoSpaceDE w:val="0"/>
              <w:autoSpaceDN w:val="0"/>
              <w:ind w:left="0"/>
              <w:jc w:val="both"/>
              <w:rPr>
                <w:color w:val="FF0000"/>
              </w:rPr>
            </w:pPr>
            <w:r w:rsidRPr="000C5F4A">
              <w:t>Количество посещающих муниципальную баню</w:t>
            </w:r>
            <w:r>
              <w:t>: 2023-1800 чел., 2024-1850 чел., 2025-1900 чел.</w:t>
            </w:r>
          </w:p>
        </w:tc>
      </w:tr>
      <w:tr w:rsidR="005F02CF" w:rsidRPr="00563583" w:rsidTr="00CC5866">
        <w:trPr>
          <w:trHeight w:val="279"/>
          <w:jc w:val="center"/>
        </w:trPr>
        <w:tc>
          <w:tcPr>
            <w:tcW w:w="18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F4310" w:rsidRDefault="005F02CF" w:rsidP="00CC5866">
            <w:pPr>
              <w:jc w:val="both"/>
              <w:rPr>
                <w:spacing w:val="2"/>
              </w:rPr>
            </w:pPr>
            <w:r w:rsidRPr="005F4310">
              <w:rPr>
                <w:spacing w:val="2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E03EA0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EA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66380E" w:rsidRDefault="005F02CF" w:rsidP="00CC5866">
            <w:r w:rsidRPr="0066380E">
              <w:rPr>
                <w:szCs w:val="21"/>
              </w:rPr>
              <w:t>1</w:t>
            </w:r>
            <w:r w:rsidR="001C4524">
              <w:rPr>
                <w:szCs w:val="21"/>
              </w:rPr>
              <w:t xml:space="preserve"> </w:t>
            </w:r>
            <w:r w:rsidRPr="0066380E">
              <w:rPr>
                <w:szCs w:val="21"/>
              </w:rPr>
              <w:t>583,8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5F4310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3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F4310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E03EA0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EA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66380E" w:rsidRDefault="008D297E" w:rsidP="00CC5866">
            <w:r>
              <w:rPr>
                <w:szCs w:val="21"/>
              </w:rPr>
              <w:t>2</w:t>
            </w:r>
            <w:r w:rsidR="001C4524">
              <w:rPr>
                <w:szCs w:val="21"/>
              </w:rPr>
              <w:t xml:space="preserve"> </w:t>
            </w:r>
            <w:r>
              <w:rPr>
                <w:szCs w:val="21"/>
              </w:rPr>
              <w:t>309,7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5F4310" w:rsidRDefault="005F02CF" w:rsidP="00CC5866">
            <w:r w:rsidRPr="005F4310"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F4310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E03EA0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E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66380E" w:rsidRDefault="0094066F" w:rsidP="00CC5866">
            <w:r>
              <w:t>984,0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5F4310" w:rsidRDefault="005F02CF" w:rsidP="00CC5866">
            <w:r w:rsidRPr="005F4310">
              <w:t>тыс. руб.</w:t>
            </w:r>
          </w:p>
        </w:tc>
      </w:tr>
      <w:tr w:rsidR="005F02CF" w:rsidRPr="00563583" w:rsidTr="00CC5866">
        <w:trPr>
          <w:trHeight w:val="277"/>
          <w:jc w:val="center"/>
        </w:trPr>
        <w:tc>
          <w:tcPr>
            <w:tcW w:w="18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5F4310" w:rsidRDefault="005F02CF" w:rsidP="00CC5866">
            <w:pPr>
              <w:jc w:val="both"/>
              <w:rPr>
                <w:spacing w:val="2"/>
              </w:rPr>
            </w:pP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E03EA0" w:rsidRDefault="005F02CF" w:rsidP="00CC58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EA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2CF" w:rsidRPr="0066380E" w:rsidRDefault="0094066F" w:rsidP="00CC5866">
            <w:r>
              <w:t>4 877,5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F02CF" w:rsidRPr="005F4310" w:rsidRDefault="005F02CF" w:rsidP="00CC5866">
            <w:r w:rsidRPr="005F4310">
              <w:t>тыс. руб.</w:t>
            </w:r>
          </w:p>
        </w:tc>
      </w:tr>
      <w:tr w:rsidR="005F02CF" w:rsidRPr="00563583" w:rsidTr="00CC5866">
        <w:trPr>
          <w:jc w:val="center"/>
        </w:trPr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Pr="00AE32F1" w:rsidRDefault="005F02CF" w:rsidP="00CC5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2F1">
              <w:t xml:space="preserve">Размер налоговых расходов, </w:t>
            </w:r>
            <w:r w:rsidRPr="00AE32F1">
              <w:lastRenderedPageBreak/>
              <w:t>направленных на достижение цели подпрограммы, - всего, в том числе по годам реализации</w:t>
            </w:r>
          </w:p>
        </w:tc>
        <w:tc>
          <w:tcPr>
            <w:tcW w:w="31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02CF" w:rsidRDefault="005F02CF" w:rsidP="00CC5866">
            <w:pPr>
              <w:tabs>
                <w:tab w:val="left" w:pos="288"/>
              </w:tabs>
              <w:contextualSpacing/>
              <w:jc w:val="both"/>
            </w:pPr>
            <w:r w:rsidRPr="00AE32F1">
              <w:lastRenderedPageBreak/>
              <w:t>Налоговые расходы не предусмотрены</w:t>
            </w:r>
          </w:p>
          <w:p w:rsidR="005F02CF" w:rsidRPr="00AE32F1" w:rsidRDefault="005F02CF" w:rsidP="00CC5866"/>
        </w:tc>
      </w:tr>
    </w:tbl>
    <w:p w:rsidR="005F02CF" w:rsidRDefault="005F02CF" w:rsidP="002F36D6">
      <w:pPr>
        <w:keepNext/>
        <w:spacing w:before="120" w:after="120"/>
        <w:jc w:val="center"/>
        <w:outlineLvl w:val="1"/>
        <w:rPr>
          <w:b/>
          <w:bCs/>
          <w:sz w:val="23"/>
          <w:szCs w:val="23"/>
          <w:lang w:eastAsia="en-US"/>
        </w:rPr>
      </w:pPr>
    </w:p>
    <w:p w:rsidR="002F36D6" w:rsidRPr="00332F39" w:rsidRDefault="002F36D6" w:rsidP="002F36D6">
      <w:pPr>
        <w:keepNext/>
        <w:spacing w:before="120" w:after="120"/>
        <w:jc w:val="center"/>
        <w:outlineLvl w:val="1"/>
        <w:rPr>
          <w:b/>
          <w:bCs/>
          <w:sz w:val="23"/>
          <w:szCs w:val="23"/>
          <w:lang w:eastAsia="en-US"/>
        </w:rPr>
      </w:pPr>
      <w:r>
        <w:rPr>
          <w:b/>
          <w:bCs/>
          <w:sz w:val="23"/>
          <w:szCs w:val="23"/>
          <w:lang w:eastAsia="en-US"/>
        </w:rPr>
        <w:t>1. Общая характеристика, основные проблемы</w:t>
      </w:r>
    </w:p>
    <w:p w:rsidR="002F36D6" w:rsidRPr="00D31DA3" w:rsidRDefault="002F36D6" w:rsidP="002F36D6">
      <w:pPr>
        <w:ind w:firstLine="480"/>
        <w:jc w:val="both"/>
      </w:pPr>
      <w:r w:rsidRPr="00D31DA3">
        <w:t xml:space="preserve">Административный центр </w:t>
      </w:r>
      <w:r w:rsidR="00E03EA0">
        <w:t>Петровского</w:t>
      </w:r>
      <w:r w:rsidRPr="00D31DA3">
        <w:t xml:space="preserve"> сельско</w:t>
      </w:r>
      <w:r w:rsidR="00E03EA0">
        <w:t>го</w:t>
      </w:r>
      <w:r w:rsidRPr="00D31DA3">
        <w:t xml:space="preserve"> поселени</w:t>
      </w:r>
      <w:r w:rsidR="00E03EA0">
        <w:t>я</w:t>
      </w:r>
      <w:r w:rsidRPr="00D31DA3">
        <w:t xml:space="preserve"> – поселок Петровское. На территории поселения находятся 6 населённых пунктов. Численность постоянного насе</w:t>
      </w:r>
      <w:r>
        <w:t>ления по состоянию на 01.01.2023</w:t>
      </w:r>
      <w:r w:rsidRPr="00D31DA3">
        <w:t xml:space="preserve"> г. – 1720 человек. На территории поселения расположена муни</w:t>
      </w:r>
      <w:r>
        <w:t>ципальная баня: в п. Петровское</w:t>
      </w:r>
      <w:r w:rsidRPr="00D31DA3">
        <w:t>. Для повышения качества предоставления коммунально-бытовых услуг и эффективности использования природных ресурсов необходимо обеспечить масштабную реализацию проектов реконструкции и модернизации объектов коммунально-бытовой инфраструктуры.</w:t>
      </w:r>
    </w:p>
    <w:p w:rsidR="002F36D6" w:rsidRPr="00D31DA3" w:rsidRDefault="002F36D6" w:rsidP="002F36D6">
      <w:pPr>
        <w:ind w:firstLine="480"/>
        <w:jc w:val="both"/>
      </w:pPr>
      <w:r w:rsidRPr="00D31DA3">
        <w:t xml:space="preserve">В настоящее время деятельность коммунально-бытового комплекса </w:t>
      </w:r>
      <w:r w:rsidR="00E03EA0">
        <w:t>Петровского</w:t>
      </w:r>
      <w:r w:rsidR="00E03EA0" w:rsidRPr="00D31DA3">
        <w:t xml:space="preserve"> сельско</w:t>
      </w:r>
      <w:r w:rsidR="00E03EA0">
        <w:t>го</w:t>
      </w:r>
      <w:r w:rsidR="00E03EA0" w:rsidRPr="00D31DA3">
        <w:t xml:space="preserve"> поселени</w:t>
      </w:r>
      <w:r w:rsidR="00E03EA0">
        <w:t>я</w:t>
      </w:r>
      <w:r w:rsidRPr="00D31DA3">
        <w:t xml:space="preserve"> требует повышения эффективности использования</w:t>
      </w:r>
      <w:r>
        <w:t xml:space="preserve"> </w:t>
      </w:r>
      <w:r w:rsidRPr="00D31DA3">
        <w:t>ресурсов.</w:t>
      </w:r>
    </w:p>
    <w:p w:rsidR="002F36D6" w:rsidRPr="00D31DA3" w:rsidRDefault="002F36D6" w:rsidP="002F36D6">
      <w:pPr>
        <w:ind w:firstLine="480"/>
        <w:jc w:val="both"/>
      </w:pPr>
      <w:r w:rsidRPr="00D31DA3">
        <w:t>Причинами возникновения этих проблем являются:</w:t>
      </w:r>
    </w:p>
    <w:p w:rsidR="002F36D6" w:rsidRPr="00D31DA3" w:rsidRDefault="002F36D6" w:rsidP="002F36D6">
      <w:pPr>
        <w:ind w:firstLine="480"/>
        <w:jc w:val="both"/>
      </w:pPr>
      <w:r w:rsidRPr="00D31DA3">
        <w:t xml:space="preserve"> -</w:t>
      </w:r>
      <w:r>
        <w:t xml:space="preserve"> </w:t>
      </w:r>
      <w:r w:rsidRPr="00D31DA3">
        <w:t>уровень износа объектов коммунальной инфраструктуры и их технологическая отсталость, что ве</w:t>
      </w:r>
      <w:r w:rsidRPr="00D31DA3">
        <w:softHyphen/>
        <w:t>дет к снижению надежности работы объектов комму</w:t>
      </w:r>
      <w:r w:rsidRPr="00D31DA3">
        <w:softHyphen/>
        <w:t>нально-бытовой инфраструктуры, к увеличению затрат на их содержание и</w:t>
      </w:r>
      <w:r>
        <w:t xml:space="preserve"> </w:t>
      </w:r>
      <w:r w:rsidRPr="00D31DA3">
        <w:t>снижению благоустроенности территорий. Неэффективное использование ресур</w:t>
      </w:r>
      <w:r w:rsidRPr="00D31DA3">
        <w:softHyphen/>
        <w:t>сов выражается в высоких потерях воды, тепловой и электрической энергии в процессе производства и транспортировки ресурсов до потребителей Необходим планово-предупредительный ремонт объектов бытового обслуживания населения и ремонт их систем водоснабжения,</w:t>
      </w:r>
      <w:r>
        <w:t xml:space="preserve"> </w:t>
      </w:r>
      <w:r w:rsidRPr="00D31DA3">
        <w:t>электроснабжения, вентиляции.</w:t>
      </w:r>
    </w:p>
    <w:p w:rsidR="002F36D6" w:rsidRPr="00D31DA3" w:rsidRDefault="002F36D6" w:rsidP="002F36D6">
      <w:pPr>
        <w:ind w:firstLine="480"/>
        <w:jc w:val="both"/>
      </w:pPr>
      <w:r w:rsidRPr="00D31DA3">
        <w:t>Для повышения качества предоставления коммунально-бытовых услуг и эффективности использования природных ресурсов необходимо обеспечить реализацию проектов ремонта, реконструкции и объектов комм</w:t>
      </w:r>
      <w:r>
        <w:t>унально-бытовой инфраструктуры.</w:t>
      </w:r>
    </w:p>
    <w:p w:rsidR="002F36D6" w:rsidRPr="00332F39" w:rsidRDefault="002F36D6" w:rsidP="002F36D6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D31DA3">
        <w:rPr>
          <w:b/>
          <w:bCs/>
        </w:rPr>
        <w:t>2.Основные цели и з</w:t>
      </w:r>
      <w:r>
        <w:rPr>
          <w:b/>
          <w:bCs/>
        </w:rPr>
        <w:t>адачи Подпрограммы</w:t>
      </w:r>
    </w:p>
    <w:p w:rsidR="002F36D6" w:rsidRPr="00D31DA3" w:rsidRDefault="002F36D6" w:rsidP="002F36D6">
      <w:pPr>
        <w:autoSpaceDE w:val="0"/>
        <w:autoSpaceDN w:val="0"/>
        <w:adjustRightInd w:val="0"/>
        <w:ind w:firstLine="567"/>
        <w:jc w:val="both"/>
      </w:pPr>
      <w:r>
        <w:t xml:space="preserve">Целью Подпрограммы является - </w:t>
      </w:r>
      <w:r w:rsidRPr="00332F39">
        <w:t>создание эффективных правовых, организационных и методических основ для эффективного бытового</w:t>
      </w:r>
      <w:r>
        <w:t xml:space="preserve"> </w:t>
      </w:r>
      <w:r w:rsidRPr="00332F39">
        <w:rPr>
          <w:lang w:eastAsia="en-US"/>
        </w:rPr>
        <w:t>обслуживания населения, отвечающего</w:t>
      </w:r>
      <w:r>
        <w:rPr>
          <w:lang w:eastAsia="en-US"/>
        </w:rPr>
        <w:t xml:space="preserve"> </w:t>
      </w:r>
      <w:r w:rsidRPr="00332F39">
        <w:rPr>
          <w:lang w:eastAsia="en-US"/>
        </w:rPr>
        <w:t xml:space="preserve">стандартам качества бытового обслуживания </w:t>
      </w:r>
      <w:r w:rsidRPr="00332F39">
        <w:t>на территории М</w:t>
      </w:r>
      <w:r w:rsidR="00E03EA0" w:rsidRPr="00E03EA0">
        <w:t xml:space="preserve"> </w:t>
      </w:r>
      <w:r w:rsidR="00E03EA0">
        <w:t>Петровского</w:t>
      </w:r>
      <w:r w:rsidR="00E03EA0" w:rsidRPr="00D31DA3">
        <w:t xml:space="preserve"> сельско</w:t>
      </w:r>
      <w:r w:rsidR="00E03EA0">
        <w:t>го</w:t>
      </w:r>
      <w:r w:rsidR="00E03EA0" w:rsidRPr="00D31DA3">
        <w:t xml:space="preserve"> поселени</w:t>
      </w:r>
      <w:r w:rsidR="00E03EA0">
        <w:t>я</w:t>
      </w:r>
      <w:r w:rsidRPr="00332F39">
        <w:t>, для</w:t>
      </w:r>
      <w:r>
        <w:t xml:space="preserve"> реализации </w:t>
      </w:r>
      <w:r w:rsidRPr="00332F39">
        <w:t>планов реформирования ЖКХ в муниципальных образованиях</w:t>
      </w:r>
      <w:r>
        <w:t>.</w:t>
      </w:r>
    </w:p>
    <w:p w:rsidR="002F36D6" w:rsidRPr="00332F39" w:rsidRDefault="002F36D6" w:rsidP="002F36D6">
      <w:pPr>
        <w:autoSpaceDE w:val="0"/>
        <w:autoSpaceDN w:val="0"/>
        <w:adjustRightInd w:val="0"/>
        <w:ind w:firstLine="567"/>
        <w:jc w:val="both"/>
      </w:pPr>
      <w:r w:rsidRPr="00D31DA3">
        <w:t>Основн</w:t>
      </w:r>
      <w:r>
        <w:t>ая задача Программы - п</w:t>
      </w:r>
      <w:r w:rsidRPr="00332F39">
        <w:t>оддержка обновления оборудования, предоставления субсидий бюджетам юридическим лицам на компенсацию части затрат при оказании услуг по тарифам, не обеспечивающим возмещение издержек</w:t>
      </w:r>
      <w:r>
        <w:t>.</w:t>
      </w:r>
    </w:p>
    <w:p w:rsidR="002F36D6" w:rsidRPr="00332F39" w:rsidRDefault="002F36D6" w:rsidP="002F36D6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3.Сроки реализации Программы</w:t>
      </w:r>
    </w:p>
    <w:p w:rsidR="002F36D6" w:rsidRPr="00332F39" w:rsidRDefault="002F36D6" w:rsidP="002F36D6">
      <w:pPr>
        <w:autoSpaceDE w:val="0"/>
        <w:autoSpaceDN w:val="0"/>
        <w:adjustRightInd w:val="0"/>
      </w:pPr>
      <w:r w:rsidRPr="00D31DA3">
        <w:t xml:space="preserve">Срок реализации подпрограммы – </w:t>
      </w:r>
      <w:r>
        <w:t>с 2023-2025 гг.</w:t>
      </w:r>
    </w:p>
    <w:p w:rsidR="002F36D6" w:rsidRPr="00332F39" w:rsidRDefault="002F36D6" w:rsidP="002F36D6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4.Ожидаемые результаты реализации Программы</w:t>
      </w:r>
    </w:p>
    <w:p w:rsidR="0066380E" w:rsidRDefault="0066380E" w:rsidP="0066380E">
      <w:pPr>
        <w:jc w:val="both"/>
      </w:pPr>
      <w:r>
        <w:t>Реализация программы позволит:</w:t>
      </w:r>
    </w:p>
    <w:p w:rsidR="002F36D6" w:rsidRPr="00D31DA3" w:rsidRDefault="002F36D6" w:rsidP="002F36D6">
      <w:pPr>
        <w:ind w:firstLine="567"/>
        <w:jc w:val="both"/>
      </w:pPr>
      <w:r w:rsidRPr="00D31DA3">
        <w:t>-предоставлять коммунальные услуги в полном объеме в целях обеспечения бытового обслуживания населения, отвечающего стандартам качества бытового обслуживания и, как следствие, обеспечивать более комфортные условия проживания населения;</w:t>
      </w:r>
    </w:p>
    <w:p w:rsidR="002F36D6" w:rsidRPr="00D31DA3" w:rsidRDefault="002F36D6" w:rsidP="002F36D6">
      <w:pPr>
        <w:ind w:firstLine="567"/>
        <w:jc w:val="both"/>
      </w:pPr>
      <w:r w:rsidRPr="00D31DA3">
        <w:t>- снизить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2F36D6" w:rsidRPr="00D31DA3" w:rsidRDefault="002F36D6" w:rsidP="002F36D6">
      <w:pPr>
        <w:ind w:firstLine="567"/>
        <w:jc w:val="both"/>
      </w:pPr>
      <w:r w:rsidRPr="00D31DA3">
        <w:t xml:space="preserve">- обеспечивать рациональное использование ресурсов; </w:t>
      </w:r>
    </w:p>
    <w:p w:rsidR="002F36D6" w:rsidRPr="00D31DA3" w:rsidRDefault="002F36D6" w:rsidP="002F36D6">
      <w:pPr>
        <w:ind w:firstLine="567"/>
        <w:jc w:val="both"/>
      </w:pPr>
      <w:r w:rsidRPr="00D31DA3">
        <w:t>- ремонт и обновление коммунально-бытовой инфраструктуры сельского поселения позволит снизить эксплуатационные затраты энергоресурсов, улучшить санитарное состояние окружающей среды, что в конечном счете приведет к улучшению уровня жизни населения в сельском поселении.</w:t>
      </w:r>
    </w:p>
    <w:p w:rsidR="002F36D6" w:rsidRPr="00D31DA3" w:rsidRDefault="002F36D6" w:rsidP="002F36D6">
      <w:pPr>
        <w:ind w:firstLine="567"/>
        <w:jc w:val="both"/>
      </w:pPr>
      <w:r w:rsidRPr="00D31DA3">
        <w:lastRenderedPageBreak/>
        <w:t xml:space="preserve">- снизить нормативы потребления энергоресурсов; </w:t>
      </w:r>
    </w:p>
    <w:p w:rsidR="002F36D6" w:rsidRPr="00D31DA3" w:rsidRDefault="002F36D6" w:rsidP="002F36D6">
      <w:pPr>
        <w:ind w:firstLine="567"/>
        <w:jc w:val="both"/>
      </w:pPr>
      <w:r w:rsidRPr="00D31DA3">
        <w:t>- уменьшить затраты материальных ресурсов и трудозатраты на производство коммунальных услуг.</w:t>
      </w:r>
    </w:p>
    <w:p w:rsidR="002F36D6" w:rsidRPr="00D31DA3" w:rsidRDefault="002F36D6" w:rsidP="002F36D6">
      <w:pPr>
        <w:ind w:firstLine="567"/>
        <w:jc w:val="both"/>
      </w:pPr>
      <w:r w:rsidRPr="00D31DA3">
        <w:t xml:space="preserve"> - использовать бюджетные средства </w:t>
      </w:r>
      <w:r w:rsidR="00E03EA0">
        <w:t>Петровского</w:t>
      </w:r>
      <w:r w:rsidR="00E03EA0" w:rsidRPr="00D31DA3">
        <w:t xml:space="preserve"> сельско</w:t>
      </w:r>
      <w:r w:rsidR="00E03EA0">
        <w:t>го</w:t>
      </w:r>
      <w:r w:rsidR="00E03EA0" w:rsidRPr="00D31DA3">
        <w:t xml:space="preserve"> поселени</w:t>
      </w:r>
      <w:r w:rsidR="00E03EA0">
        <w:t>я</w:t>
      </w:r>
      <w:r w:rsidRPr="00D31DA3">
        <w:t xml:space="preserve"> для ремонта и обновления объектов коммунально-бытовой инфраструктуры; </w:t>
      </w:r>
    </w:p>
    <w:p w:rsidR="002F36D6" w:rsidRPr="00D31DA3" w:rsidRDefault="002F36D6" w:rsidP="002F36D6">
      <w:pPr>
        <w:ind w:firstLine="567"/>
        <w:jc w:val="both"/>
      </w:pPr>
      <w:r w:rsidRPr="00D31DA3">
        <w:t>-поддержит обновление оборудования,</w:t>
      </w:r>
      <w:r>
        <w:t xml:space="preserve"> </w:t>
      </w:r>
    </w:p>
    <w:p w:rsidR="002F36D6" w:rsidRPr="00C46989" w:rsidRDefault="002F36D6" w:rsidP="002F36D6">
      <w:pPr>
        <w:ind w:firstLine="567"/>
        <w:jc w:val="both"/>
      </w:pPr>
      <w:r w:rsidRPr="00D31DA3">
        <w:t>-уменьшит размер предоставления субсидий бюджетам</w:t>
      </w:r>
      <w:r>
        <w:t xml:space="preserve"> </w:t>
      </w:r>
      <w:r w:rsidRPr="00D31DA3">
        <w:t>юридическим лицам на компенсацию части затрат при оказании услуг по тарифам, не обес</w:t>
      </w:r>
      <w:r>
        <w:t>печивающим возмещение издержек.</w:t>
      </w:r>
    </w:p>
    <w:p w:rsidR="002F36D6" w:rsidRPr="00C46989" w:rsidRDefault="002F36D6" w:rsidP="002F36D6">
      <w:pPr>
        <w:spacing w:before="120" w:after="120"/>
        <w:jc w:val="center"/>
        <w:outlineLvl w:val="1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Целевые показатели подпрограммы </w:t>
      </w:r>
    </w:p>
    <w:tbl>
      <w:tblPr>
        <w:tblW w:w="9540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19"/>
        <w:gridCol w:w="709"/>
        <w:gridCol w:w="1613"/>
        <w:gridCol w:w="1417"/>
        <w:gridCol w:w="1872"/>
      </w:tblGrid>
      <w:tr w:rsidR="00E03EA0" w:rsidRPr="00DC3716" w:rsidTr="00DC3716">
        <w:tc>
          <w:tcPr>
            <w:tcW w:w="610" w:type="dxa"/>
            <w:vMerge w:val="restart"/>
            <w:vAlign w:val="center"/>
          </w:tcPr>
          <w:p w:rsidR="00E03EA0" w:rsidRPr="00DC3716" w:rsidRDefault="00E03EA0" w:rsidP="00473750">
            <w:r w:rsidRPr="00DC3716">
              <w:t>№ п/п</w:t>
            </w:r>
          </w:p>
        </w:tc>
        <w:tc>
          <w:tcPr>
            <w:tcW w:w="3319" w:type="dxa"/>
            <w:vMerge w:val="restart"/>
            <w:vAlign w:val="center"/>
          </w:tcPr>
          <w:p w:rsidR="00E03EA0" w:rsidRPr="00DC3716" w:rsidRDefault="00E03EA0" w:rsidP="00473750">
            <w:pPr>
              <w:jc w:val="center"/>
            </w:pPr>
            <w:r w:rsidRPr="00DC3716">
              <w:t>Показатель (индикатор)</w:t>
            </w:r>
          </w:p>
        </w:tc>
        <w:tc>
          <w:tcPr>
            <w:tcW w:w="709" w:type="dxa"/>
            <w:vMerge w:val="restart"/>
            <w:vAlign w:val="center"/>
          </w:tcPr>
          <w:p w:rsidR="00E03EA0" w:rsidRPr="00DC3716" w:rsidRDefault="00E03EA0" w:rsidP="00473750">
            <w:r w:rsidRPr="00DC3716">
              <w:t>Ед.</w:t>
            </w:r>
          </w:p>
          <w:p w:rsidR="00E03EA0" w:rsidRPr="00DC3716" w:rsidRDefault="00E03EA0" w:rsidP="00473750">
            <w:r w:rsidRPr="00DC3716">
              <w:t>изм.</w:t>
            </w:r>
          </w:p>
        </w:tc>
        <w:tc>
          <w:tcPr>
            <w:tcW w:w="4902" w:type="dxa"/>
            <w:gridSpan w:val="3"/>
            <w:vAlign w:val="center"/>
          </w:tcPr>
          <w:p w:rsidR="00E03EA0" w:rsidRPr="00DC3716" w:rsidRDefault="00E03EA0" w:rsidP="00473750">
            <w:pPr>
              <w:jc w:val="center"/>
            </w:pPr>
            <w:r w:rsidRPr="00DC3716">
              <w:t>Значения показателей (индикаторов) по годам</w:t>
            </w:r>
          </w:p>
        </w:tc>
      </w:tr>
      <w:tr w:rsidR="00E03EA0" w:rsidRPr="00DC3716" w:rsidTr="00DC3716">
        <w:tc>
          <w:tcPr>
            <w:tcW w:w="610" w:type="dxa"/>
            <w:vMerge/>
          </w:tcPr>
          <w:p w:rsidR="00E03EA0" w:rsidRPr="00DC3716" w:rsidRDefault="00E03EA0" w:rsidP="00473750">
            <w:pPr>
              <w:jc w:val="both"/>
            </w:pPr>
          </w:p>
        </w:tc>
        <w:tc>
          <w:tcPr>
            <w:tcW w:w="3319" w:type="dxa"/>
            <w:vMerge/>
          </w:tcPr>
          <w:p w:rsidR="00E03EA0" w:rsidRPr="00DC3716" w:rsidRDefault="00E03EA0" w:rsidP="00473750">
            <w:pPr>
              <w:jc w:val="both"/>
            </w:pPr>
          </w:p>
        </w:tc>
        <w:tc>
          <w:tcPr>
            <w:tcW w:w="709" w:type="dxa"/>
            <w:vMerge/>
          </w:tcPr>
          <w:p w:rsidR="00E03EA0" w:rsidRPr="00DC3716" w:rsidRDefault="00E03EA0" w:rsidP="00473750">
            <w:pPr>
              <w:jc w:val="both"/>
            </w:pPr>
          </w:p>
        </w:tc>
        <w:tc>
          <w:tcPr>
            <w:tcW w:w="1613" w:type="dxa"/>
            <w:vAlign w:val="center"/>
          </w:tcPr>
          <w:p w:rsidR="00E03EA0" w:rsidRPr="00DC3716" w:rsidRDefault="00E03EA0" w:rsidP="00473750">
            <w:pPr>
              <w:jc w:val="center"/>
            </w:pPr>
            <w:r w:rsidRPr="00DC3716">
              <w:t>2023</w:t>
            </w:r>
          </w:p>
        </w:tc>
        <w:tc>
          <w:tcPr>
            <w:tcW w:w="1417" w:type="dxa"/>
            <w:vAlign w:val="center"/>
          </w:tcPr>
          <w:p w:rsidR="00E03EA0" w:rsidRPr="00DC3716" w:rsidRDefault="00E03EA0" w:rsidP="00473750">
            <w:pPr>
              <w:jc w:val="center"/>
            </w:pPr>
            <w:r w:rsidRPr="00DC3716">
              <w:t>2024</w:t>
            </w:r>
          </w:p>
        </w:tc>
        <w:tc>
          <w:tcPr>
            <w:tcW w:w="1872" w:type="dxa"/>
            <w:vAlign w:val="center"/>
          </w:tcPr>
          <w:p w:rsidR="00E03EA0" w:rsidRPr="00DC3716" w:rsidRDefault="00E03EA0" w:rsidP="00473750">
            <w:pPr>
              <w:jc w:val="center"/>
            </w:pPr>
            <w:r w:rsidRPr="00DC3716">
              <w:t>2025</w:t>
            </w:r>
          </w:p>
        </w:tc>
      </w:tr>
      <w:tr w:rsidR="00E03EA0" w:rsidRPr="00DC3716" w:rsidTr="00DC3716">
        <w:trPr>
          <w:trHeight w:val="800"/>
        </w:trPr>
        <w:tc>
          <w:tcPr>
            <w:tcW w:w="610" w:type="dxa"/>
            <w:vAlign w:val="center"/>
          </w:tcPr>
          <w:p w:rsidR="00E03EA0" w:rsidRPr="00DC3716" w:rsidRDefault="00E03EA0" w:rsidP="00E03EA0">
            <w:pPr>
              <w:jc w:val="center"/>
            </w:pPr>
            <w:r w:rsidRPr="00DC3716">
              <w:t>1</w:t>
            </w:r>
          </w:p>
        </w:tc>
        <w:tc>
          <w:tcPr>
            <w:tcW w:w="3319" w:type="dxa"/>
          </w:tcPr>
          <w:p w:rsidR="00E03EA0" w:rsidRPr="00DC3716" w:rsidRDefault="00E03EA0" w:rsidP="00E03E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3716">
              <w:rPr>
                <w:lang w:eastAsia="en-US"/>
              </w:rPr>
              <w:t>Компенсация части затрат при оказании услуг по тарифам не обеспечивающим возмещение издержек</w:t>
            </w:r>
          </w:p>
        </w:tc>
        <w:tc>
          <w:tcPr>
            <w:tcW w:w="709" w:type="dxa"/>
          </w:tcPr>
          <w:p w:rsidR="00E03EA0" w:rsidRPr="00DC3716" w:rsidRDefault="00E03EA0" w:rsidP="00E03E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3716">
              <w:rPr>
                <w:lang w:eastAsia="en-US"/>
              </w:rPr>
              <w:t>Ед.</w:t>
            </w:r>
          </w:p>
        </w:tc>
        <w:tc>
          <w:tcPr>
            <w:tcW w:w="1613" w:type="dxa"/>
            <w:vAlign w:val="center"/>
          </w:tcPr>
          <w:p w:rsidR="00E03EA0" w:rsidRPr="00DC3716" w:rsidRDefault="00E03EA0" w:rsidP="00E03EA0">
            <w:pPr>
              <w:jc w:val="center"/>
            </w:pPr>
            <w:r w:rsidRPr="00DC3716">
              <w:t>1</w:t>
            </w:r>
          </w:p>
        </w:tc>
        <w:tc>
          <w:tcPr>
            <w:tcW w:w="1417" w:type="dxa"/>
            <w:vAlign w:val="center"/>
          </w:tcPr>
          <w:p w:rsidR="00E03EA0" w:rsidRPr="00DC3716" w:rsidRDefault="00DC3716" w:rsidP="00E03EA0">
            <w:pPr>
              <w:jc w:val="center"/>
            </w:pPr>
            <w:r w:rsidRPr="00DC3716">
              <w:t>1</w:t>
            </w:r>
          </w:p>
        </w:tc>
        <w:tc>
          <w:tcPr>
            <w:tcW w:w="1872" w:type="dxa"/>
            <w:vAlign w:val="center"/>
          </w:tcPr>
          <w:p w:rsidR="00E03EA0" w:rsidRPr="00DC3716" w:rsidRDefault="00DC3716" w:rsidP="00E03EA0">
            <w:pPr>
              <w:jc w:val="center"/>
            </w:pPr>
            <w:r w:rsidRPr="00DC3716">
              <w:t>1</w:t>
            </w:r>
          </w:p>
        </w:tc>
      </w:tr>
      <w:tr w:rsidR="00070012" w:rsidRPr="00DC3716" w:rsidTr="00DC3716">
        <w:trPr>
          <w:trHeight w:val="800"/>
        </w:trPr>
        <w:tc>
          <w:tcPr>
            <w:tcW w:w="610" w:type="dxa"/>
            <w:vAlign w:val="center"/>
          </w:tcPr>
          <w:p w:rsidR="00070012" w:rsidRPr="00DC3716" w:rsidRDefault="00070012" w:rsidP="00E03EA0">
            <w:pPr>
              <w:jc w:val="center"/>
            </w:pPr>
            <w:r>
              <w:t>2</w:t>
            </w:r>
          </w:p>
        </w:tc>
        <w:tc>
          <w:tcPr>
            <w:tcW w:w="3319" w:type="dxa"/>
          </w:tcPr>
          <w:p w:rsidR="00070012" w:rsidRPr="00DC3716" w:rsidRDefault="00070012" w:rsidP="00E03E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Субсидии юридически лицам</w:t>
            </w:r>
          </w:p>
        </w:tc>
        <w:tc>
          <w:tcPr>
            <w:tcW w:w="709" w:type="dxa"/>
          </w:tcPr>
          <w:p w:rsidR="00070012" w:rsidRPr="00DC3716" w:rsidRDefault="00070012" w:rsidP="00E03E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3716">
              <w:rPr>
                <w:lang w:eastAsia="en-US"/>
              </w:rPr>
              <w:t>Ед.</w:t>
            </w:r>
          </w:p>
        </w:tc>
        <w:tc>
          <w:tcPr>
            <w:tcW w:w="1613" w:type="dxa"/>
            <w:vAlign w:val="center"/>
          </w:tcPr>
          <w:p w:rsidR="00070012" w:rsidRPr="00DC3716" w:rsidRDefault="00070012" w:rsidP="00E03EA0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070012" w:rsidRPr="00DC3716" w:rsidRDefault="00070012" w:rsidP="00E03EA0">
            <w:pPr>
              <w:jc w:val="center"/>
            </w:pPr>
            <w:r>
              <w:t>0</w:t>
            </w:r>
          </w:p>
        </w:tc>
        <w:tc>
          <w:tcPr>
            <w:tcW w:w="1872" w:type="dxa"/>
            <w:vAlign w:val="center"/>
          </w:tcPr>
          <w:p w:rsidR="00070012" w:rsidRPr="00DC3716" w:rsidRDefault="00070012" w:rsidP="00E03EA0">
            <w:pPr>
              <w:jc w:val="center"/>
            </w:pPr>
            <w:r>
              <w:t>1</w:t>
            </w:r>
          </w:p>
        </w:tc>
      </w:tr>
    </w:tbl>
    <w:p w:rsidR="000353B8" w:rsidRDefault="000353B8"/>
    <w:sectPr w:rsidR="0003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48" w:rsidRDefault="00F76048" w:rsidP="002A1985">
      <w:r>
        <w:separator/>
      </w:r>
    </w:p>
  </w:endnote>
  <w:endnote w:type="continuationSeparator" w:id="0">
    <w:p w:rsidR="00F76048" w:rsidRDefault="00F76048" w:rsidP="002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48" w:rsidRDefault="00F76048" w:rsidP="002A1985">
      <w:r>
        <w:separator/>
      </w:r>
    </w:p>
  </w:footnote>
  <w:footnote w:type="continuationSeparator" w:id="0">
    <w:p w:rsidR="00F76048" w:rsidRDefault="00F76048" w:rsidP="002A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C46"/>
    <w:multiLevelType w:val="hybridMultilevel"/>
    <w:tmpl w:val="B0F88E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BA7"/>
    <w:multiLevelType w:val="hybridMultilevel"/>
    <w:tmpl w:val="F5E6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35C"/>
    <w:multiLevelType w:val="hybridMultilevel"/>
    <w:tmpl w:val="009015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433CCE"/>
    <w:multiLevelType w:val="hybridMultilevel"/>
    <w:tmpl w:val="BF8E3E40"/>
    <w:lvl w:ilvl="0" w:tplc="41F0F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04CC"/>
    <w:multiLevelType w:val="hybridMultilevel"/>
    <w:tmpl w:val="4362928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F97"/>
    <w:multiLevelType w:val="hybridMultilevel"/>
    <w:tmpl w:val="EC2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3D4"/>
    <w:multiLevelType w:val="hybridMultilevel"/>
    <w:tmpl w:val="CC20A69E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A09"/>
    <w:multiLevelType w:val="hybridMultilevel"/>
    <w:tmpl w:val="635EABA0"/>
    <w:lvl w:ilvl="0" w:tplc="3BF69CA4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451CA8"/>
    <w:multiLevelType w:val="hybridMultilevel"/>
    <w:tmpl w:val="ACC8E57C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0E23"/>
    <w:multiLevelType w:val="hybridMultilevel"/>
    <w:tmpl w:val="1D627CB4"/>
    <w:lvl w:ilvl="0" w:tplc="3A147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67780"/>
    <w:multiLevelType w:val="hybridMultilevel"/>
    <w:tmpl w:val="90B619B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9A59DF"/>
    <w:multiLevelType w:val="hybridMultilevel"/>
    <w:tmpl w:val="CC20A69E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05AA"/>
    <w:multiLevelType w:val="hybridMultilevel"/>
    <w:tmpl w:val="DD04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37D0"/>
    <w:multiLevelType w:val="hybridMultilevel"/>
    <w:tmpl w:val="B8460410"/>
    <w:lvl w:ilvl="0" w:tplc="3BF69C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9E7"/>
    <w:multiLevelType w:val="hybridMultilevel"/>
    <w:tmpl w:val="45F8A0B4"/>
    <w:lvl w:ilvl="0" w:tplc="3A147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05D0E"/>
    <w:multiLevelType w:val="hybridMultilevel"/>
    <w:tmpl w:val="29BEAC3C"/>
    <w:lvl w:ilvl="0" w:tplc="F9862322">
      <w:start w:val="1"/>
      <w:numFmt w:val="decimal"/>
      <w:lvlText w:val="%1."/>
      <w:lvlJc w:val="left"/>
      <w:pPr>
        <w:ind w:left="780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7A9"/>
    <w:multiLevelType w:val="hybridMultilevel"/>
    <w:tmpl w:val="82383A4E"/>
    <w:lvl w:ilvl="0" w:tplc="F9EA298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3386F"/>
    <w:multiLevelType w:val="hybridMultilevel"/>
    <w:tmpl w:val="80CCACF4"/>
    <w:lvl w:ilvl="0" w:tplc="3A147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17"/>
  </w:num>
  <w:num w:numId="6">
    <w:abstractNumId w:val="9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7"/>
  </w:num>
  <w:num w:numId="11">
    <w:abstractNumId w:val="5"/>
  </w:num>
  <w:num w:numId="12">
    <w:abstractNumId w:val="16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47"/>
    <w:rsid w:val="00000788"/>
    <w:rsid w:val="00001734"/>
    <w:rsid w:val="000353B8"/>
    <w:rsid w:val="00070012"/>
    <w:rsid w:val="00074518"/>
    <w:rsid w:val="000758D4"/>
    <w:rsid w:val="000B1963"/>
    <w:rsid w:val="000B51EE"/>
    <w:rsid w:val="000C5F4A"/>
    <w:rsid w:val="000F513D"/>
    <w:rsid w:val="001045C5"/>
    <w:rsid w:val="001154B2"/>
    <w:rsid w:val="0011615C"/>
    <w:rsid w:val="00123FDB"/>
    <w:rsid w:val="00137456"/>
    <w:rsid w:val="00164526"/>
    <w:rsid w:val="001801C4"/>
    <w:rsid w:val="00193372"/>
    <w:rsid w:val="001C2961"/>
    <w:rsid w:val="001C4524"/>
    <w:rsid w:val="002323B2"/>
    <w:rsid w:val="00237F3D"/>
    <w:rsid w:val="002548A5"/>
    <w:rsid w:val="00260C05"/>
    <w:rsid w:val="00273759"/>
    <w:rsid w:val="00287EEB"/>
    <w:rsid w:val="002A1985"/>
    <w:rsid w:val="002D7787"/>
    <w:rsid w:val="002F36D6"/>
    <w:rsid w:val="003327A9"/>
    <w:rsid w:val="003F4C07"/>
    <w:rsid w:val="00400BDF"/>
    <w:rsid w:val="00414705"/>
    <w:rsid w:val="00456783"/>
    <w:rsid w:val="00473750"/>
    <w:rsid w:val="00476A2D"/>
    <w:rsid w:val="004808C1"/>
    <w:rsid w:val="004A0D8D"/>
    <w:rsid w:val="00512FDC"/>
    <w:rsid w:val="0051786E"/>
    <w:rsid w:val="00540F09"/>
    <w:rsid w:val="00543AC9"/>
    <w:rsid w:val="005445A6"/>
    <w:rsid w:val="00567430"/>
    <w:rsid w:val="005F02CF"/>
    <w:rsid w:val="005F7704"/>
    <w:rsid w:val="0063270A"/>
    <w:rsid w:val="0063360F"/>
    <w:rsid w:val="006366C3"/>
    <w:rsid w:val="0066380E"/>
    <w:rsid w:val="006711AC"/>
    <w:rsid w:val="00681743"/>
    <w:rsid w:val="006857D6"/>
    <w:rsid w:val="0069481A"/>
    <w:rsid w:val="006E200A"/>
    <w:rsid w:val="00720A8A"/>
    <w:rsid w:val="007B6510"/>
    <w:rsid w:val="007F63A1"/>
    <w:rsid w:val="0080598D"/>
    <w:rsid w:val="0081347A"/>
    <w:rsid w:val="00815294"/>
    <w:rsid w:val="008170AD"/>
    <w:rsid w:val="00833FF1"/>
    <w:rsid w:val="00840050"/>
    <w:rsid w:val="00844133"/>
    <w:rsid w:val="008445B0"/>
    <w:rsid w:val="008D271E"/>
    <w:rsid w:val="008D297E"/>
    <w:rsid w:val="008D5549"/>
    <w:rsid w:val="008E370A"/>
    <w:rsid w:val="00905716"/>
    <w:rsid w:val="00927B32"/>
    <w:rsid w:val="0094066F"/>
    <w:rsid w:val="00953235"/>
    <w:rsid w:val="00960B4B"/>
    <w:rsid w:val="00974547"/>
    <w:rsid w:val="00986C1B"/>
    <w:rsid w:val="009959A5"/>
    <w:rsid w:val="009C0709"/>
    <w:rsid w:val="009E2007"/>
    <w:rsid w:val="009F0D05"/>
    <w:rsid w:val="00A154C4"/>
    <w:rsid w:val="00A2272C"/>
    <w:rsid w:val="00A36708"/>
    <w:rsid w:val="00A374CE"/>
    <w:rsid w:val="00A414E3"/>
    <w:rsid w:val="00A82BDD"/>
    <w:rsid w:val="00AA2B4C"/>
    <w:rsid w:val="00B1036D"/>
    <w:rsid w:val="00B56755"/>
    <w:rsid w:val="00B56B33"/>
    <w:rsid w:val="00B61511"/>
    <w:rsid w:val="00B71711"/>
    <w:rsid w:val="00B7487C"/>
    <w:rsid w:val="00B82F42"/>
    <w:rsid w:val="00BB54B8"/>
    <w:rsid w:val="00BC3C5E"/>
    <w:rsid w:val="00C0110D"/>
    <w:rsid w:val="00C143D1"/>
    <w:rsid w:val="00C17581"/>
    <w:rsid w:val="00C374A3"/>
    <w:rsid w:val="00C81BBC"/>
    <w:rsid w:val="00CC5866"/>
    <w:rsid w:val="00D278B4"/>
    <w:rsid w:val="00D331C6"/>
    <w:rsid w:val="00D337FA"/>
    <w:rsid w:val="00D8111D"/>
    <w:rsid w:val="00DC3716"/>
    <w:rsid w:val="00DE7B47"/>
    <w:rsid w:val="00E03EA0"/>
    <w:rsid w:val="00E13CA8"/>
    <w:rsid w:val="00E30B8B"/>
    <w:rsid w:val="00E808F6"/>
    <w:rsid w:val="00F061B9"/>
    <w:rsid w:val="00F1072C"/>
    <w:rsid w:val="00F30E73"/>
    <w:rsid w:val="00F76048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061E0F7-80D9-47FD-A323-65DB4BB1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58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F36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F36D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F36D6"/>
    <w:pPr>
      <w:ind w:left="720"/>
      <w:contextualSpacing/>
    </w:pPr>
  </w:style>
  <w:style w:type="character" w:customStyle="1" w:styleId="a6">
    <w:name w:val="Основной шрифт"/>
    <w:rsid w:val="002F36D6"/>
  </w:style>
  <w:style w:type="paragraph" w:styleId="a7">
    <w:name w:val="footer"/>
    <w:basedOn w:val="a"/>
    <w:link w:val="a8"/>
    <w:uiPriority w:val="99"/>
    <w:rsid w:val="002F36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2F36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2F36D6"/>
    <w:pPr>
      <w:ind w:firstLine="720"/>
      <w:jc w:val="both"/>
    </w:pPr>
    <w:rPr>
      <w:rFonts w:eastAsia="Calibri"/>
      <w:szCs w:val="20"/>
    </w:rPr>
  </w:style>
  <w:style w:type="character" w:customStyle="1" w:styleId="20">
    <w:name w:val="Основной текст с отступом 2 Знак"/>
    <w:basedOn w:val="a0"/>
    <w:link w:val="2"/>
    <w:rsid w:val="002F36D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2F36D6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styleId="aa">
    <w:name w:val="Block Text"/>
    <w:basedOn w:val="a"/>
    <w:rsid w:val="002F36D6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2F3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2F36D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">
    <w:name w:val="Без интервала1"/>
    <w:rsid w:val="002F36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Hyperlink"/>
    <w:rsid w:val="002F36D6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rsid w:val="002F36D6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F36D6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2F36D6"/>
    <w:pPr>
      <w:spacing w:before="100" w:beforeAutospacing="1" w:after="100" w:afterAutospacing="1"/>
    </w:pPr>
  </w:style>
  <w:style w:type="character" w:customStyle="1" w:styleId="af">
    <w:name w:val="Основной Знак"/>
    <w:link w:val="af0"/>
    <w:locked/>
    <w:rsid w:val="002F36D6"/>
    <w:rPr>
      <w:b/>
      <w:bCs/>
      <w:spacing w:val="-4"/>
      <w:sz w:val="28"/>
      <w:szCs w:val="28"/>
      <w:shd w:val="clear" w:color="auto" w:fill="FFFFFF"/>
      <w:lang w:val="x-none" w:eastAsia="x-none"/>
    </w:rPr>
  </w:style>
  <w:style w:type="paragraph" w:customStyle="1" w:styleId="af0">
    <w:name w:val="Основной"/>
    <w:basedOn w:val="a"/>
    <w:link w:val="af"/>
    <w:autoRedefine/>
    <w:qFormat/>
    <w:rsid w:val="002F36D6"/>
    <w:pPr>
      <w:shd w:val="clear" w:color="auto" w:fill="FFFFFF"/>
      <w:tabs>
        <w:tab w:val="left" w:pos="993"/>
      </w:tabs>
      <w:spacing w:before="80"/>
      <w:ind w:firstLine="720"/>
      <w:jc w:val="both"/>
    </w:pPr>
    <w:rPr>
      <w:rFonts w:asciiTheme="minorHAnsi" w:eastAsiaTheme="minorHAnsi" w:hAnsiTheme="minorHAnsi" w:cstheme="minorBidi"/>
      <w:b/>
      <w:bCs/>
      <w:spacing w:val="-4"/>
      <w:sz w:val="28"/>
      <w:szCs w:val="28"/>
      <w:lang w:val="x-none" w:eastAsia="x-none"/>
    </w:rPr>
  </w:style>
  <w:style w:type="paragraph" w:customStyle="1" w:styleId="ConsNormal">
    <w:name w:val="ConsNormal"/>
    <w:rsid w:val="002F36D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rvts6">
    <w:name w:val="rvts6"/>
    <w:basedOn w:val="a0"/>
    <w:rsid w:val="002F36D6"/>
  </w:style>
  <w:style w:type="paragraph" w:styleId="af1">
    <w:name w:val="header"/>
    <w:basedOn w:val="a"/>
    <w:link w:val="af2"/>
    <w:uiPriority w:val="99"/>
    <w:unhideWhenUsed/>
    <w:rsid w:val="002A19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A1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E6FC-CA40-4857-A9BF-A1199BD5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14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co</cp:lastModifiedBy>
  <cp:revision>95</cp:revision>
  <dcterms:created xsi:type="dcterms:W3CDTF">2023-05-02T09:51:00Z</dcterms:created>
  <dcterms:modified xsi:type="dcterms:W3CDTF">2026-02-20T12:09:00Z</dcterms:modified>
</cp:coreProperties>
</file>